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B143D" w14:textId="77777777" w:rsidR="00884FC8" w:rsidRPr="00092F8C" w:rsidRDefault="00884FC8" w:rsidP="000D6522">
      <w:pPr>
        <w:rPr>
          <w:rFonts w:asciiTheme="minorHAnsi" w:hAnsiTheme="minorHAnsi" w:cstheme="minorHAnsi"/>
          <w:color w:val="44546A" w:themeColor="text2"/>
          <w:sz w:val="20"/>
          <w:szCs w:val="20"/>
          <w:lang w:eastAsia="en-US"/>
        </w:rPr>
      </w:pPr>
    </w:p>
    <w:p w14:paraId="6055A2DD" w14:textId="06DFF15C" w:rsidR="00F12347" w:rsidRPr="00092F8C" w:rsidRDefault="00F12347" w:rsidP="000D6522">
      <w:pPr>
        <w:rPr>
          <w:rFonts w:asciiTheme="minorHAnsi" w:hAnsiTheme="minorHAnsi" w:cstheme="minorHAnsi"/>
          <w:color w:val="44546A" w:themeColor="text2"/>
          <w:sz w:val="32"/>
          <w:szCs w:val="32"/>
          <w:lang w:eastAsia="en-US"/>
        </w:rPr>
      </w:pPr>
      <w:r w:rsidRPr="00092F8C">
        <w:rPr>
          <w:rFonts w:asciiTheme="minorHAnsi" w:hAnsiTheme="minorHAnsi" w:cstheme="minorHAnsi"/>
          <w:noProof/>
          <w:color w:val="44546A" w:themeColor="text2"/>
          <w:sz w:val="32"/>
          <w:szCs w:val="32"/>
          <w:lang w:eastAsia="en-US"/>
        </w:rPr>
        <w:drawing>
          <wp:anchor distT="0" distB="0" distL="114300" distR="114300" simplePos="0" relativeHeight="251658240" behindDoc="0" locked="0" layoutInCell="1" allowOverlap="1" wp14:anchorId="5B2F1103" wp14:editId="5A4B678E">
            <wp:simplePos x="716890" y="1389888"/>
            <wp:positionH relativeFrom="margin">
              <wp:align>center</wp:align>
            </wp:positionH>
            <wp:positionV relativeFrom="margin">
              <wp:align>top</wp:align>
            </wp:positionV>
            <wp:extent cx="2044568" cy="1436066"/>
            <wp:effectExtent l="0" t="0" r="0" b="0"/>
            <wp:wrapSquare wrapText="bothSides"/>
            <wp:docPr id="5" name="Picture 4">
              <a:extLst xmlns:a="http://schemas.openxmlformats.org/drawingml/2006/main">
                <a:ext uri="{FF2B5EF4-FFF2-40B4-BE49-F238E27FC236}">
                  <a16:creationId xmlns:a16="http://schemas.microsoft.com/office/drawing/2014/main" id="{3E4E98F0-6210-4BF1-D5B9-9BD3FF5E9D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E4E98F0-6210-4BF1-D5B9-9BD3FF5E9D51}"/>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044568" cy="1436066"/>
                    </a:xfrm>
                    <a:prstGeom prst="rect">
                      <a:avLst/>
                    </a:prstGeom>
                  </pic:spPr>
                </pic:pic>
              </a:graphicData>
            </a:graphic>
          </wp:anchor>
        </w:drawing>
      </w:r>
    </w:p>
    <w:p w14:paraId="66724CF5" w14:textId="77777777" w:rsidR="007A28FE" w:rsidRPr="00092F8C" w:rsidRDefault="007A28FE" w:rsidP="000D6522">
      <w:pPr>
        <w:spacing w:after="0"/>
        <w:rPr>
          <w:rFonts w:asciiTheme="minorHAnsi" w:hAnsiTheme="minorHAnsi" w:cstheme="minorHAnsi"/>
          <w:color w:val="943734"/>
          <w:sz w:val="28"/>
          <w:szCs w:val="28"/>
        </w:rPr>
      </w:pPr>
    </w:p>
    <w:p w14:paraId="41A6FA7B" w14:textId="77777777" w:rsidR="00A03146" w:rsidRDefault="00A03146" w:rsidP="00A03146">
      <w:pPr>
        <w:spacing w:after="0"/>
        <w:jc w:val="center"/>
        <w:rPr>
          <w:rFonts w:asciiTheme="minorHAnsi" w:hAnsiTheme="minorHAnsi" w:cstheme="minorHAnsi"/>
          <w:sz w:val="24"/>
          <w:szCs w:val="24"/>
        </w:rPr>
      </w:pPr>
    </w:p>
    <w:p w14:paraId="19ED001C" w14:textId="77777777" w:rsidR="00A03146" w:rsidRDefault="00A03146" w:rsidP="00A03146">
      <w:pPr>
        <w:spacing w:after="0"/>
        <w:jc w:val="center"/>
        <w:rPr>
          <w:rFonts w:asciiTheme="minorHAnsi" w:hAnsiTheme="minorHAnsi" w:cstheme="minorHAnsi"/>
          <w:sz w:val="24"/>
          <w:szCs w:val="24"/>
        </w:rPr>
      </w:pPr>
    </w:p>
    <w:p w14:paraId="3838924E" w14:textId="77777777" w:rsidR="00A03146" w:rsidRDefault="00A03146" w:rsidP="00A03146">
      <w:pPr>
        <w:spacing w:after="0"/>
        <w:jc w:val="center"/>
        <w:rPr>
          <w:rFonts w:asciiTheme="minorHAnsi" w:hAnsiTheme="minorHAnsi" w:cstheme="minorHAnsi"/>
          <w:sz w:val="24"/>
          <w:szCs w:val="24"/>
        </w:rPr>
      </w:pPr>
    </w:p>
    <w:p w14:paraId="3449F532" w14:textId="77777777" w:rsidR="00A03146" w:rsidRDefault="00A03146" w:rsidP="00A03146">
      <w:pPr>
        <w:spacing w:after="0"/>
        <w:jc w:val="center"/>
        <w:rPr>
          <w:rFonts w:asciiTheme="minorHAnsi" w:hAnsiTheme="minorHAnsi" w:cstheme="minorHAnsi"/>
          <w:sz w:val="24"/>
          <w:szCs w:val="24"/>
        </w:rPr>
      </w:pPr>
    </w:p>
    <w:p w14:paraId="2FCEB0D5" w14:textId="77777777" w:rsidR="00A03146" w:rsidRDefault="00A03146" w:rsidP="00A03146">
      <w:pPr>
        <w:spacing w:after="0"/>
        <w:jc w:val="center"/>
        <w:rPr>
          <w:rFonts w:asciiTheme="minorHAnsi" w:hAnsiTheme="minorHAnsi" w:cstheme="minorHAnsi"/>
          <w:sz w:val="24"/>
          <w:szCs w:val="24"/>
        </w:rPr>
      </w:pPr>
    </w:p>
    <w:p w14:paraId="4C71AD90" w14:textId="3A216FE7" w:rsidR="007A28FE" w:rsidRPr="00092F8C" w:rsidRDefault="007A28FE" w:rsidP="00C27D9D">
      <w:pPr>
        <w:spacing w:after="0"/>
        <w:jc w:val="center"/>
        <w:rPr>
          <w:rFonts w:asciiTheme="minorHAnsi" w:hAnsiTheme="minorHAnsi" w:cstheme="minorHAnsi"/>
          <w:sz w:val="24"/>
          <w:szCs w:val="24"/>
        </w:rPr>
      </w:pPr>
      <w:r w:rsidRPr="00092F8C">
        <w:rPr>
          <w:rFonts w:asciiTheme="minorHAnsi" w:hAnsiTheme="minorHAnsi" w:cstheme="minorHAnsi"/>
          <w:sz w:val="24"/>
          <w:szCs w:val="24"/>
        </w:rPr>
        <w:t>This policy is reviewed at least annually by the governing body and was</w:t>
      </w:r>
    </w:p>
    <w:p w14:paraId="401C42CE" w14:textId="77777777" w:rsidR="007A28FE" w:rsidRPr="00092F8C" w:rsidRDefault="007A28FE" w:rsidP="00C27D9D">
      <w:pPr>
        <w:spacing w:after="0"/>
        <w:jc w:val="center"/>
        <w:rPr>
          <w:rFonts w:asciiTheme="minorHAnsi" w:hAnsiTheme="minorHAnsi" w:cstheme="minorHAnsi"/>
          <w:sz w:val="24"/>
          <w:szCs w:val="24"/>
        </w:rPr>
      </w:pPr>
    </w:p>
    <w:p w14:paraId="173BBC58" w14:textId="7ABE683B" w:rsidR="007A28FE" w:rsidRPr="00092F8C" w:rsidRDefault="007A28FE" w:rsidP="00C27D9D">
      <w:pPr>
        <w:spacing w:after="0"/>
        <w:ind w:left="2880"/>
        <w:rPr>
          <w:rFonts w:asciiTheme="minorHAnsi" w:hAnsiTheme="minorHAnsi" w:cstheme="minorHAnsi"/>
          <w:sz w:val="24"/>
          <w:szCs w:val="24"/>
        </w:rPr>
      </w:pPr>
      <w:r w:rsidRPr="00092F8C">
        <w:rPr>
          <w:rFonts w:asciiTheme="minorHAnsi" w:hAnsiTheme="minorHAnsi" w:cstheme="minorHAnsi"/>
          <w:sz w:val="24"/>
          <w:szCs w:val="24"/>
        </w:rPr>
        <w:t>Last reviewed on Date:</w:t>
      </w:r>
      <w:r w:rsidR="000A19BD" w:rsidRPr="00092F8C">
        <w:rPr>
          <w:rFonts w:asciiTheme="minorHAnsi" w:hAnsiTheme="minorHAnsi" w:cstheme="minorHAnsi"/>
          <w:sz w:val="24"/>
          <w:szCs w:val="24"/>
        </w:rPr>
        <w:t xml:space="preserve"> 01.09.26</w:t>
      </w:r>
    </w:p>
    <w:p w14:paraId="69B537D6" w14:textId="3FB1E016" w:rsidR="007A28FE" w:rsidRPr="00092F8C" w:rsidRDefault="007A28FE" w:rsidP="00C27D9D">
      <w:pPr>
        <w:spacing w:after="0"/>
        <w:ind w:left="2880"/>
        <w:rPr>
          <w:rFonts w:asciiTheme="minorHAnsi" w:hAnsiTheme="minorHAnsi" w:cstheme="minorHAnsi"/>
          <w:sz w:val="24"/>
          <w:szCs w:val="24"/>
        </w:rPr>
      </w:pPr>
      <w:r w:rsidRPr="00092F8C">
        <w:rPr>
          <w:rFonts w:asciiTheme="minorHAnsi" w:hAnsiTheme="minorHAnsi" w:cstheme="minorHAnsi"/>
          <w:sz w:val="24"/>
          <w:szCs w:val="24"/>
        </w:rPr>
        <w:t>Next Review Date:</w:t>
      </w:r>
      <w:r w:rsidR="000A19BD" w:rsidRPr="00092F8C">
        <w:rPr>
          <w:rFonts w:asciiTheme="minorHAnsi" w:hAnsiTheme="minorHAnsi" w:cstheme="minorHAnsi"/>
          <w:sz w:val="24"/>
          <w:szCs w:val="24"/>
        </w:rPr>
        <w:t>01.09.27</w:t>
      </w:r>
    </w:p>
    <w:p w14:paraId="0423E749" w14:textId="39FCDBA2" w:rsidR="007A28FE" w:rsidRPr="00092F8C" w:rsidRDefault="007A28FE" w:rsidP="00C27D9D">
      <w:pPr>
        <w:spacing w:after="0"/>
        <w:ind w:left="2880"/>
        <w:rPr>
          <w:rFonts w:asciiTheme="minorHAnsi" w:hAnsiTheme="minorHAnsi" w:cstheme="minorHAnsi"/>
          <w:sz w:val="24"/>
          <w:szCs w:val="24"/>
        </w:rPr>
      </w:pPr>
      <w:r w:rsidRPr="00092F8C">
        <w:rPr>
          <w:rFonts w:asciiTheme="minorHAnsi" w:hAnsiTheme="minorHAnsi" w:cstheme="minorHAnsi"/>
          <w:sz w:val="24"/>
          <w:szCs w:val="24"/>
        </w:rPr>
        <w:t>Signature: (Chair of Governors)</w:t>
      </w:r>
    </w:p>
    <w:p w14:paraId="13EB92DD" w14:textId="34756D05" w:rsidR="007A28FE" w:rsidRPr="00092F8C" w:rsidRDefault="007A28FE" w:rsidP="00C27D9D">
      <w:pPr>
        <w:spacing w:after="0"/>
        <w:ind w:left="2880"/>
        <w:rPr>
          <w:rFonts w:asciiTheme="minorHAnsi" w:hAnsiTheme="minorHAnsi" w:cstheme="minorHAnsi"/>
          <w:sz w:val="24"/>
          <w:szCs w:val="24"/>
        </w:rPr>
      </w:pPr>
      <w:r w:rsidRPr="00092F8C">
        <w:rPr>
          <w:rFonts w:asciiTheme="minorHAnsi" w:hAnsiTheme="minorHAnsi" w:cstheme="minorHAnsi"/>
          <w:sz w:val="24"/>
          <w:szCs w:val="24"/>
        </w:rPr>
        <w:t>Print Name:</w:t>
      </w:r>
    </w:p>
    <w:p w14:paraId="58F95F49" w14:textId="77777777" w:rsidR="00884FC8" w:rsidRPr="00092F8C" w:rsidRDefault="00884FC8" w:rsidP="00C27D9D">
      <w:pPr>
        <w:spacing w:after="0"/>
        <w:jc w:val="center"/>
        <w:rPr>
          <w:rFonts w:asciiTheme="minorHAnsi" w:hAnsiTheme="minorHAnsi" w:cstheme="minorHAnsi"/>
          <w:sz w:val="28"/>
          <w:szCs w:val="28"/>
        </w:rPr>
      </w:pPr>
    </w:p>
    <w:p w14:paraId="169FD9E3" w14:textId="62B9981C" w:rsidR="00EF765C" w:rsidRPr="00092F8C" w:rsidRDefault="00EF765C" w:rsidP="00C27D9D">
      <w:pPr>
        <w:pStyle w:val="Heading3"/>
        <w:spacing w:before="0" w:after="0"/>
        <w:jc w:val="center"/>
        <w:rPr>
          <w:rFonts w:asciiTheme="minorHAnsi" w:hAnsiTheme="minorHAnsi" w:cstheme="minorHAnsi"/>
          <w:b/>
          <w:bCs/>
        </w:rPr>
      </w:pPr>
      <w:bookmarkStart w:id="0" w:name="_Toc243554634"/>
      <w:r w:rsidRPr="00092F8C">
        <w:rPr>
          <w:rFonts w:asciiTheme="minorHAnsi" w:hAnsiTheme="minorHAnsi" w:cstheme="minorHAnsi"/>
          <w:b/>
          <w:bCs/>
        </w:rPr>
        <w:t xml:space="preserve">Safeguarding </w:t>
      </w:r>
      <w:r w:rsidR="000A19BD" w:rsidRPr="00092F8C">
        <w:rPr>
          <w:rFonts w:asciiTheme="minorHAnsi" w:hAnsiTheme="minorHAnsi" w:cstheme="minorHAnsi"/>
          <w:b/>
          <w:bCs/>
        </w:rPr>
        <w:t>v</w:t>
      </w:r>
      <w:r w:rsidRPr="00092F8C">
        <w:rPr>
          <w:rFonts w:asciiTheme="minorHAnsi" w:hAnsiTheme="minorHAnsi" w:cstheme="minorHAnsi"/>
          <w:b/>
          <w:bCs/>
        </w:rPr>
        <w:t>ision and values statement</w:t>
      </w:r>
      <w:bookmarkEnd w:id="0"/>
    </w:p>
    <w:p w14:paraId="1ECE8C00" w14:textId="49FBA24F" w:rsidR="00EF765C" w:rsidRPr="00092F8C" w:rsidRDefault="00EF765C" w:rsidP="00C27D9D">
      <w:pPr>
        <w:spacing w:after="0"/>
        <w:jc w:val="center"/>
        <w:rPr>
          <w:rFonts w:asciiTheme="minorHAnsi" w:hAnsiTheme="minorHAnsi" w:cstheme="minorHAnsi"/>
          <w:b/>
          <w:bCs/>
          <w:sz w:val="36"/>
          <w:szCs w:val="36"/>
        </w:rPr>
      </w:pPr>
      <w:r w:rsidRPr="00092F8C">
        <w:rPr>
          <w:rFonts w:asciiTheme="minorHAnsi" w:hAnsiTheme="minorHAnsi" w:cstheme="minorHAnsi"/>
          <w:b/>
          <w:bCs/>
          <w:sz w:val="36"/>
          <w:szCs w:val="36"/>
        </w:rPr>
        <w:t xml:space="preserve">Every voice heard, </w:t>
      </w:r>
      <w:r w:rsidR="00884FC8" w:rsidRPr="00092F8C">
        <w:rPr>
          <w:rFonts w:asciiTheme="minorHAnsi" w:hAnsiTheme="minorHAnsi" w:cstheme="minorHAnsi"/>
          <w:b/>
          <w:bCs/>
          <w:sz w:val="36"/>
          <w:szCs w:val="36"/>
        </w:rPr>
        <w:t>e</w:t>
      </w:r>
      <w:r w:rsidRPr="00092F8C">
        <w:rPr>
          <w:rFonts w:asciiTheme="minorHAnsi" w:hAnsiTheme="minorHAnsi" w:cstheme="minorHAnsi"/>
          <w:b/>
          <w:bCs/>
          <w:sz w:val="36"/>
          <w:szCs w:val="36"/>
        </w:rPr>
        <w:t>very child safe</w:t>
      </w:r>
    </w:p>
    <w:p w14:paraId="17D8ED6D" w14:textId="77777777" w:rsidR="00EF765C" w:rsidRPr="00092F8C" w:rsidRDefault="00EF765C" w:rsidP="000D6522">
      <w:pPr>
        <w:spacing w:after="0"/>
        <w:rPr>
          <w:rFonts w:asciiTheme="minorHAnsi" w:hAnsiTheme="minorHAnsi" w:cstheme="minorHAnsi"/>
          <w:lang w:val="en-GB"/>
        </w:rPr>
      </w:pPr>
    </w:p>
    <w:p w14:paraId="6A68520E" w14:textId="77777777" w:rsidR="00884FC8" w:rsidRPr="00092F8C" w:rsidRDefault="00884FC8" w:rsidP="000D6522">
      <w:pPr>
        <w:spacing w:after="0"/>
        <w:rPr>
          <w:rFonts w:asciiTheme="minorHAnsi" w:hAnsiTheme="minorHAnsi" w:cstheme="minorHAnsi"/>
          <w:lang w:val="en-GB"/>
        </w:rPr>
      </w:pPr>
    </w:p>
    <w:p w14:paraId="7B62D147" w14:textId="3CDA4545" w:rsidR="00824FA1" w:rsidRPr="00092F8C" w:rsidRDefault="00824FA1" w:rsidP="000D6522">
      <w:pPr>
        <w:tabs>
          <w:tab w:val="left" w:pos="7785"/>
        </w:tabs>
        <w:rPr>
          <w:rFonts w:asciiTheme="minorHAnsi" w:hAnsiTheme="minorHAnsi" w:cstheme="minorHAnsi"/>
          <w:sz w:val="28"/>
          <w:szCs w:val="28"/>
          <w:lang w:val="en-GB"/>
        </w:rPr>
      </w:pPr>
      <w:r w:rsidRPr="00092F8C">
        <w:rPr>
          <w:rFonts w:asciiTheme="minorHAnsi" w:hAnsiTheme="minorHAnsi" w:cstheme="minorHAnsi"/>
          <w:b/>
          <w:bCs/>
          <w:sz w:val="28"/>
          <w:szCs w:val="28"/>
          <w:lang w:val="en-GB"/>
        </w:rPr>
        <w:t>Every voice heard, every child safe – in pursuit of excellence.</w:t>
      </w:r>
      <w:r w:rsidRPr="00092F8C">
        <w:rPr>
          <w:rFonts w:asciiTheme="minorHAnsi" w:hAnsiTheme="minorHAnsi" w:cstheme="minorHAnsi"/>
          <w:sz w:val="28"/>
          <w:szCs w:val="28"/>
          <w:lang w:val="en-GB"/>
        </w:rPr>
        <w:t> </w:t>
      </w:r>
      <w:r w:rsidR="00C75FAD" w:rsidRPr="00092F8C">
        <w:rPr>
          <w:rFonts w:asciiTheme="minorHAnsi" w:hAnsiTheme="minorHAnsi" w:cstheme="minorHAnsi"/>
          <w:sz w:val="28"/>
          <w:szCs w:val="28"/>
          <w:lang w:val="en-GB"/>
        </w:rPr>
        <w:tab/>
      </w:r>
    </w:p>
    <w:p w14:paraId="190394E5" w14:textId="77777777" w:rsidR="00824FA1" w:rsidRPr="00092F8C" w:rsidRDefault="00824FA1" w:rsidP="000D6522">
      <w:pPr>
        <w:rPr>
          <w:rFonts w:asciiTheme="minorHAnsi" w:hAnsiTheme="minorHAnsi" w:cstheme="minorHAnsi"/>
          <w:sz w:val="24"/>
          <w:szCs w:val="24"/>
          <w:lang w:val="en-GB"/>
        </w:rPr>
      </w:pPr>
      <w:r w:rsidRPr="00092F8C">
        <w:rPr>
          <w:rFonts w:asciiTheme="minorHAnsi" w:hAnsiTheme="minorHAnsi" w:cstheme="minorHAnsi"/>
          <w:sz w:val="24"/>
          <w:szCs w:val="24"/>
          <w:lang w:val="en-GB"/>
        </w:rPr>
        <w:t>At Christopher Whitehead Language College, safeguarding is central to our commitment to excellence. We believe every child has the right to feel safe, valued, and heard, and that achieving their full potential depends on a culture of care, respect, and inclusion. </w:t>
      </w:r>
    </w:p>
    <w:p w14:paraId="3973D1A9" w14:textId="77777777" w:rsidR="00824FA1" w:rsidRPr="00092F8C" w:rsidRDefault="00824FA1" w:rsidP="000D6522">
      <w:pPr>
        <w:rPr>
          <w:rFonts w:asciiTheme="minorHAnsi" w:hAnsiTheme="minorHAnsi" w:cstheme="minorHAnsi"/>
          <w:sz w:val="24"/>
          <w:szCs w:val="24"/>
          <w:lang w:val="en-GB"/>
        </w:rPr>
      </w:pPr>
      <w:r w:rsidRPr="00092F8C">
        <w:rPr>
          <w:rFonts w:asciiTheme="minorHAnsi" w:hAnsiTheme="minorHAnsi" w:cstheme="minorHAnsi"/>
          <w:sz w:val="24"/>
          <w:szCs w:val="24"/>
          <w:lang w:val="en-GB"/>
        </w:rPr>
        <w:t xml:space="preserve">We foster </w:t>
      </w:r>
      <w:proofErr w:type="gramStart"/>
      <w:r w:rsidRPr="00092F8C">
        <w:rPr>
          <w:rFonts w:asciiTheme="minorHAnsi" w:hAnsiTheme="minorHAnsi" w:cstheme="minorHAnsi"/>
          <w:sz w:val="24"/>
          <w:szCs w:val="24"/>
          <w:lang w:val="en-GB"/>
        </w:rPr>
        <w:t>a proactive</w:t>
      </w:r>
      <w:proofErr w:type="gramEnd"/>
      <w:r w:rsidRPr="00092F8C">
        <w:rPr>
          <w:rFonts w:asciiTheme="minorHAnsi" w:hAnsiTheme="minorHAnsi" w:cstheme="minorHAnsi"/>
          <w:sz w:val="24"/>
          <w:szCs w:val="24"/>
          <w:lang w:val="en-GB"/>
        </w:rPr>
        <w:t xml:space="preserve">, child-centred approach where early identification, professional curiosity, and staff vigilance ensure concerns </w:t>
      </w:r>
      <w:proofErr w:type="gramStart"/>
      <w:r w:rsidRPr="00092F8C">
        <w:rPr>
          <w:rFonts w:asciiTheme="minorHAnsi" w:hAnsiTheme="minorHAnsi" w:cstheme="minorHAnsi"/>
          <w:sz w:val="24"/>
          <w:szCs w:val="24"/>
          <w:lang w:val="en-GB"/>
        </w:rPr>
        <w:t>are recognised</w:t>
      </w:r>
      <w:proofErr w:type="gramEnd"/>
      <w:r w:rsidRPr="00092F8C">
        <w:rPr>
          <w:rFonts w:asciiTheme="minorHAnsi" w:hAnsiTheme="minorHAnsi" w:cstheme="minorHAnsi"/>
          <w:sz w:val="24"/>
          <w:szCs w:val="24"/>
          <w:lang w:val="en-GB"/>
        </w:rPr>
        <w:t xml:space="preserve"> and addressed promptly. Staff understand that everyday interactions and teachable moments provide valuable opportunities to promote safety, wellbeing, resilience, and positive decision-making. We maintain the understanding that </w:t>
      </w:r>
      <w:r w:rsidRPr="00092F8C">
        <w:rPr>
          <w:rFonts w:asciiTheme="minorHAnsi" w:hAnsiTheme="minorHAnsi" w:cstheme="minorHAnsi"/>
          <w:i/>
          <w:iCs/>
          <w:sz w:val="24"/>
          <w:szCs w:val="24"/>
          <w:lang w:val="en-GB"/>
        </w:rPr>
        <w:t>"it could happen here"</w:t>
      </w:r>
      <w:r w:rsidRPr="00092F8C">
        <w:rPr>
          <w:rFonts w:asciiTheme="minorHAnsi" w:hAnsiTheme="minorHAnsi" w:cstheme="minorHAnsi"/>
          <w:sz w:val="24"/>
          <w:szCs w:val="24"/>
          <w:lang w:val="en-GB"/>
        </w:rPr>
        <w:t xml:space="preserve"> and always remain vigilant. </w:t>
      </w:r>
    </w:p>
    <w:p w14:paraId="2B3F0A47" w14:textId="77777777" w:rsidR="00824FA1" w:rsidRPr="00092F8C" w:rsidRDefault="00824FA1" w:rsidP="000D6522">
      <w:pPr>
        <w:rPr>
          <w:rFonts w:asciiTheme="minorHAnsi" w:hAnsiTheme="minorHAnsi" w:cstheme="minorHAnsi"/>
          <w:sz w:val="24"/>
          <w:szCs w:val="24"/>
          <w:lang w:val="en-GB"/>
        </w:rPr>
      </w:pPr>
      <w:r w:rsidRPr="00092F8C">
        <w:rPr>
          <w:rFonts w:asciiTheme="minorHAnsi" w:hAnsiTheme="minorHAnsi" w:cstheme="minorHAnsi"/>
          <w:sz w:val="24"/>
          <w:szCs w:val="24"/>
          <w:lang w:val="en-GB"/>
        </w:rPr>
        <w:t>We actively champion the voice of the child, ensuring students have trusted and accessible ways to share concerns, influence decisions, and seek support. Through positive relationships and meaningful conversations, staff listen to, value, and act upon the experiences of young people. </w:t>
      </w:r>
    </w:p>
    <w:p w14:paraId="2C79FD04" w14:textId="77777777" w:rsidR="00824FA1" w:rsidRPr="00092F8C" w:rsidRDefault="00824FA1" w:rsidP="000D6522">
      <w:pPr>
        <w:rPr>
          <w:rFonts w:asciiTheme="minorHAnsi" w:hAnsiTheme="minorHAnsi" w:cstheme="minorHAnsi"/>
          <w:sz w:val="24"/>
          <w:szCs w:val="24"/>
          <w:lang w:val="en-GB"/>
        </w:rPr>
      </w:pPr>
      <w:r w:rsidRPr="00092F8C">
        <w:rPr>
          <w:rFonts w:asciiTheme="minorHAnsi" w:hAnsiTheme="minorHAnsi" w:cstheme="minorHAnsi"/>
          <w:sz w:val="24"/>
          <w:szCs w:val="24"/>
          <w:lang w:val="en-GB"/>
        </w:rPr>
        <w:t>Safeguarding is a shared responsibility. By working collaboratively with families, staff, and external partners, and by embedding learning around healthy relationships, online safety, wellbeing, and inclusion throughout school life, we provide timely and effective support for all students. </w:t>
      </w:r>
    </w:p>
    <w:p w14:paraId="5EEC5745" w14:textId="77777777" w:rsidR="00824FA1" w:rsidRPr="00092F8C" w:rsidRDefault="00824FA1" w:rsidP="000D6522">
      <w:pPr>
        <w:rPr>
          <w:rFonts w:asciiTheme="minorHAnsi" w:hAnsiTheme="minorHAnsi" w:cstheme="minorHAnsi"/>
          <w:sz w:val="24"/>
          <w:szCs w:val="24"/>
          <w:lang w:val="en-GB"/>
        </w:rPr>
      </w:pPr>
      <w:r w:rsidRPr="00092F8C">
        <w:rPr>
          <w:rFonts w:asciiTheme="minorHAnsi" w:hAnsiTheme="minorHAnsi" w:cstheme="minorHAnsi"/>
          <w:sz w:val="24"/>
          <w:szCs w:val="24"/>
          <w:lang w:val="en-GB"/>
        </w:rPr>
        <w:t>Through continuous reflection, clear accountability, and the effective use of data, we ensure our safeguarding practice remains responsive and focused on securing the best possible outcomes for every child. We maintain a laser-sharp focus on contextual safeguarding and emerging threats, using professional curiosity to understand the risks young people face both within and beyond school and adapting our practice proactively to meet those challenges. </w:t>
      </w:r>
    </w:p>
    <w:p w14:paraId="464AC7A4" w14:textId="77777777" w:rsidR="00A4444A" w:rsidRPr="00092F8C" w:rsidRDefault="00A4444A" w:rsidP="000D6522">
      <w:pPr>
        <w:rPr>
          <w:rFonts w:asciiTheme="minorHAnsi" w:hAnsiTheme="minorHAnsi" w:cstheme="minorHAnsi"/>
        </w:rPr>
      </w:pPr>
    </w:p>
    <w:bookmarkStart w:id="1" w:name="_1fob9te" w:colFirst="0" w:colLast="0" w:displacedByCustomXml="next"/>
    <w:bookmarkEnd w:id="1" w:displacedByCustomXml="next"/>
    <w:sdt>
      <w:sdtPr>
        <w:id w:val="81644403"/>
        <w:docPartObj>
          <w:docPartGallery w:val="Table of Contents"/>
          <w:docPartUnique/>
        </w:docPartObj>
      </w:sdtPr>
      <w:sdtEndPr>
        <w:rPr>
          <w:rFonts w:ascii="Arial" w:eastAsia="Arial" w:hAnsi="Arial" w:cs="Arial"/>
          <w:bCs/>
          <w:noProof/>
          <w:color w:val="000000"/>
          <w:sz w:val="22"/>
          <w:szCs w:val="22"/>
        </w:rPr>
      </w:sdtEndPr>
      <w:sdtContent>
        <w:p w14:paraId="0186BEA5" w14:textId="4F9AD873" w:rsidR="00C27D9D" w:rsidRDefault="00C27D9D">
          <w:pPr>
            <w:pStyle w:val="TOCHeading"/>
          </w:pPr>
          <w:r>
            <w:t>Contents</w:t>
          </w:r>
        </w:p>
        <w:p w14:paraId="2D7C6F7F" w14:textId="1E206206" w:rsidR="00C27D9D" w:rsidRDefault="00C27D9D" w:rsidP="00C27D9D">
          <w:pPr>
            <w:pStyle w:val="TOC3"/>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43554634" w:history="1">
            <w:r w:rsidRPr="004C155C">
              <w:rPr>
                <w:rStyle w:val="Hyperlink"/>
                <w:rFonts w:cstheme="minorHAnsi"/>
                <w:b/>
                <w:bCs/>
              </w:rPr>
              <w:t>Safeguarding vision and values statement</w:t>
            </w:r>
            <w:r>
              <w:rPr>
                <w:webHidden/>
              </w:rPr>
              <w:tab/>
            </w:r>
            <w:r>
              <w:rPr>
                <w:webHidden/>
              </w:rPr>
              <w:fldChar w:fldCharType="begin"/>
            </w:r>
            <w:r>
              <w:rPr>
                <w:webHidden/>
              </w:rPr>
              <w:instrText xml:space="preserve"> PAGEREF _Toc243554634 \h </w:instrText>
            </w:r>
            <w:r>
              <w:rPr>
                <w:webHidden/>
              </w:rPr>
            </w:r>
            <w:r>
              <w:rPr>
                <w:webHidden/>
              </w:rPr>
              <w:fldChar w:fldCharType="separate"/>
            </w:r>
            <w:r>
              <w:rPr>
                <w:webHidden/>
              </w:rPr>
              <w:t>1</w:t>
            </w:r>
            <w:r>
              <w:rPr>
                <w:webHidden/>
              </w:rPr>
              <w:fldChar w:fldCharType="end"/>
            </w:r>
          </w:hyperlink>
        </w:p>
        <w:p w14:paraId="19CE264B" w14:textId="25EBF3A8"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35" w:history="1">
            <w:r w:rsidRPr="004C155C">
              <w:rPr>
                <w:rStyle w:val="Hyperlink"/>
                <w:rFonts w:cstheme="minorHAnsi"/>
                <w:noProof/>
              </w:rPr>
              <w:t>Section 1</w:t>
            </w:r>
            <w:r>
              <w:rPr>
                <w:noProof/>
                <w:webHidden/>
              </w:rPr>
              <w:tab/>
            </w:r>
            <w:r>
              <w:rPr>
                <w:noProof/>
                <w:webHidden/>
              </w:rPr>
              <w:fldChar w:fldCharType="begin"/>
            </w:r>
            <w:r>
              <w:rPr>
                <w:noProof/>
                <w:webHidden/>
              </w:rPr>
              <w:instrText xml:space="preserve"> PAGEREF _Toc243554635 \h </w:instrText>
            </w:r>
            <w:r>
              <w:rPr>
                <w:noProof/>
                <w:webHidden/>
              </w:rPr>
            </w:r>
            <w:r>
              <w:rPr>
                <w:noProof/>
                <w:webHidden/>
              </w:rPr>
              <w:fldChar w:fldCharType="separate"/>
            </w:r>
            <w:r>
              <w:rPr>
                <w:noProof/>
                <w:webHidden/>
              </w:rPr>
              <w:t>4</w:t>
            </w:r>
            <w:r>
              <w:rPr>
                <w:noProof/>
                <w:webHidden/>
              </w:rPr>
              <w:fldChar w:fldCharType="end"/>
            </w:r>
          </w:hyperlink>
        </w:p>
        <w:p w14:paraId="149FC5D8" w14:textId="5F2FBC5A"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36" w:history="1">
            <w:r w:rsidRPr="004C155C">
              <w:rPr>
                <w:rStyle w:val="Hyperlink"/>
                <w:rFonts w:cstheme="minorHAnsi"/>
                <w:noProof/>
              </w:rPr>
              <w:t>Section 2 Safeguarding is Everyone’s Responsibility</w:t>
            </w:r>
            <w:r>
              <w:rPr>
                <w:noProof/>
                <w:webHidden/>
              </w:rPr>
              <w:tab/>
            </w:r>
            <w:r>
              <w:rPr>
                <w:noProof/>
                <w:webHidden/>
              </w:rPr>
              <w:fldChar w:fldCharType="begin"/>
            </w:r>
            <w:r>
              <w:rPr>
                <w:noProof/>
                <w:webHidden/>
              </w:rPr>
              <w:instrText xml:space="preserve"> PAGEREF _Toc243554636 \h </w:instrText>
            </w:r>
            <w:r>
              <w:rPr>
                <w:noProof/>
                <w:webHidden/>
              </w:rPr>
            </w:r>
            <w:r>
              <w:rPr>
                <w:noProof/>
                <w:webHidden/>
              </w:rPr>
              <w:fldChar w:fldCharType="separate"/>
            </w:r>
            <w:r>
              <w:rPr>
                <w:noProof/>
                <w:webHidden/>
              </w:rPr>
              <w:t>4</w:t>
            </w:r>
            <w:r>
              <w:rPr>
                <w:noProof/>
                <w:webHidden/>
              </w:rPr>
              <w:fldChar w:fldCharType="end"/>
            </w:r>
          </w:hyperlink>
        </w:p>
        <w:p w14:paraId="5075A498" w14:textId="1B5B4C55"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37" w:history="1">
            <w:r w:rsidRPr="004C155C">
              <w:rPr>
                <w:rStyle w:val="Hyperlink"/>
                <w:rFonts w:cstheme="minorHAnsi"/>
              </w:rPr>
              <w:t>Contextu</w:t>
            </w:r>
            <w:r w:rsidRPr="004C155C">
              <w:rPr>
                <w:rStyle w:val="Hyperlink"/>
                <w:rFonts w:cstheme="minorHAnsi"/>
              </w:rPr>
              <w:t>a</w:t>
            </w:r>
            <w:r w:rsidRPr="004C155C">
              <w:rPr>
                <w:rStyle w:val="Hyperlink"/>
                <w:rFonts w:cstheme="minorHAnsi"/>
              </w:rPr>
              <w:t>lised Safeguarding concerns</w:t>
            </w:r>
            <w:r>
              <w:rPr>
                <w:webHidden/>
              </w:rPr>
              <w:tab/>
            </w:r>
            <w:r>
              <w:rPr>
                <w:webHidden/>
              </w:rPr>
              <w:fldChar w:fldCharType="begin"/>
            </w:r>
            <w:r>
              <w:rPr>
                <w:webHidden/>
              </w:rPr>
              <w:instrText xml:space="preserve"> PAGEREF _Toc243554637 \h </w:instrText>
            </w:r>
            <w:r>
              <w:rPr>
                <w:webHidden/>
              </w:rPr>
            </w:r>
            <w:r>
              <w:rPr>
                <w:webHidden/>
              </w:rPr>
              <w:fldChar w:fldCharType="separate"/>
            </w:r>
            <w:r>
              <w:rPr>
                <w:webHidden/>
              </w:rPr>
              <w:t>6</w:t>
            </w:r>
            <w:r>
              <w:rPr>
                <w:webHidden/>
              </w:rPr>
              <w:fldChar w:fldCharType="end"/>
            </w:r>
          </w:hyperlink>
        </w:p>
        <w:p w14:paraId="4C382CBE" w14:textId="5038AB6D"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38" w:history="1">
            <w:r w:rsidRPr="004C155C">
              <w:rPr>
                <w:rStyle w:val="Hyperlink"/>
                <w:rFonts w:cstheme="minorHAnsi"/>
              </w:rPr>
              <w:t>Training</w:t>
            </w:r>
            <w:r>
              <w:rPr>
                <w:webHidden/>
              </w:rPr>
              <w:tab/>
            </w:r>
            <w:r>
              <w:rPr>
                <w:webHidden/>
              </w:rPr>
              <w:fldChar w:fldCharType="begin"/>
            </w:r>
            <w:r>
              <w:rPr>
                <w:webHidden/>
              </w:rPr>
              <w:instrText xml:space="preserve"> PAGEREF _Toc243554638 \h </w:instrText>
            </w:r>
            <w:r>
              <w:rPr>
                <w:webHidden/>
              </w:rPr>
            </w:r>
            <w:r>
              <w:rPr>
                <w:webHidden/>
              </w:rPr>
              <w:fldChar w:fldCharType="separate"/>
            </w:r>
            <w:r>
              <w:rPr>
                <w:webHidden/>
              </w:rPr>
              <w:t>6</w:t>
            </w:r>
            <w:r>
              <w:rPr>
                <w:webHidden/>
              </w:rPr>
              <w:fldChar w:fldCharType="end"/>
            </w:r>
          </w:hyperlink>
        </w:p>
        <w:p w14:paraId="2219407A" w14:textId="34CA69B1"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39" w:history="1">
            <w:r w:rsidRPr="004C155C">
              <w:rPr>
                <w:rStyle w:val="Hyperlink"/>
                <w:rFonts w:cstheme="minorHAnsi"/>
              </w:rPr>
              <w:t>Child Protection and Child Abuse</w:t>
            </w:r>
            <w:r>
              <w:rPr>
                <w:webHidden/>
              </w:rPr>
              <w:tab/>
            </w:r>
            <w:r>
              <w:rPr>
                <w:webHidden/>
              </w:rPr>
              <w:fldChar w:fldCharType="begin"/>
            </w:r>
            <w:r>
              <w:rPr>
                <w:webHidden/>
              </w:rPr>
              <w:instrText xml:space="preserve"> PAGEREF _Toc243554639 \h </w:instrText>
            </w:r>
            <w:r>
              <w:rPr>
                <w:webHidden/>
              </w:rPr>
            </w:r>
            <w:r>
              <w:rPr>
                <w:webHidden/>
              </w:rPr>
              <w:fldChar w:fldCharType="separate"/>
            </w:r>
            <w:r>
              <w:rPr>
                <w:webHidden/>
              </w:rPr>
              <w:t>6</w:t>
            </w:r>
            <w:r>
              <w:rPr>
                <w:webHidden/>
              </w:rPr>
              <w:fldChar w:fldCharType="end"/>
            </w:r>
          </w:hyperlink>
        </w:p>
        <w:p w14:paraId="3DCB5ECA" w14:textId="0950F06B"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40" w:history="1">
            <w:r w:rsidRPr="004C155C">
              <w:rPr>
                <w:rStyle w:val="Hyperlink"/>
                <w:rFonts w:cstheme="minorHAnsi"/>
                <w:noProof/>
              </w:rPr>
              <w:t>Section 3 Our</w:t>
            </w:r>
            <w:r w:rsidRPr="004C155C">
              <w:rPr>
                <w:rStyle w:val="Hyperlink"/>
                <w:rFonts w:cstheme="minorHAnsi"/>
                <w:noProof/>
                <w:spacing w:val="-15"/>
              </w:rPr>
              <w:t xml:space="preserve"> </w:t>
            </w:r>
            <w:r w:rsidRPr="004C155C">
              <w:rPr>
                <w:rStyle w:val="Hyperlink"/>
                <w:rFonts w:cstheme="minorHAnsi"/>
                <w:noProof/>
                <w:spacing w:val="-2"/>
              </w:rPr>
              <w:t>Commitment</w:t>
            </w:r>
            <w:r>
              <w:rPr>
                <w:noProof/>
                <w:webHidden/>
              </w:rPr>
              <w:tab/>
            </w:r>
            <w:r>
              <w:rPr>
                <w:noProof/>
                <w:webHidden/>
              </w:rPr>
              <w:fldChar w:fldCharType="begin"/>
            </w:r>
            <w:r>
              <w:rPr>
                <w:noProof/>
                <w:webHidden/>
              </w:rPr>
              <w:instrText xml:space="preserve"> PAGEREF _Toc243554640 \h </w:instrText>
            </w:r>
            <w:r>
              <w:rPr>
                <w:noProof/>
                <w:webHidden/>
              </w:rPr>
            </w:r>
            <w:r>
              <w:rPr>
                <w:noProof/>
                <w:webHidden/>
              </w:rPr>
              <w:fldChar w:fldCharType="separate"/>
            </w:r>
            <w:r>
              <w:rPr>
                <w:noProof/>
                <w:webHidden/>
              </w:rPr>
              <w:t>8</w:t>
            </w:r>
            <w:r>
              <w:rPr>
                <w:noProof/>
                <w:webHidden/>
              </w:rPr>
              <w:fldChar w:fldCharType="end"/>
            </w:r>
          </w:hyperlink>
        </w:p>
        <w:p w14:paraId="3E003663" w14:textId="5B3FF7B7"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41" w:history="1">
            <w:r w:rsidRPr="004C155C">
              <w:rPr>
                <w:rStyle w:val="Hyperlink"/>
                <w:rFonts w:cstheme="minorHAnsi"/>
                <w:noProof/>
              </w:rPr>
              <w:t>Section 4 Child-on-child abuse (including harassment and violence).</w:t>
            </w:r>
            <w:r>
              <w:rPr>
                <w:noProof/>
                <w:webHidden/>
              </w:rPr>
              <w:tab/>
            </w:r>
            <w:r>
              <w:rPr>
                <w:noProof/>
                <w:webHidden/>
              </w:rPr>
              <w:fldChar w:fldCharType="begin"/>
            </w:r>
            <w:r>
              <w:rPr>
                <w:noProof/>
                <w:webHidden/>
              </w:rPr>
              <w:instrText xml:space="preserve"> PAGEREF _Toc243554641 \h </w:instrText>
            </w:r>
            <w:r>
              <w:rPr>
                <w:noProof/>
                <w:webHidden/>
              </w:rPr>
            </w:r>
            <w:r>
              <w:rPr>
                <w:noProof/>
                <w:webHidden/>
              </w:rPr>
              <w:fldChar w:fldCharType="separate"/>
            </w:r>
            <w:r>
              <w:rPr>
                <w:noProof/>
                <w:webHidden/>
              </w:rPr>
              <w:t>10</w:t>
            </w:r>
            <w:r>
              <w:rPr>
                <w:noProof/>
                <w:webHidden/>
              </w:rPr>
              <w:fldChar w:fldCharType="end"/>
            </w:r>
          </w:hyperlink>
        </w:p>
        <w:p w14:paraId="293346FD" w14:textId="1F333011"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42" w:history="1">
            <w:r w:rsidRPr="004C155C">
              <w:rPr>
                <w:rStyle w:val="Hyperlink"/>
                <w:rFonts w:cstheme="minorHAnsi"/>
                <w:noProof/>
              </w:rPr>
              <w:t>Section 5 Emotional Health and Well Being and Mental Health Support</w:t>
            </w:r>
            <w:r>
              <w:rPr>
                <w:noProof/>
                <w:webHidden/>
              </w:rPr>
              <w:tab/>
            </w:r>
            <w:r>
              <w:rPr>
                <w:noProof/>
                <w:webHidden/>
              </w:rPr>
              <w:fldChar w:fldCharType="begin"/>
            </w:r>
            <w:r>
              <w:rPr>
                <w:noProof/>
                <w:webHidden/>
              </w:rPr>
              <w:instrText xml:space="preserve"> PAGEREF _Toc243554642 \h </w:instrText>
            </w:r>
            <w:r>
              <w:rPr>
                <w:noProof/>
                <w:webHidden/>
              </w:rPr>
            </w:r>
            <w:r>
              <w:rPr>
                <w:noProof/>
                <w:webHidden/>
              </w:rPr>
              <w:fldChar w:fldCharType="separate"/>
            </w:r>
            <w:r>
              <w:rPr>
                <w:noProof/>
                <w:webHidden/>
              </w:rPr>
              <w:t>11</w:t>
            </w:r>
            <w:r>
              <w:rPr>
                <w:noProof/>
                <w:webHidden/>
              </w:rPr>
              <w:fldChar w:fldCharType="end"/>
            </w:r>
          </w:hyperlink>
        </w:p>
        <w:p w14:paraId="2F371547" w14:textId="50B53CC8"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43" w:history="1">
            <w:r w:rsidRPr="004C155C">
              <w:rPr>
                <w:rStyle w:val="Hyperlink"/>
                <w:rFonts w:cstheme="minorHAnsi"/>
                <w:noProof/>
              </w:rPr>
              <w:t>Section 6 Opportunities to Teach Safeguarding</w:t>
            </w:r>
            <w:r>
              <w:rPr>
                <w:noProof/>
                <w:webHidden/>
              </w:rPr>
              <w:tab/>
            </w:r>
            <w:r>
              <w:rPr>
                <w:noProof/>
                <w:webHidden/>
              </w:rPr>
              <w:fldChar w:fldCharType="begin"/>
            </w:r>
            <w:r>
              <w:rPr>
                <w:noProof/>
                <w:webHidden/>
              </w:rPr>
              <w:instrText xml:space="preserve"> PAGEREF _Toc243554643 \h </w:instrText>
            </w:r>
            <w:r>
              <w:rPr>
                <w:noProof/>
                <w:webHidden/>
              </w:rPr>
            </w:r>
            <w:r>
              <w:rPr>
                <w:noProof/>
                <w:webHidden/>
              </w:rPr>
              <w:fldChar w:fldCharType="separate"/>
            </w:r>
            <w:r>
              <w:rPr>
                <w:noProof/>
                <w:webHidden/>
              </w:rPr>
              <w:t>13</w:t>
            </w:r>
            <w:r>
              <w:rPr>
                <w:noProof/>
                <w:webHidden/>
              </w:rPr>
              <w:fldChar w:fldCharType="end"/>
            </w:r>
          </w:hyperlink>
        </w:p>
        <w:p w14:paraId="6F381590" w14:textId="4643EADC"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44" w:history="1">
            <w:r w:rsidRPr="004C155C">
              <w:rPr>
                <w:rStyle w:val="Hyperlink"/>
                <w:rFonts w:cstheme="minorHAnsi"/>
              </w:rPr>
              <w:t>Filtering and Monitoring</w:t>
            </w:r>
            <w:r>
              <w:rPr>
                <w:webHidden/>
              </w:rPr>
              <w:tab/>
            </w:r>
            <w:r>
              <w:rPr>
                <w:webHidden/>
              </w:rPr>
              <w:fldChar w:fldCharType="begin"/>
            </w:r>
            <w:r>
              <w:rPr>
                <w:webHidden/>
              </w:rPr>
              <w:instrText xml:space="preserve"> PAGEREF _Toc243554644 \h </w:instrText>
            </w:r>
            <w:r>
              <w:rPr>
                <w:webHidden/>
              </w:rPr>
            </w:r>
            <w:r>
              <w:rPr>
                <w:webHidden/>
              </w:rPr>
              <w:fldChar w:fldCharType="separate"/>
            </w:r>
            <w:r>
              <w:rPr>
                <w:webHidden/>
              </w:rPr>
              <w:t>16</w:t>
            </w:r>
            <w:r>
              <w:rPr>
                <w:webHidden/>
              </w:rPr>
              <w:fldChar w:fldCharType="end"/>
            </w:r>
          </w:hyperlink>
        </w:p>
        <w:p w14:paraId="55A02E2C" w14:textId="2A884CEE"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45" w:history="1">
            <w:r w:rsidRPr="004C155C">
              <w:rPr>
                <w:rStyle w:val="Hyperlink"/>
                <w:rFonts w:cstheme="minorHAnsi"/>
                <w:noProof/>
              </w:rPr>
              <w:t>Section 8 Child Sexual Exploitation (CSE) and Child Criminal Exploitation (CCE)</w:t>
            </w:r>
            <w:r>
              <w:rPr>
                <w:noProof/>
                <w:webHidden/>
              </w:rPr>
              <w:tab/>
            </w:r>
            <w:r>
              <w:rPr>
                <w:noProof/>
                <w:webHidden/>
              </w:rPr>
              <w:fldChar w:fldCharType="begin"/>
            </w:r>
            <w:r>
              <w:rPr>
                <w:noProof/>
                <w:webHidden/>
              </w:rPr>
              <w:instrText xml:space="preserve"> PAGEREF _Toc243554645 \h </w:instrText>
            </w:r>
            <w:r>
              <w:rPr>
                <w:noProof/>
                <w:webHidden/>
              </w:rPr>
            </w:r>
            <w:r>
              <w:rPr>
                <w:noProof/>
                <w:webHidden/>
              </w:rPr>
              <w:fldChar w:fldCharType="separate"/>
            </w:r>
            <w:r>
              <w:rPr>
                <w:noProof/>
                <w:webHidden/>
              </w:rPr>
              <w:t>17</w:t>
            </w:r>
            <w:r>
              <w:rPr>
                <w:noProof/>
                <w:webHidden/>
              </w:rPr>
              <w:fldChar w:fldCharType="end"/>
            </w:r>
          </w:hyperlink>
        </w:p>
        <w:p w14:paraId="7D18275F" w14:textId="67114B6C"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46" w:history="1">
            <w:r w:rsidRPr="004C155C">
              <w:rPr>
                <w:rStyle w:val="Hyperlink"/>
                <w:rFonts w:cstheme="minorHAnsi"/>
              </w:rPr>
              <w:t>Serious Violence</w:t>
            </w:r>
            <w:r>
              <w:rPr>
                <w:webHidden/>
              </w:rPr>
              <w:tab/>
            </w:r>
            <w:r>
              <w:rPr>
                <w:webHidden/>
              </w:rPr>
              <w:fldChar w:fldCharType="begin"/>
            </w:r>
            <w:r>
              <w:rPr>
                <w:webHidden/>
              </w:rPr>
              <w:instrText xml:space="preserve"> PAGEREF _Toc243554646 \h </w:instrText>
            </w:r>
            <w:r>
              <w:rPr>
                <w:webHidden/>
              </w:rPr>
            </w:r>
            <w:r>
              <w:rPr>
                <w:webHidden/>
              </w:rPr>
              <w:fldChar w:fldCharType="separate"/>
            </w:r>
            <w:r>
              <w:rPr>
                <w:webHidden/>
              </w:rPr>
              <w:t>18</w:t>
            </w:r>
            <w:r>
              <w:rPr>
                <w:webHidden/>
              </w:rPr>
              <w:fldChar w:fldCharType="end"/>
            </w:r>
          </w:hyperlink>
        </w:p>
        <w:p w14:paraId="22AB5C1A" w14:textId="6A6ECC5D"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47" w:history="1">
            <w:r w:rsidRPr="004C155C">
              <w:rPr>
                <w:rStyle w:val="Hyperlink"/>
                <w:rFonts w:cstheme="minorHAnsi"/>
              </w:rPr>
              <w:t>Child Trafficking &amp; Human Slavery</w:t>
            </w:r>
            <w:r>
              <w:rPr>
                <w:webHidden/>
              </w:rPr>
              <w:tab/>
            </w:r>
            <w:r>
              <w:rPr>
                <w:webHidden/>
              </w:rPr>
              <w:fldChar w:fldCharType="begin"/>
            </w:r>
            <w:r>
              <w:rPr>
                <w:webHidden/>
              </w:rPr>
              <w:instrText xml:space="preserve"> PAGEREF _Toc243554647 \h </w:instrText>
            </w:r>
            <w:r>
              <w:rPr>
                <w:webHidden/>
              </w:rPr>
            </w:r>
            <w:r>
              <w:rPr>
                <w:webHidden/>
              </w:rPr>
              <w:fldChar w:fldCharType="separate"/>
            </w:r>
            <w:r>
              <w:rPr>
                <w:webHidden/>
              </w:rPr>
              <w:t>18</w:t>
            </w:r>
            <w:r>
              <w:rPr>
                <w:webHidden/>
              </w:rPr>
              <w:fldChar w:fldCharType="end"/>
            </w:r>
          </w:hyperlink>
        </w:p>
        <w:p w14:paraId="22F91D33" w14:textId="041885B5"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48" w:history="1">
            <w:r w:rsidRPr="004C155C">
              <w:rPr>
                <w:rStyle w:val="Hyperlink"/>
                <w:rFonts w:cstheme="minorHAnsi"/>
              </w:rPr>
              <w:t>Children Missing from Education</w:t>
            </w:r>
            <w:r>
              <w:rPr>
                <w:webHidden/>
              </w:rPr>
              <w:tab/>
            </w:r>
            <w:r>
              <w:rPr>
                <w:webHidden/>
              </w:rPr>
              <w:fldChar w:fldCharType="begin"/>
            </w:r>
            <w:r>
              <w:rPr>
                <w:webHidden/>
              </w:rPr>
              <w:instrText xml:space="preserve"> PAGEREF _Toc243554648 \h </w:instrText>
            </w:r>
            <w:r>
              <w:rPr>
                <w:webHidden/>
              </w:rPr>
            </w:r>
            <w:r>
              <w:rPr>
                <w:webHidden/>
              </w:rPr>
              <w:fldChar w:fldCharType="separate"/>
            </w:r>
            <w:r>
              <w:rPr>
                <w:webHidden/>
              </w:rPr>
              <w:t>18</w:t>
            </w:r>
            <w:r>
              <w:rPr>
                <w:webHidden/>
              </w:rPr>
              <w:fldChar w:fldCharType="end"/>
            </w:r>
          </w:hyperlink>
        </w:p>
        <w:p w14:paraId="49E1F981" w14:textId="6F9E2E1A"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49" w:history="1">
            <w:r w:rsidRPr="004C155C">
              <w:rPr>
                <w:rStyle w:val="Hyperlink"/>
                <w:rFonts w:cstheme="minorHAnsi"/>
              </w:rPr>
              <w:t>Elective Home Educated</w:t>
            </w:r>
            <w:r>
              <w:rPr>
                <w:webHidden/>
              </w:rPr>
              <w:tab/>
            </w:r>
            <w:r>
              <w:rPr>
                <w:webHidden/>
              </w:rPr>
              <w:fldChar w:fldCharType="begin"/>
            </w:r>
            <w:r>
              <w:rPr>
                <w:webHidden/>
              </w:rPr>
              <w:instrText xml:space="preserve"> PAGEREF _Toc243554649 \h </w:instrText>
            </w:r>
            <w:r>
              <w:rPr>
                <w:webHidden/>
              </w:rPr>
            </w:r>
            <w:r>
              <w:rPr>
                <w:webHidden/>
              </w:rPr>
              <w:fldChar w:fldCharType="separate"/>
            </w:r>
            <w:r>
              <w:rPr>
                <w:webHidden/>
              </w:rPr>
              <w:t>18</w:t>
            </w:r>
            <w:r>
              <w:rPr>
                <w:webHidden/>
              </w:rPr>
              <w:fldChar w:fldCharType="end"/>
            </w:r>
          </w:hyperlink>
        </w:p>
        <w:p w14:paraId="7D2DAABE" w14:textId="2CB7605A"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0" w:history="1">
            <w:r w:rsidRPr="004C155C">
              <w:rPr>
                <w:rStyle w:val="Hyperlink"/>
                <w:rFonts w:cstheme="minorHAnsi"/>
              </w:rPr>
              <w:t>Homestay Exchange Visits School</w:t>
            </w:r>
            <w:r>
              <w:rPr>
                <w:webHidden/>
              </w:rPr>
              <w:tab/>
            </w:r>
            <w:r>
              <w:rPr>
                <w:webHidden/>
              </w:rPr>
              <w:fldChar w:fldCharType="begin"/>
            </w:r>
            <w:r>
              <w:rPr>
                <w:webHidden/>
              </w:rPr>
              <w:instrText xml:space="preserve"> PAGEREF _Toc243554650 \h </w:instrText>
            </w:r>
            <w:r>
              <w:rPr>
                <w:webHidden/>
              </w:rPr>
            </w:r>
            <w:r>
              <w:rPr>
                <w:webHidden/>
              </w:rPr>
              <w:fldChar w:fldCharType="separate"/>
            </w:r>
            <w:r>
              <w:rPr>
                <w:webHidden/>
              </w:rPr>
              <w:t>18</w:t>
            </w:r>
            <w:r>
              <w:rPr>
                <w:webHidden/>
              </w:rPr>
              <w:fldChar w:fldCharType="end"/>
            </w:r>
          </w:hyperlink>
        </w:p>
        <w:p w14:paraId="5BFC35E8" w14:textId="75858EA9"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1" w:history="1">
            <w:r w:rsidRPr="004C155C">
              <w:rPr>
                <w:rStyle w:val="Hyperlink"/>
                <w:rFonts w:cstheme="minorHAnsi"/>
              </w:rPr>
              <w:t>Homestays Abroad</w:t>
            </w:r>
            <w:r>
              <w:rPr>
                <w:webHidden/>
              </w:rPr>
              <w:tab/>
            </w:r>
            <w:r>
              <w:rPr>
                <w:webHidden/>
              </w:rPr>
              <w:fldChar w:fldCharType="begin"/>
            </w:r>
            <w:r>
              <w:rPr>
                <w:webHidden/>
              </w:rPr>
              <w:instrText xml:space="preserve"> PAGEREF _Toc243554651 \h </w:instrText>
            </w:r>
            <w:r>
              <w:rPr>
                <w:webHidden/>
              </w:rPr>
            </w:r>
            <w:r>
              <w:rPr>
                <w:webHidden/>
              </w:rPr>
              <w:fldChar w:fldCharType="separate"/>
            </w:r>
            <w:r>
              <w:rPr>
                <w:webHidden/>
              </w:rPr>
              <w:t>19</w:t>
            </w:r>
            <w:r>
              <w:rPr>
                <w:webHidden/>
              </w:rPr>
              <w:fldChar w:fldCharType="end"/>
            </w:r>
          </w:hyperlink>
        </w:p>
        <w:p w14:paraId="75ACDAEC" w14:textId="79428DD7"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2" w:history="1">
            <w:r w:rsidRPr="004C155C">
              <w:rPr>
                <w:rStyle w:val="Hyperlink"/>
                <w:rFonts w:cstheme="minorHAnsi"/>
              </w:rPr>
              <w:t>Violence against women and girls including Honour-Based Abuse (including Female Genital</w:t>
            </w:r>
            <w:r w:rsidRPr="004C155C">
              <w:rPr>
                <w:rStyle w:val="Hyperlink"/>
                <w:rFonts w:cstheme="minorHAnsi"/>
              </w:rPr>
              <w:t xml:space="preserve"> Mutilation and Forced Marriage)</w:t>
            </w:r>
            <w:r>
              <w:rPr>
                <w:webHidden/>
              </w:rPr>
              <w:tab/>
            </w:r>
            <w:r>
              <w:rPr>
                <w:webHidden/>
              </w:rPr>
              <w:fldChar w:fldCharType="begin"/>
            </w:r>
            <w:r>
              <w:rPr>
                <w:webHidden/>
              </w:rPr>
              <w:instrText xml:space="preserve"> PAGEREF _Toc243554652 \h </w:instrText>
            </w:r>
            <w:r>
              <w:rPr>
                <w:webHidden/>
              </w:rPr>
            </w:r>
            <w:r>
              <w:rPr>
                <w:webHidden/>
              </w:rPr>
              <w:fldChar w:fldCharType="separate"/>
            </w:r>
            <w:r>
              <w:rPr>
                <w:webHidden/>
              </w:rPr>
              <w:t>19</w:t>
            </w:r>
            <w:r>
              <w:rPr>
                <w:webHidden/>
              </w:rPr>
              <w:fldChar w:fldCharType="end"/>
            </w:r>
          </w:hyperlink>
        </w:p>
        <w:p w14:paraId="0357812E" w14:textId="3C4C48B8"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3" w:history="1">
            <w:r w:rsidRPr="004C155C">
              <w:rPr>
                <w:rStyle w:val="Hyperlink"/>
                <w:rFonts w:cstheme="minorHAnsi"/>
              </w:rPr>
              <w:t>FGM mandatory reporting duty for teachers</w:t>
            </w:r>
            <w:r>
              <w:rPr>
                <w:webHidden/>
              </w:rPr>
              <w:tab/>
            </w:r>
            <w:r>
              <w:rPr>
                <w:webHidden/>
              </w:rPr>
              <w:fldChar w:fldCharType="begin"/>
            </w:r>
            <w:r>
              <w:rPr>
                <w:webHidden/>
              </w:rPr>
              <w:instrText xml:space="preserve"> PAGEREF _Toc243554653 \h </w:instrText>
            </w:r>
            <w:r>
              <w:rPr>
                <w:webHidden/>
              </w:rPr>
            </w:r>
            <w:r>
              <w:rPr>
                <w:webHidden/>
              </w:rPr>
              <w:fldChar w:fldCharType="separate"/>
            </w:r>
            <w:r>
              <w:rPr>
                <w:webHidden/>
              </w:rPr>
              <w:t>19</w:t>
            </w:r>
            <w:r>
              <w:rPr>
                <w:webHidden/>
              </w:rPr>
              <w:fldChar w:fldCharType="end"/>
            </w:r>
          </w:hyperlink>
        </w:p>
        <w:p w14:paraId="4F03757C" w14:textId="584A01FF"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4" w:history="1">
            <w:r w:rsidRPr="004C155C">
              <w:rPr>
                <w:rStyle w:val="Hyperlink"/>
                <w:rFonts w:cstheme="minorHAnsi"/>
              </w:rPr>
              <w:t>Forced Marriage</w:t>
            </w:r>
            <w:r>
              <w:rPr>
                <w:webHidden/>
              </w:rPr>
              <w:tab/>
            </w:r>
            <w:r>
              <w:rPr>
                <w:webHidden/>
              </w:rPr>
              <w:fldChar w:fldCharType="begin"/>
            </w:r>
            <w:r>
              <w:rPr>
                <w:webHidden/>
              </w:rPr>
              <w:instrText xml:space="preserve"> PAGEREF _Toc243554654 \h </w:instrText>
            </w:r>
            <w:r>
              <w:rPr>
                <w:webHidden/>
              </w:rPr>
            </w:r>
            <w:r>
              <w:rPr>
                <w:webHidden/>
              </w:rPr>
              <w:fldChar w:fldCharType="separate"/>
            </w:r>
            <w:r>
              <w:rPr>
                <w:webHidden/>
              </w:rPr>
              <w:t>20</w:t>
            </w:r>
            <w:r>
              <w:rPr>
                <w:webHidden/>
              </w:rPr>
              <w:fldChar w:fldCharType="end"/>
            </w:r>
          </w:hyperlink>
        </w:p>
        <w:p w14:paraId="52BF0397" w14:textId="48226D9E"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55" w:history="1">
            <w:r w:rsidRPr="004C155C">
              <w:rPr>
                <w:rStyle w:val="Hyperlink"/>
                <w:rFonts w:cstheme="minorHAnsi"/>
                <w:noProof/>
              </w:rPr>
              <w:t>Section 9 Domestic Abuse</w:t>
            </w:r>
            <w:r>
              <w:rPr>
                <w:noProof/>
                <w:webHidden/>
              </w:rPr>
              <w:tab/>
            </w:r>
            <w:r>
              <w:rPr>
                <w:noProof/>
                <w:webHidden/>
              </w:rPr>
              <w:fldChar w:fldCharType="begin"/>
            </w:r>
            <w:r>
              <w:rPr>
                <w:noProof/>
                <w:webHidden/>
              </w:rPr>
              <w:instrText xml:space="preserve"> PAGEREF _Toc243554655 \h </w:instrText>
            </w:r>
            <w:r>
              <w:rPr>
                <w:noProof/>
                <w:webHidden/>
              </w:rPr>
            </w:r>
            <w:r>
              <w:rPr>
                <w:noProof/>
                <w:webHidden/>
              </w:rPr>
              <w:fldChar w:fldCharType="separate"/>
            </w:r>
            <w:r>
              <w:rPr>
                <w:noProof/>
                <w:webHidden/>
              </w:rPr>
              <w:t>20</w:t>
            </w:r>
            <w:r>
              <w:rPr>
                <w:noProof/>
                <w:webHidden/>
              </w:rPr>
              <w:fldChar w:fldCharType="end"/>
            </w:r>
          </w:hyperlink>
        </w:p>
        <w:p w14:paraId="04F9A721" w14:textId="43923995"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6" w:history="1">
            <w:r w:rsidRPr="004C155C">
              <w:rPr>
                <w:rStyle w:val="Hyperlink"/>
                <w:rFonts w:cstheme="minorHAnsi"/>
              </w:rPr>
              <w:t>MARAC</w:t>
            </w:r>
            <w:r>
              <w:rPr>
                <w:webHidden/>
              </w:rPr>
              <w:tab/>
            </w:r>
            <w:r>
              <w:rPr>
                <w:webHidden/>
              </w:rPr>
              <w:fldChar w:fldCharType="begin"/>
            </w:r>
            <w:r>
              <w:rPr>
                <w:webHidden/>
              </w:rPr>
              <w:instrText xml:space="preserve"> PAGEREF _Toc243554656 \h </w:instrText>
            </w:r>
            <w:r>
              <w:rPr>
                <w:webHidden/>
              </w:rPr>
            </w:r>
            <w:r>
              <w:rPr>
                <w:webHidden/>
              </w:rPr>
              <w:fldChar w:fldCharType="separate"/>
            </w:r>
            <w:r>
              <w:rPr>
                <w:webHidden/>
              </w:rPr>
              <w:t>21</w:t>
            </w:r>
            <w:r>
              <w:rPr>
                <w:webHidden/>
              </w:rPr>
              <w:fldChar w:fldCharType="end"/>
            </w:r>
          </w:hyperlink>
        </w:p>
        <w:p w14:paraId="788D4658" w14:textId="39264EC8"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57" w:history="1">
            <w:r w:rsidRPr="004C155C">
              <w:rPr>
                <w:rStyle w:val="Hyperlink"/>
                <w:rFonts w:cstheme="minorHAnsi"/>
              </w:rPr>
              <w:t>Operation Encompass</w:t>
            </w:r>
            <w:r>
              <w:rPr>
                <w:webHidden/>
              </w:rPr>
              <w:tab/>
            </w:r>
            <w:r>
              <w:rPr>
                <w:webHidden/>
              </w:rPr>
              <w:fldChar w:fldCharType="begin"/>
            </w:r>
            <w:r>
              <w:rPr>
                <w:webHidden/>
              </w:rPr>
              <w:instrText xml:space="preserve"> PAGEREF _Toc243554657 \h </w:instrText>
            </w:r>
            <w:r>
              <w:rPr>
                <w:webHidden/>
              </w:rPr>
            </w:r>
            <w:r>
              <w:rPr>
                <w:webHidden/>
              </w:rPr>
              <w:fldChar w:fldCharType="separate"/>
            </w:r>
            <w:r>
              <w:rPr>
                <w:webHidden/>
              </w:rPr>
              <w:t>21</w:t>
            </w:r>
            <w:r>
              <w:rPr>
                <w:webHidden/>
              </w:rPr>
              <w:fldChar w:fldCharType="end"/>
            </w:r>
          </w:hyperlink>
        </w:p>
        <w:p w14:paraId="5ED0A85C" w14:textId="2E975565"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58" w:history="1">
            <w:r w:rsidRPr="004C155C">
              <w:rPr>
                <w:rStyle w:val="Hyperlink"/>
                <w:rFonts w:cstheme="minorHAnsi"/>
                <w:noProof/>
              </w:rPr>
              <w:t>Section 10 Safeguarding Students who are at risk of extremism</w:t>
            </w:r>
            <w:r>
              <w:rPr>
                <w:noProof/>
                <w:webHidden/>
              </w:rPr>
              <w:tab/>
            </w:r>
            <w:r>
              <w:rPr>
                <w:noProof/>
                <w:webHidden/>
              </w:rPr>
              <w:fldChar w:fldCharType="begin"/>
            </w:r>
            <w:r>
              <w:rPr>
                <w:noProof/>
                <w:webHidden/>
              </w:rPr>
              <w:instrText xml:space="preserve"> PAGEREF _Toc243554658 \h </w:instrText>
            </w:r>
            <w:r>
              <w:rPr>
                <w:noProof/>
                <w:webHidden/>
              </w:rPr>
            </w:r>
            <w:r>
              <w:rPr>
                <w:noProof/>
                <w:webHidden/>
              </w:rPr>
              <w:fldChar w:fldCharType="separate"/>
            </w:r>
            <w:r>
              <w:rPr>
                <w:noProof/>
                <w:webHidden/>
              </w:rPr>
              <w:t>22</w:t>
            </w:r>
            <w:r>
              <w:rPr>
                <w:noProof/>
                <w:webHidden/>
              </w:rPr>
              <w:fldChar w:fldCharType="end"/>
            </w:r>
          </w:hyperlink>
        </w:p>
        <w:p w14:paraId="05D7BE26" w14:textId="5369518C"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59" w:history="1">
            <w:r w:rsidRPr="004C155C">
              <w:rPr>
                <w:rStyle w:val="Hyperlink"/>
                <w:rFonts w:cstheme="minorHAnsi"/>
                <w:noProof/>
              </w:rPr>
              <w:t>Section 11 Allegations Against Staff members and Low-Level Concerns</w:t>
            </w:r>
            <w:r>
              <w:rPr>
                <w:noProof/>
                <w:webHidden/>
              </w:rPr>
              <w:tab/>
            </w:r>
            <w:r>
              <w:rPr>
                <w:noProof/>
                <w:webHidden/>
              </w:rPr>
              <w:fldChar w:fldCharType="begin"/>
            </w:r>
            <w:r>
              <w:rPr>
                <w:noProof/>
                <w:webHidden/>
              </w:rPr>
              <w:instrText xml:space="preserve"> PAGEREF _Toc243554659 \h </w:instrText>
            </w:r>
            <w:r>
              <w:rPr>
                <w:noProof/>
                <w:webHidden/>
              </w:rPr>
            </w:r>
            <w:r>
              <w:rPr>
                <w:noProof/>
                <w:webHidden/>
              </w:rPr>
              <w:fldChar w:fldCharType="separate"/>
            </w:r>
            <w:r>
              <w:rPr>
                <w:noProof/>
                <w:webHidden/>
              </w:rPr>
              <w:t>23</w:t>
            </w:r>
            <w:r>
              <w:rPr>
                <w:noProof/>
                <w:webHidden/>
              </w:rPr>
              <w:fldChar w:fldCharType="end"/>
            </w:r>
          </w:hyperlink>
        </w:p>
        <w:p w14:paraId="40A65A6C" w14:textId="285ECD99"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60" w:history="1">
            <w:r w:rsidRPr="004C155C">
              <w:rPr>
                <w:rStyle w:val="Hyperlink"/>
                <w:rFonts w:cstheme="minorHAnsi"/>
              </w:rPr>
              <w:t>Low Level Concerns</w:t>
            </w:r>
            <w:r>
              <w:rPr>
                <w:webHidden/>
              </w:rPr>
              <w:tab/>
            </w:r>
            <w:r>
              <w:rPr>
                <w:webHidden/>
              </w:rPr>
              <w:fldChar w:fldCharType="begin"/>
            </w:r>
            <w:r>
              <w:rPr>
                <w:webHidden/>
              </w:rPr>
              <w:instrText xml:space="preserve"> PAGEREF _Toc243554660 \h </w:instrText>
            </w:r>
            <w:r>
              <w:rPr>
                <w:webHidden/>
              </w:rPr>
            </w:r>
            <w:r>
              <w:rPr>
                <w:webHidden/>
              </w:rPr>
              <w:fldChar w:fldCharType="separate"/>
            </w:r>
            <w:r>
              <w:rPr>
                <w:webHidden/>
              </w:rPr>
              <w:t>23</w:t>
            </w:r>
            <w:r>
              <w:rPr>
                <w:webHidden/>
              </w:rPr>
              <w:fldChar w:fldCharType="end"/>
            </w:r>
          </w:hyperlink>
        </w:p>
        <w:p w14:paraId="48E7B7ED" w14:textId="68B08971"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61" w:history="1">
            <w:r w:rsidRPr="004C155C">
              <w:rPr>
                <w:rStyle w:val="Hyperlink"/>
                <w:rFonts w:cstheme="minorHAnsi"/>
                <w:noProof/>
              </w:rPr>
              <w:t>Section 12 Safer Recruitment</w:t>
            </w:r>
            <w:r>
              <w:rPr>
                <w:noProof/>
                <w:webHidden/>
              </w:rPr>
              <w:tab/>
            </w:r>
            <w:r>
              <w:rPr>
                <w:noProof/>
                <w:webHidden/>
              </w:rPr>
              <w:fldChar w:fldCharType="begin"/>
            </w:r>
            <w:r>
              <w:rPr>
                <w:noProof/>
                <w:webHidden/>
              </w:rPr>
              <w:instrText xml:space="preserve"> PAGEREF _Toc243554661 \h </w:instrText>
            </w:r>
            <w:r>
              <w:rPr>
                <w:noProof/>
                <w:webHidden/>
              </w:rPr>
            </w:r>
            <w:r>
              <w:rPr>
                <w:noProof/>
                <w:webHidden/>
              </w:rPr>
              <w:fldChar w:fldCharType="separate"/>
            </w:r>
            <w:r>
              <w:rPr>
                <w:noProof/>
                <w:webHidden/>
              </w:rPr>
              <w:t>24</w:t>
            </w:r>
            <w:r>
              <w:rPr>
                <w:noProof/>
                <w:webHidden/>
              </w:rPr>
              <w:fldChar w:fldCharType="end"/>
            </w:r>
          </w:hyperlink>
        </w:p>
        <w:p w14:paraId="7C87DF01" w14:textId="1FE43054"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62" w:history="1">
            <w:r w:rsidRPr="004C155C">
              <w:rPr>
                <w:rStyle w:val="Hyperlink"/>
                <w:rFonts w:cstheme="minorHAnsi"/>
              </w:rPr>
              <w:t>Single Central Record</w:t>
            </w:r>
            <w:r>
              <w:rPr>
                <w:webHidden/>
              </w:rPr>
              <w:tab/>
            </w:r>
            <w:r>
              <w:rPr>
                <w:webHidden/>
              </w:rPr>
              <w:fldChar w:fldCharType="begin"/>
            </w:r>
            <w:r>
              <w:rPr>
                <w:webHidden/>
              </w:rPr>
              <w:instrText xml:space="preserve"> PAGEREF _Toc243554662 \h </w:instrText>
            </w:r>
            <w:r>
              <w:rPr>
                <w:webHidden/>
              </w:rPr>
            </w:r>
            <w:r>
              <w:rPr>
                <w:webHidden/>
              </w:rPr>
              <w:fldChar w:fldCharType="separate"/>
            </w:r>
            <w:r>
              <w:rPr>
                <w:webHidden/>
              </w:rPr>
              <w:t>24</w:t>
            </w:r>
            <w:r>
              <w:rPr>
                <w:webHidden/>
              </w:rPr>
              <w:fldChar w:fldCharType="end"/>
            </w:r>
          </w:hyperlink>
        </w:p>
        <w:p w14:paraId="03831663" w14:textId="09CBA92B"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63" w:history="1">
            <w:r w:rsidRPr="004C155C">
              <w:rPr>
                <w:rStyle w:val="Hyperlink"/>
                <w:rFonts w:cstheme="minorHAnsi"/>
                <w:noProof/>
              </w:rPr>
              <w:t>Section 13 Confidentiality and Record Keeping</w:t>
            </w:r>
            <w:r>
              <w:rPr>
                <w:noProof/>
                <w:webHidden/>
              </w:rPr>
              <w:tab/>
            </w:r>
            <w:r>
              <w:rPr>
                <w:noProof/>
                <w:webHidden/>
              </w:rPr>
              <w:fldChar w:fldCharType="begin"/>
            </w:r>
            <w:r>
              <w:rPr>
                <w:noProof/>
                <w:webHidden/>
              </w:rPr>
              <w:instrText xml:space="preserve"> PAGEREF _Toc243554663 \h </w:instrText>
            </w:r>
            <w:r>
              <w:rPr>
                <w:noProof/>
                <w:webHidden/>
              </w:rPr>
            </w:r>
            <w:r>
              <w:rPr>
                <w:noProof/>
                <w:webHidden/>
              </w:rPr>
              <w:fldChar w:fldCharType="separate"/>
            </w:r>
            <w:r>
              <w:rPr>
                <w:noProof/>
                <w:webHidden/>
              </w:rPr>
              <w:t>25</w:t>
            </w:r>
            <w:r>
              <w:rPr>
                <w:noProof/>
                <w:webHidden/>
              </w:rPr>
              <w:fldChar w:fldCharType="end"/>
            </w:r>
          </w:hyperlink>
        </w:p>
        <w:p w14:paraId="56FE9287" w14:textId="6BF63557"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64" w:history="1">
            <w:r w:rsidRPr="004C155C">
              <w:rPr>
                <w:rStyle w:val="Hyperlink"/>
                <w:rFonts w:cstheme="minorHAnsi"/>
                <w:noProof/>
              </w:rPr>
              <w:t>Section 14 Our Responsibilities</w:t>
            </w:r>
            <w:r>
              <w:rPr>
                <w:noProof/>
                <w:webHidden/>
              </w:rPr>
              <w:tab/>
            </w:r>
            <w:r>
              <w:rPr>
                <w:noProof/>
                <w:webHidden/>
              </w:rPr>
              <w:fldChar w:fldCharType="begin"/>
            </w:r>
            <w:r>
              <w:rPr>
                <w:noProof/>
                <w:webHidden/>
              </w:rPr>
              <w:instrText xml:space="preserve"> PAGEREF _Toc243554664 \h </w:instrText>
            </w:r>
            <w:r>
              <w:rPr>
                <w:noProof/>
                <w:webHidden/>
              </w:rPr>
            </w:r>
            <w:r>
              <w:rPr>
                <w:noProof/>
                <w:webHidden/>
              </w:rPr>
              <w:fldChar w:fldCharType="separate"/>
            </w:r>
            <w:r>
              <w:rPr>
                <w:noProof/>
                <w:webHidden/>
              </w:rPr>
              <w:t>26</w:t>
            </w:r>
            <w:r>
              <w:rPr>
                <w:noProof/>
                <w:webHidden/>
              </w:rPr>
              <w:fldChar w:fldCharType="end"/>
            </w:r>
          </w:hyperlink>
        </w:p>
        <w:p w14:paraId="7F483894" w14:textId="6071321B"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65" w:history="1">
            <w:r w:rsidRPr="004C155C">
              <w:rPr>
                <w:rStyle w:val="Hyperlink"/>
                <w:rFonts w:cstheme="minorHAnsi"/>
              </w:rPr>
              <w:t>The Safeguarding Team responsibilities</w:t>
            </w:r>
            <w:r>
              <w:rPr>
                <w:webHidden/>
              </w:rPr>
              <w:tab/>
            </w:r>
            <w:r>
              <w:rPr>
                <w:webHidden/>
              </w:rPr>
              <w:fldChar w:fldCharType="begin"/>
            </w:r>
            <w:r>
              <w:rPr>
                <w:webHidden/>
              </w:rPr>
              <w:instrText xml:space="preserve"> PAGEREF _Toc243554665 \h </w:instrText>
            </w:r>
            <w:r>
              <w:rPr>
                <w:webHidden/>
              </w:rPr>
            </w:r>
            <w:r>
              <w:rPr>
                <w:webHidden/>
              </w:rPr>
              <w:fldChar w:fldCharType="separate"/>
            </w:r>
            <w:r>
              <w:rPr>
                <w:webHidden/>
              </w:rPr>
              <w:t>27</w:t>
            </w:r>
            <w:r>
              <w:rPr>
                <w:webHidden/>
              </w:rPr>
              <w:fldChar w:fldCharType="end"/>
            </w:r>
          </w:hyperlink>
        </w:p>
        <w:p w14:paraId="10AF896B" w14:textId="0ECE59EA"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66" w:history="1">
            <w:r w:rsidRPr="004C155C">
              <w:rPr>
                <w:rStyle w:val="Hyperlink"/>
                <w:rFonts w:cstheme="minorHAnsi"/>
                <w:noProof/>
              </w:rPr>
              <w:t>Section 16 Statutory</w:t>
            </w:r>
            <w:r w:rsidRPr="004C155C">
              <w:rPr>
                <w:rStyle w:val="Hyperlink"/>
                <w:rFonts w:cstheme="minorHAnsi"/>
                <w:noProof/>
                <w:spacing w:val="-15"/>
              </w:rPr>
              <w:t xml:space="preserve"> </w:t>
            </w:r>
            <w:r w:rsidRPr="004C155C">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_Toc243554666 \h </w:instrText>
            </w:r>
            <w:r>
              <w:rPr>
                <w:noProof/>
                <w:webHidden/>
              </w:rPr>
            </w:r>
            <w:r>
              <w:rPr>
                <w:noProof/>
                <w:webHidden/>
              </w:rPr>
              <w:fldChar w:fldCharType="separate"/>
            </w:r>
            <w:r>
              <w:rPr>
                <w:noProof/>
                <w:webHidden/>
              </w:rPr>
              <w:t>29</w:t>
            </w:r>
            <w:r>
              <w:rPr>
                <w:noProof/>
                <w:webHidden/>
              </w:rPr>
              <w:fldChar w:fldCharType="end"/>
            </w:r>
          </w:hyperlink>
        </w:p>
        <w:p w14:paraId="393786E4" w14:textId="728C6D3B"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67" w:history="1">
            <w:r w:rsidRPr="004C155C">
              <w:rPr>
                <w:rStyle w:val="Hyperlink"/>
                <w:rFonts w:cstheme="minorHAnsi"/>
                <w:noProof/>
              </w:rPr>
              <w:t>Appendix 1 Child-on-child abuse (including harassment and violence)</w:t>
            </w:r>
            <w:r>
              <w:rPr>
                <w:noProof/>
                <w:webHidden/>
              </w:rPr>
              <w:tab/>
            </w:r>
            <w:r>
              <w:rPr>
                <w:noProof/>
                <w:webHidden/>
              </w:rPr>
              <w:fldChar w:fldCharType="begin"/>
            </w:r>
            <w:r>
              <w:rPr>
                <w:noProof/>
                <w:webHidden/>
              </w:rPr>
              <w:instrText xml:space="preserve"> PAGEREF _Toc243554667 \h </w:instrText>
            </w:r>
            <w:r>
              <w:rPr>
                <w:noProof/>
                <w:webHidden/>
              </w:rPr>
            </w:r>
            <w:r>
              <w:rPr>
                <w:noProof/>
                <w:webHidden/>
              </w:rPr>
              <w:fldChar w:fldCharType="separate"/>
            </w:r>
            <w:r>
              <w:rPr>
                <w:noProof/>
                <w:webHidden/>
              </w:rPr>
              <w:t>31</w:t>
            </w:r>
            <w:r>
              <w:rPr>
                <w:noProof/>
                <w:webHidden/>
              </w:rPr>
              <w:fldChar w:fldCharType="end"/>
            </w:r>
          </w:hyperlink>
        </w:p>
        <w:p w14:paraId="223EBB70" w14:textId="1F79B1CF"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68" w:history="1">
            <w:r w:rsidRPr="004C155C">
              <w:rPr>
                <w:rStyle w:val="Hyperlink"/>
                <w:rFonts w:cstheme="minorHAnsi"/>
              </w:rPr>
              <w:t>1. Purpose</w:t>
            </w:r>
            <w:r>
              <w:rPr>
                <w:webHidden/>
              </w:rPr>
              <w:tab/>
            </w:r>
            <w:r>
              <w:rPr>
                <w:webHidden/>
              </w:rPr>
              <w:fldChar w:fldCharType="begin"/>
            </w:r>
            <w:r>
              <w:rPr>
                <w:webHidden/>
              </w:rPr>
              <w:instrText xml:space="preserve"> PAGEREF _Toc243554668 \h </w:instrText>
            </w:r>
            <w:r>
              <w:rPr>
                <w:webHidden/>
              </w:rPr>
            </w:r>
            <w:r>
              <w:rPr>
                <w:webHidden/>
              </w:rPr>
              <w:fldChar w:fldCharType="separate"/>
            </w:r>
            <w:r>
              <w:rPr>
                <w:webHidden/>
              </w:rPr>
              <w:t>31</w:t>
            </w:r>
            <w:r>
              <w:rPr>
                <w:webHidden/>
              </w:rPr>
              <w:fldChar w:fldCharType="end"/>
            </w:r>
          </w:hyperlink>
        </w:p>
        <w:p w14:paraId="5BA96CA9" w14:textId="17A24C37"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69" w:history="1">
            <w:r w:rsidRPr="004C155C">
              <w:rPr>
                <w:rStyle w:val="Hyperlink"/>
                <w:rFonts w:cstheme="minorHAnsi"/>
              </w:rPr>
              <w:t>2. Definition</w:t>
            </w:r>
            <w:r>
              <w:rPr>
                <w:webHidden/>
              </w:rPr>
              <w:tab/>
            </w:r>
            <w:r>
              <w:rPr>
                <w:webHidden/>
              </w:rPr>
              <w:fldChar w:fldCharType="begin"/>
            </w:r>
            <w:r>
              <w:rPr>
                <w:webHidden/>
              </w:rPr>
              <w:instrText xml:space="preserve"> PAGEREF _Toc243554669 \h </w:instrText>
            </w:r>
            <w:r>
              <w:rPr>
                <w:webHidden/>
              </w:rPr>
            </w:r>
            <w:r>
              <w:rPr>
                <w:webHidden/>
              </w:rPr>
              <w:fldChar w:fldCharType="separate"/>
            </w:r>
            <w:r>
              <w:rPr>
                <w:webHidden/>
              </w:rPr>
              <w:t>31</w:t>
            </w:r>
            <w:r>
              <w:rPr>
                <w:webHidden/>
              </w:rPr>
              <w:fldChar w:fldCharType="end"/>
            </w:r>
          </w:hyperlink>
        </w:p>
        <w:p w14:paraId="0DBA7959" w14:textId="25D80756"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0" w:history="1">
            <w:r w:rsidRPr="004C155C">
              <w:rPr>
                <w:rStyle w:val="Hyperlink"/>
                <w:rFonts w:cstheme="minorHAnsi"/>
              </w:rPr>
              <w:t>3. Whole-School Approach</w:t>
            </w:r>
            <w:r>
              <w:rPr>
                <w:webHidden/>
              </w:rPr>
              <w:tab/>
            </w:r>
            <w:r>
              <w:rPr>
                <w:webHidden/>
              </w:rPr>
              <w:fldChar w:fldCharType="begin"/>
            </w:r>
            <w:r>
              <w:rPr>
                <w:webHidden/>
              </w:rPr>
              <w:instrText xml:space="preserve"> PAGEREF _Toc243554670 \h </w:instrText>
            </w:r>
            <w:r>
              <w:rPr>
                <w:webHidden/>
              </w:rPr>
            </w:r>
            <w:r>
              <w:rPr>
                <w:webHidden/>
              </w:rPr>
              <w:fldChar w:fldCharType="separate"/>
            </w:r>
            <w:r>
              <w:rPr>
                <w:webHidden/>
              </w:rPr>
              <w:t>31</w:t>
            </w:r>
            <w:r>
              <w:rPr>
                <w:webHidden/>
              </w:rPr>
              <w:fldChar w:fldCharType="end"/>
            </w:r>
          </w:hyperlink>
        </w:p>
        <w:p w14:paraId="45CDF8AA" w14:textId="2FCA9BA0"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1" w:history="1">
            <w:r w:rsidRPr="004C155C">
              <w:rPr>
                <w:rStyle w:val="Hyperlink"/>
                <w:rFonts w:cstheme="minorHAnsi"/>
              </w:rPr>
              <w:t>4. Prevention</w:t>
            </w:r>
            <w:r>
              <w:rPr>
                <w:webHidden/>
              </w:rPr>
              <w:tab/>
            </w:r>
            <w:r>
              <w:rPr>
                <w:webHidden/>
              </w:rPr>
              <w:fldChar w:fldCharType="begin"/>
            </w:r>
            <w:r>
              <w:rPr>
                <w:webHidden/>
              </w:rPr>
              <w:instrText xml:space="preserve"> PAGEREF _Toc243554671 \h </w:instrText>
            </w:r>
            <w:r>
              <w:rPr>
                <w:webHidden/>
              </w:rPr>
            </w:r>
            <w:r>
              <w:rPr>
                <w:webHidden/>
              </w:rPr>
              <w:fldChar w:fldCharType="separate"/>
            </w:r>
            <w:r>
              <w:rPr>
                <w:webHidden/>
              </w:rPr>
              <w:t>32</w:t>
            </w:r>
            <w:r>
              <w:rPr>
                <w:webHidden/>
              </w:rPr>
              <w:fldChar w:fldCharType="end"/>
            </w:r>
          </w:hyperlink>
        </w:p>
        <w:p w14:paraId="09C9677B" w14:textId="2B9E4F7A"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2" w:history="1">
            <w:r w:rsidRPr="004C155C">
              <w:rPr>
                <w:rStyle w:val="Hyperlink"/>
                <w:rFonts w:cstheme="minorHAnsi"/>
              </w:rPr>
              <w:t>5. Child-on-Child Sexual Violence and Sexual Harassment</w:t>
            </w:r>
            <w:r>
              <w:rPr>
                <w:webHidden/>
              </w:rPr>
              <w:tab/>
            </w:r>
            <w:r>
              <w:rPr>
                <w:webHidden/>
              </w:rPr>
              <w:fldChar w:fldCharType="begin"/>
            </w:r>
            <w:r>
              <w:rPr>
                <w:webHidden/>
              </w:rPr>
              <w:instrText xml:space="preserve"> PAGEREF _Toc243554672 \h </w:instrText>
            </w:r>
            <w:r>
              <w:rPr>
                <w:webHidden/>
              </w:rPr>
            </w:r>
            <w:r>
              <w:rPr>
                <w:webHidden/>
              </w:rPr>
              <w:fldChar w:fldCharType="separate"/>
            </w:r>
            <w:r>
              <w:rPr>
                <w:webHidden/>
              </w:rPr>
              <w:t>32</w:t>
            </w:r>
            <w:r>
              <w:rPr>
                <w:webHidden/>
              </w:rPr>
              <w:fldChar w:fldCharType="end"/>
            </w:r>
          </w:hyperlink>
        </w:p>
        <w:p w14:paraId="0E93855F" w14:textId="22EB3024"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3" w:history="1">
            <w:r w:rsidRPr="004C155C">
              <w:rPr>
                <w:rStyle w:val="Hyperlink"/>
                <w:rFonts w:cstheme="minorHAnsi"/>
              </w:rPr>
              <w:t>6. Hackett Continuum and Harmful Sexual Behaviour</w:t>
            </w:r>
            <w:r>
              <w:rPr>
                <w:webHidden/>
              </w:rPr>
              <w:tab/>
            </w:r>
            <w:r>
              <w:rPr>
                <w:webHidden/>
              </w:rPr>
              <w:fldChar w:fldCharType="begin"/>
            </w:r>
            <w:r>
              <w:rPr>
                <w:webHidden/>
              </w:rPr>
              <w:instrText xml:space="preserve"> PAGEREF _Toc243554673 \h </w:instrText>
            </w:r>
            <w:r>
              <w:rPr>
                <w:webHidden/>
              </w:rPr>
            </w:r>
            <w:r>
              <w:rPr>
                <w:webHidden/>
              </w:rPr>
              <w:fldChar w:fldCharType="separate"/>
            </w:r>
            <w:r>
              <w:rPr>
                <w:webHidden/>
              </w:rPr>
              <w:t>33</w:t>
            </w:r>
            <w:r>
              <w:rPr>
                <w:webHidden/>
              </w:rPr>
              <w:fldChar w:fldCharType="end"/>
            </w:r>
          </w:hyperlink>
        </w:p>
        <w:p w14:paraId="4C703D04" w14:textId="7FA7E6DF"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4" w:history="1">
            <w:r w:rsidRPr="004C155C">
              <w:rPr>
                <w:rStyle w:val="Hyperlink"/>
                <w:rFonts w:cstheme="minorHAnsi"/>
              </w:rPr>
              <w:t>7. Sharing Nudes and Semi-Nudes</w:t>
            </w:r>
            <w:r>
              <w:rPr>
                <w:webHidden/>
              </w:rPr>
              <w:tab/>
            </w:r>
            <w:r>
              <w:rPr>
                <w:webHidden/>
              </w:rPr>
              <w:fldChar w:fldCharType="begin"/>
            </w:r>
            <w:r>
              <w:rPr>
                <w:webHidden/>
              </w:rPr>
              <w:instrText xml:space="preserve"> PAGEREF _Toc243554674 \h </w:instrText>
            </w:r>
            <w:r>
              <w:rPr>
                <w:webHidden/>
              </w:rPr>
            </w:r>
            <w:r>
              <w:rPr>
                <w:webHidden/>
              </w:rPr>
              <w:fldChar w:fldCharType="separate"/>
            </w:r>
            <w:r>
              <w:rPr>
                <w:webHidden/>
              </w:rPr>
              <w:t>34</w:t>
            </w:r>
            <w:r>
              <w:rPr>
                <w:webHidden/>
              </w:rPr>
              <w:fldChar w:fldCharType="end"/>
            </w:r>
          </w:hyperlink>
        </w:p>
        <w:p w14:paraId="08E1A271" w14:textId="28E2BFD1"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5" w:history="1">
            <w:r w:rsidRPr="004C155C">
              <w:rPr>
                <w:rStyle w:val="Hyperlink"/>
                <w:rFonts w:cstheme="minorHAnsi"/>
              </w:rPr>
              <w:t>8. AI-Generated Nude and Semi-Nude Images</w:t>
            </w:r>
            <w:r>
              <w:rPr>
                <w:webHidden/>
              </w:rPr>
              <w:tab/>
            </w:r>
            <w:r>
              <w:rPr>
                <w:webHidden/>
              </w:rPr>
              <w:fldChar w:fldCharType="begin"/>
            </w:r>
            <w:r>
              <w:rPr>
                <w:webHidden/>
              </w:rPr>
              <w:instrText xml:space="preserve"> PAGEREF _Toc243554675 \h </w:instrText>
            </w:r>
            <w:r>
              <w:rPr>
                <w:webHidden/>
              </w:rPr>
            </w:r>
            <w:r>
              <w:rPr>
                <w:webHidden/>
              </w:rPr>
              <w:fldChar w:fldCharType="separate"/>
            </w:r>
            <w:r>
              <w:rPr>
                <w:webHidden/>
              </w:rPr>
              <w:t>34</w:t>
            </w:r>
            <w:r>
              <w:rPr>
                <w:webHidden/>
              </w:rPr>
              <w:fldChar w:fldCharType="end"/>
            </w:r>
          </w:hyperlink>
        </w:p>
        <w:p w14:paraId="53217050" w14:textId="05646346"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6" w:history="1">
            <w:r w:rsidRPr="004C155C">
              <w:rPr>
                <w:rStyle w:val="Hyperlink"/>
                <w:rFonts w:cstheme="minorHAnsi"/>
              </w:rPr>
              <w:t>9. Responding to Reports</w:t>
            </w:r>
            <w:r>
              <w:rPr>
                <w:webHidden/>
              </w:rPr>
              <w:tab/>
            </w:r>
            <w:r>
              <w:rPr>
                <w:webHidden/>
              </w:rPr>
              <w:fldChar w:fldCharType="begin"/>
            </w:r>
            <w:r>
              <w:rPr>
                <w:webHidden/>
              </w:rPr>
              <w:instrText xml:space="preserve"> PAGEREF _Toc243554676 \h </w:instrText>
            </w:r>
            <w:r>
              <w:rPr>
                <w:webHidden/>
              </w:rPr>
            </w:r>
            <w:r>
              <w:rPr>
                <w:webHidden/>
              </w:rPr>
              <w:fldChar w:fldCharType="separate"/>
            </w:r>
            <w:r>
              <w:rPr>
                <w:webHidden/>
              </w:rPr>
              <w:t>35</w:t>
            </w:r>
            <w:r>
              <w:rPr>
                <w:webHidden/>
              </w:rPr>
              <w:fldChar w:fldCharType="end"/>
            </w:r>
          </w:hyperlink>
        </w:p>
        <w:p w14:paraId="44DE8DCC" w14:textId="1A87D6BD"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7" w:history="1">
            <w:r w:rsidRPr="004C155C">
              <w:rPr>
                <w:rStyle w:val="Hyperlink"/>
                <w:rFonts w:cstheme="minorHAnsi"/>
              </w:rPr>
              <w:t>10. Supporting Victims</w:t>
            </w:r>
            <w:r>
              <w:rPr>
                <w:webHidden/>
              </w:rPr>
              <w:tab/>
            </w:r>
            <w:r>
              <w:rPr>
                <w:webHidden/>
              </w:rPr>
              <w:fldChar w:fldCharType="begin"/>
            </w:r>
            <w:r>
              <w:rPr>
                <w:webHidden/>
              </w:rPr>
              <w:instrText xml:space="preserve"> PAGEREF _Toc243554677 \h </w:instrText>
            </w:r>
            <w:r>
              <w:rPr>
                <w:webHidden/>
              </w:rPr>
            </w:r>
            <w:r>
              <w:rPr>
                <w:webHidden/>
              </w:rPr>
              <w:fldChar w:fldCharType="separate"/>
            </w:r>
            <w:r>
              <w:rPr>
                <w:webHidden/>
              </w:rPr>
              <w:t>35</w:t>
            </w:r>
            <w:r>
              <w:rPr>
                <w:webHidden/>
              </w:rPr>
              <w:fldChar w:fldCharType="end"/>
            </w:r>
          </w:hyperlink>
        </w:p>
        <w:p w14:paraId="28F291B2" w14:textId="5A67E305"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8" w:history="1">
            <w:r w:rsidRPr="004C155C">
              <w:rPr>
                <w:rStyle w:val="Hyperlink"/>
                <w:rFonts w:cstheme="minorHAnsi"/>
              </w:rPr>
              <w:t>11. Recording, Monitoring and Review</w:t>
            </w:r>
            <w:r>
              <w:rPr>
                <w:webHidden/>
              </w:rPr>
              <w:tab/>
            </w:r>
            <w:r>
              <w:rPr>
                <w:webHidden/>
              </w:rPr>
              <w:fldChar w:fldCharType="begin"/>
            </w:r>
            <w:r>
              <w:rPr>
                <w:webHidden/>
              </w:rPr>
              <w:instrText xml:space="preserve"> PAGEREF _Toc243554678 \h </w:instrText>
            </w:r>
            <w:r>
              <w:rPr>
                <w:webHidden/>
              </w:rPr>
            </w:r>
            <w:r>
              <w:rPr>
                <w:webHidden/>
              </w:rPr>
              <w:fldChar w:fldCharType="separate"/>
            </w:r>
            <w:r>
              <w:rPr>
                <w:webHidden/>
              </w:rPr>
              <w:t>35</w:t>
            </w:r>
            <w:r>
              <w:rPr>
                <w:webHidden/>
              </w:rPr>
              <w:fldChar w:fldCharType="end"/>
            </w:r>
          </w:hyperlink>
        </w:p>
        <w:p w14:paraId="7CCC112F" w14:textId="00873C9A"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79" w:history="1">
            <w:r w:rsidRPr="004C155C">
              <w:rPr>
                <w:rStyle w:val="Hyperlink"/>
                <w:rFonts w:cstheme="minorHAnsi"/>
              </w:rPr>
              <w:t>12.Partnership with Parents and Carers</w:t>
            </w:r>
            <w:r>
              <w:rPr>
                <w:webHidden/>
              </w:rPr>
              <w:tab/>
            </w:r>
            <w:r>
              <w:rPr>
                <w:webHidden/>
              </w:rPr>
              <w:fldChar w:fldCharType="begin"/>
            </w:r>
            <w:r>
              <w:rPr>
                <w:webHidden/>
              </w:rPr>
              <w:instrText xml:space="preserve"> PAGEREF _Toc243554679 \h </w:instrText>
            </w:r>
            <w:r>
              <w:rPr>
                <w:webHidden/>
              </w:rPr>
            </w:r>
            <w:r>
              <w:rPr>
                <w:webHidden/>
              </w:rPr>
              <w:fldChar w:fldCharType="separate"/>
            </w:r>
            <w:r>
              <w:rPr>
                <w:webHidden/>
              </w:rPr>
              <w:t>36</w:t>
            </w:r>
            <w:r>
              <w:rPr>
                <w:webHidden/>
              </w:rPr>
              <w:fldChar w:fldCharType="end"/>
            </w:r>
          </w:hyperlink>
        </w:p>
        <w:p w14:paraId="3BBC28C4" w14:textId="4BD5AB45"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80" w:history="1">
            <w:r w:rsidRPr="004C155C">
              <w:rPr>
                <w:rStyle w:val="Hyperlink"/>
                <w:rFonts w:cstheme="minorHAnsi"/>
                <w:noProof/>
              </w:rPr>
              <w:t>Appendix 2: Recognising and Responding to Abuse and Neglect</w:t>
            </w:r>
            <w:r>
              <w:rPr>
                <w:noProof/>
                <w:webHidden/>
              </w:rPr>
              <w:tab/>
            </w:r>
            <w:r>
              <w:rPr>
                <w:noProof/>
                <w:webHidden/>
              </w:rPr>
              <w:fldChar w:fldCharType="begin"/>
            </w:r>
            <w:r>
              <w:rPr>
                <w:noProof/>
                <w:webHidden/>
              </w:rPr>
              <w:instrText xml:space="preserve"> PAGEREF _Toc243554680 \h </w:instrText>
            </w:r>
            <w:r>
              <w:rPr>
                <w:noProof/>
                <w:webHidden/>
              </w:rPr>
            </w:r>
            <w:r>
              <w:rPr>
                <w:noProof/>
                <w:webHidden/>
              </w:rPr>
              <w:fldChar w:fldCharType="separate"/>
            </w:r>
            <w:r>
              <w:rPr>
                <w:noProof/>
                <w:webHidden/>
              </w:rPr>
              <w:t>38</w:t>
            </w:r>
            <w:r>
              <w:rPr>
                <w:noProof/>
                <w:webHidden/>
              </w:rPr>
              <w:fldChar w:fldCharType="end"/>
            </w:r>
          </w:hyperlink>
        </w:p>
        <w:p w14:paraId="3C74C83C" w14:textId="433423A7"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81" w:history="1">
            <w:r w:rsidRPr="004C155C">
              <w:rPr>
                <w:rStyle w:val="Hyperlink"/>
                <w:rFonts w:cstheme="minorHAnsi"/>
              </w:rPr>
              <w:t>1. Purpose</w:t>
            </w:r>
            <w:r>
              <w:rPr>
                <w:webHidden/>
              </w:rPr>
              <w:tab/>
            </w:r>
            <w:r>
              <w:rPr>
                <w:webHidden/>
              </w:rPr>
              <w:fldChar w:fldCharType="begin"/>
            </w:r>
            <w:r>
              <w:rPr>
                <w:webHidden/>
              </w:rPr>
              <w:instrText xml:space="preserve"> PAGEREF _Toc243554681 \h </w:instrText>
            </w:r>
            <w:r>
              <w:rPr>
                <w:webHidden/>
              </w:rPr>
            </w:r>
            <w:r>
              <w:rPr>
                <w:webHidden/>
              </w:rPr>
              <w:fldChar w:fldCharType="separate"/>
            </w:r>
            <w:r>
              <w:rPr>
                <w:webHidden/>
              </w:rPr>
              <w:t>38</w:t>
            </w:r>
            <w:r>
              <w:rPr>
                <w:webHidden/>
              </w:rPr>
              <w:fldChar w:fldCharType="end"/>
            </w:r>
          </w:hyperlink>
        </w:p>
        <w:p w14:paraId="67328840" w14:textId="7384E371"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82" w:history="1">
            <w:r w:rsidRPr="004C155C">
              <w:rPr>
                <w:rStyle w:val="Hyperlink"/>
                <w:rFonts w:cstheme="minorHAnsi"/>
              </w:rPr>
              <w:t>2. Responding to Concerns and Disclosures</w:t>
            </w:r>
            <w:r>
              <w:rPr>
                <w:webHidden/>
              </w:rPr>
              <w:tab/>
            </w:r>
            <w:r>
              <w:rPr>
                <w:webHidden/>
              </w:rPr>
              <w:fldChar w:fldCharType="begin"/>
            </w:r>
            <w:r>
              <w:rPr>
                <w:webHidden/>
              </w:rPr>
              <w:instrText xml:space="preserve"> PAGEREF _Toc243554682 \h </w:instrText>
            </w:r>
            <w:r>
              <w:rPr>
                <w:webHidden/>
              </w:rPr>
            </w:r>
            <w:r>
              <w:rPr>
                <w:webHidden/>
              </w:rPr>
              <w:fldChar w:fldCharType="separate"/>
            </w:r>
            <w:r>
              <w:rPr>
                <w:webHidden/>
              </w:rPr>
              <w:t>38</w:t>
            </w:r>
            <w:r>
              <w:rPr>
                <w:webHidden/>
              </w:rPr>
              <w:fldChar w:fldCharType="end"/>
            </w:r>
          </w:hyperlink>
        </w:p>
        <w:p w14:paraId="18A1F304" w14:textId="119D05F4" w:rsidR="00C27D9D" w:rsidRDefault="00C27D9D" w:rsidP="00C27D9D">
          <w:pPr>
            <w:pStyle w:val="TOC3"/>
            <w:rPr>
              <w:rFonts w:asciiTheme="minorHAnsi" w:eastAsiaTheme="minorEastAsia" w:hAnsiTheme="minorHAnsi" w:cstheme="minorBidi"/>
              <w:kern w:val="2"/>
              <w:sz w:val="24"/>
              <w:szCs w:val="24"/>
              <w14:ligatures w14:val="standardContextual"/>
            </w:rPr>
          </w:pPr>
          <w:hyperlink w:anchor="_Toc243554683" w:history="1">
            <w:r w:rsidRPr="004C155C">
              <w:rPr>
                <w:rStyle w:val="Hyperlink"/>
                <w:rFonts w:cstheme="minorHAnsi"/>
              </w:rPr>
              <w:t>3. Categories of Abuse</w:t>
            </w:r>
            <w:r>
              <w:rPr>
                <w:webHidden/>
              </w:rPr>
              <w:tab/>
            </w:r>
            <w:r>
              <w:rPr>
                <w:webHidden/>
              </w:rPr>
              <w:fldChar w:fldCharType="begin"/>
            </w:r>
            <w:r>
              <w:rPr>
                <w:webHidden/>
              </w:rPr>
              <w:instrText xml:space="preserve"> PAGEREF _Toc243554683 \h </w:instrText>
            </w:r>
            <w:r>
              <w:rPr>
                <w:webHidden/>
              </w:rPr>
            </w:r>
            <w:r>
              <w:rPr>
                <w:webHidden/>
              </w:rPr>
              <w:fldChar w:fldCharType="separate"/>
            </w:r>
            <w:r>
              <w:rPr>
                <w:webHidden/>
              </w:rPr>
              <w:t>38</w:t>
            </w:r>
            <w:r>
              <w:rPr>
                <w:webHidden/>
              </w:rPr>
              <w:fldChar w:fldCharType="end"/>
            </w:r>
          </w:hyperlink>
        </w:p>
        <w:p w14:paraId="17F4AC49" w14:textId="491A0549" w:rsidR="00C27D9D" w:rsidRDefault="00C27D9D" w:rsidP="00C27D9D">
          <w:pPr>
            <w:pStyle w:val="TOC2"/>
            <w:rPr>
              <w:rFonts w:asciiTheme="minorHAnsi" w:eastAsiaTheme="minorEastAsia" w:hAnsiTheme="minorHAnsi" w:cstheme="minorBidi"/>
              <w:noProof/>
              <w:kern w:val="2"/>
              <w:sz w:val="24"/>
              <w:szCs w:val="24"/>
              <w14:ligatures w14:val="standardContextual"/>
            </w:rPr>
          </w:pPr>
          <w:hyperlink w:anchor="_Toc243554684" w:history="1">
            <w:r w:rsidRPr="004C155C">
              <w:rPr>
                <w:rStyle w:val="Hyperlink"/>
                <w:rFonts w:cstheme="minorHAnsi"/>
                <w:noProof/>
              </w:rPr>
              <w:t>Appendix 3: Contextual safeguarding</w:t>
            </w:r>
            <w:r>
              <w:rPr>
                <w:noProof/>
                <w:webHidden/>
              </w:rPr>
              <w:tab/>
            </w:r>
            <w:r>
              <w:rPr>
                <w:noProof/>
                <w:webHidden/>
              </w:rPr>
              <w:fldChar w:fldCharType="begin"/>
            </w:r>
            <w:r>
              <w:rPr>
                <w:noProof/>
                <w:webHidden/>
              </w:rPr>
              <w:instrText xml:space="preserve"> PAGEREF _Toc243554684 \h </w:instrText>
            </w:r>
            <w:r>
              <w:rPr>
                <w:noProof/>
                <w:webHidden/>
              </w:rPr>
            </w:r>
            <w:r>
              <w:rPr>
                <w:noProof/>
                <w:webHidden/>
              </w:rPr>
              <w:fldChar w:fldCharType="separate"/>
            </w:r>
            <w:r>
              <w:rPr>
                <w:noProof/>
                <w:webHidden/>
              </w:rPr>
              <w:t>40</w:t>
            </w:r>
            <w:r>
              <w:rPr>
                <w:noProof/>
                <w:webHidden/>
              </w:rPr>
              <w:fldChar w:fldCharType="end"/>
            </w:r>
          </w:hyperlink>
        </w:p>
        <w:p w14:paraId="294C7D62" w14:textId="0649930C" w:rsidR="00C27D9D" w:rsidRDefault="00C27D9D">
          <w:r>
            <w:rPr>
              <w:b/>
              <w:bCs/>
              <w:noProof/>
            </w:rPr>
            <w:fldChar w:fldCharType="end"/>
          </w:r>
        </w:p>
      </w:sdtContent>
    </w:sdt>
    <w:p w14:paraId="5FE81C94" w14:textId="36BE0186" w:rsidR="009661BD" w:rsidRPr="00092F8C" w:rsidRDefault="009661BD" w:rsidP="000D6522">
      <w:pPr>
        <w:rPr>
          <w:rFonts w:asciiTheme="minorHAnsi" w:hAnsiTheme="minorHAnsi" w:cstheme="minorHAnsi"/>
        </w:rPr>
      </w:pPr>
    </w:p>
    <w:p w14:paraId="23534EA4" w14:textId="066284B3" w:rsidR="00F942D7" w:rsidRPr="00092F8C" w:rsidRDefault="007A28FE" w:rsidP="000D6522">
      <w:pPr>
        <w:rPr>
          <w:rFonts w:asciiTheme="minorHAnsi" w:hAnsiTheme="minorHAnsi" w:cstheme="minorHAnsi"/>
          <w:color w:val="auto"/>
        </w:rPr>
      </w:pPr>
      <w:r w:rsidRPr="00092F8C">
        <w:rPr>
          <w:rFonts w:asciiTheme="minorHAnsi" w:hAnsiTheme="minorHAnsi" w:cstheme="minorHAnsi"/>
          <w:color w:val="auto"/>
        </w:rPr>
        <w:tab/>
      </w:r>
    </w:p>
    <w:p w14:paraId="0C897DBA" w14:textId="77777777" w:rsidR="00F942D7" w:rsidRPr="00092F8C" w:rsidRDefault="00F942D7" w:rsidP="000D6522">
      <w:pPr>
        <w:rPr>
          <w:rFonts w:asciiTheme="minorHAnsi" w:hAnsiTheme="minorHAnsi" w:cstheme="minorHAnsi"/>
          <w:color w:val="auto"/>
        </w:rPr>
      </w:pPr>
      <w:r w:rsidRPr="00092F8C">
        <w:rPr>
          <w:rFonts w:asciiTheme="minorHAnsi" w:hAnsiTheme="minorHAnsi" w:cstheme="minorHAnsi"/>
          <w:color w:val="auto"/>
        </w:rPr>
        <w:br w:type="page"/>
      </w:r>
    </w:p>
    <w:p w14:paraId="25FE5DEA" w14:textId="343CFAFC" w:rsidR="007A28FE" w:rsidRPr="00092F8C" w:rsidRDefault="007A28FE" w:rsidP="000D6522">
      <w:pPr>
        <w:pStyle w:val="Heading2"/>
        <w:rPr>
          <w:rFonts w:asciiTheme="minorHAnsi" w:hAnsiTheme="minorHAnsi" w:cstheme="minorHAnsi"/>
          <w:color w:val="auto"/>
          <w:sz w:val="28"/>
          <w:szCs w:val="28"/>
        </w:rPr>
      </w:pPr>
      <w:bookmarkStart w:id="2" w:name="_Toc138073540"/>
      <w:bookmarkStart w:id="3" w:name="_Toc243554635"/>
      <w:r w:rsidRPr="00092F8C">
        <w:rPr>
          <w:rFonts w:asciiTheme="minorHAnsi" w:hAnsiTheme="minorHAnsi" w:cstheme="minorHAnsi"/>
          <w:color w:val="auto"/>
          <w:sz w:val="28"/>
          <w:szCs w:val="28"/>
        </w:rPr>
        <w:lastRenderedPageBreak/>
        <w:t>Section 1</w:t>
      </w:r>
      <w:bookmarkEnd w:id="3"/>
    </w:p>
    <w:bookmarkEnd w:id="2"/>
    <w:p w14:paraId="6CDA082D" w14:textId="3C1F1F5A" w:rsidR="00D535F4" w:rsidRDefault="005E1178"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This Safeguarding and Child Protection Policy </w:t>
      </w:r>
      <w:proofErr w:type="gramStart"/>
      <w:r w:rsidR="000A19BD" w:rsidRPr="00092F8C">
        <w:rPr>
          <w:rFonts w:asciiTheme="minorHAnsi" w:hAnsiTheme="minorHAnsi" w:cstheme="minorHAnsi"/>
          <w:color w:val="auto"/>
          <w:lang w:val="en-GB"/>
        </w:rPr>
        <w:t>reflect</w:t>
      </w:r>
      <w:r w:rsidR="00A03146">
        <w:rPr>
          <w:rFonts w:asciiTheme="minorHAnsi" w:hAnsiTheme="minorHAnsi" w:cstheme="minorHAnsi"/>
          <w:color w:val="auto"/>
          <w:lang w:val="en-GB"/>
        </w:rPr>
        <w:t>s</w:t>
      </w:r>
      <w:proofErr w:type="gramEnd"/>
      <w:r w:rsidRPr="00092F8C">
        <w:rPr>
          <w:rFonts w:asciiTheme="minorHAnsi" w:hAnsiTheme="minorHAnsi" w:cstheme="minorHAnsi"/>
          <w:color w:val="auto"/>
          <w:lang w:val="en-GB"/>
        </w:rPr>
        <w:t xml:space="preserve"> the legal duties, responsibilities and statutory guidance that apply to</w:t>
      </w:r>
      <w:r w:rsidR="000A19BD" w:rsidRPr="00092F8C">
        <w:rPr>
          <w:rFonts w:asciiTheme="minorHAnsi" w:hAnsiTheme="minorHAnsi" w:cstheme="minorHAnsi"/>
          <w:color w:val="auto"/>
          <w:lang w:val="en-GB"/>
        </w:rPr>
        <w:t xml:space="preserve"> CWLC</w:t>
      </w:r>
      <w:r w:rsidR="00986BB6" w:rsidRPr="00092F8C">
        <w:rPr>
          <w:rFonts w:asciiTheme="minorHAnsi" w:hAnsiTheme="minorHAnsi" w:cstheme="minorHAnsi"/>
          <w:color w:val="auto"/>
          <w:lang w:val="en-GB"/>
        </w:rPr>
        <w:t>.</w:t>
      </w:r>
      <w:r w:rsidRPr="00092F8C">
        <w:rPr>
          <w:rFonts w:asciiTheme="minorHAnsi" w:hAnsiTheme="minorHAnsi" w:cstheme="minorHAnsi"/>
          <w:color w:val="auto"/>
          <w:lang w:val="en-GB"/>
        </w:rPr>
        <w:t xml:space="preserve"> It is informed by the Children Act 1989, the Children Act 2004, the Children and Families Act 2014, Section 175 of the Education Act 2002, the Education (Independent School Standards) Regulations 2014 (where applicable), the Non-Maintained Special Schools (England) Regulations 2015 (where applicable)</w:t>
      </w:r>
      <w:r w:rsidR="00D535F4" w:rsidRPr="00092F8C">
        <w:rPr>
          <w:rFonts w:asciiTheme="minorHAnsi" w:hAnsiTheme="minorHAnsi" w:cstheme="minorHAnsi"/>
          <w:color w:val="auto"/>
          <w:lang w:val="en-GB"/>
        </w:rPr>
        <w:t>.</w:t>
      </w:r>
    </w:p>
    <w:p w14:paraId="4EFB7503" w14:textId="77777777" w:rsidR="00092F8C" w:rsidRPr="00092F8C" w:rsidRDefault="00092F8C" w:rsidP="000D6522">
      <w:pPr>
        <w:spacing w:after="0"/>
        <w:rPr>
          <w:rFonts w:asciiTheme="minorHAnsi" w:hAnsiTheme="minorHAnsi" w:cstheme="minorHAnsi"/>
          <w:color w:val="auto"/>
          <w:lang w:val="en-GB"/>
        </w:rPr>
      </w:pPr>
    </w:p>
    <w:p w14:paraId="5B232F37" w14:textId="764FC233" w:rsidR="005E1178" w:rsidRPr="00092F8C" w:rsidRDefault="005E1178" w:rsidP="000D6522">
      <w:pPr>
        <w:spacing w:after="0"/>
        <w:rPr>
          <w:rFonts w:asciiTheme="minorHAnsi" w:hAnsiTheme="minorHAnsi" w:cstheme="minorHAnsi"/>
          <w:color w:val="auto"/>
          <w:lang w:val="en-GB"/>
        </w:rPr>
      </w:pPr>
      <w:hyperlink r:id="rId12" w:history="1">
        <w:r w:rsidRPr="00092F8C">
          <w:rPr>
            <w:rStyle w:val="Hyperlink"/>
            <w:rFonts w:asciiTheme="minorHAnsi" w:hAnsiTheme="minorHAnsi" w:cstheme="minorHAnsi"/>
            <w:color w:val="4472C4" w:themeColor="accent1"/>
          </w:rPr>
          <w:t>Working together to safeguard children 2026</w:t>
        </w:r>
      </w:hyperlink>
      <w:r w:rsidR="001C4303" w:rsidRPr="00092F8C">
        <w:rPr>
          <w:rFonts w:asciiTheme="minorHAnsi" w:hAnsiTheme="minorHAnsi" w:cstheme="minorHAnsi"/>
          <w:color w:val="4472C4" w:themeColor="accent1"/>
          <w:lang w:val="en-GB"/>
        </w:rPr>
        <w:t xml:space="preserve"> </w:t>
      </w:r>
      <w:r w:rsidRPr="00092F8C">
        <w:rPr>
          <w:rFonts w:asciiTheme="minorHAnsi" w:hAnsiTheme="minorHAnsi" w:cstheme="minorHAnsi"/>
          <w:color w:val="auto"/>
          <w:lang w:val="en-GB"/>
        </w:rPr>
        <w:t>and the Department for Education's statutory guidance,</w:t>
      </w:r>
      <w:r w:rsidRPr="00092F8C">
        <w:rPr>
          <w:rFonts w:asciiTheme="minorHAnsi" w:hAnsiTheme="minorHAnsi" w:cstheme="minorHAnsi"/>
          <w:color w:val="auto"/>
        </w:rPr>
        <w:t xml:space="preserve"> </w:t>
      </w:r>
      <w:hyperlink r:id="rId13" w:history="1">
        <w:r w:rsidRPr="00092F8C">
          <w:rPr>
            <w:rStyle w:val="Hyperlink"/>
            <w:rFonts w:asciiTheme="minorHAnsi" w:hAnsiTheme="minorHAnsi" w:cstheme="minorHAnsi"/>
            <w:color w:val="4472C4" w:themeColor="accent1"/>
          </w:rPr>
          <w:t>Keeping children safe in education - GOV.UK</w:t>
        </w:r>
      </w:hyperlink>
      <w:r w:rsidRPr="00092F8C">
        <w:rPr>
          <w:rFonts w:asciiTheme="minorHAnsi" w:hAnsiTheme="minorHAnsi" w:cstheme="minorHAnsi"/>
          <w:color w:val="auto"/>
          <w:lang w:val="en-GB"/>
        </w:rPr>
        <w:t xml:space="preserve"> </w:t>
      </w:r>
      <w:r w:rsidRPr="00092F8C">
        <w:rPr>
          <w:rFonts w:asciiTheme="minorHAnsi" w:hAnsiTheme="minorHAnsi" w:cstheme="minorHAnsi"/>
          <w:i/>
          <w:iCs/>
          <w:color w:val="auto"/>
          <w:lang w:val="en-GB"/>
        </w:rPr>
        <w:t>2026</w:t>
      </w:r>
      <w:r w:rsidR="007B7AD4" w:rsidRPr="00092F8C">
        <w:rPr>
          <w:rFonts w:asciiTheme="minorHAnsi" w:hAnsiTheme="minorHAnsi" w:cstheme="minorHAnsi"/>
          <w:i/>
          <w:iCs/>
          <w:color w:val="auto"/>
          <w:lang w:val="en-GB"/>
        </w:rPr>
        <w:t xml:space="preserve"> and </w:t>
      </w:r>
      <w:hyperlink r:id="rId14" w:history="1">
        <w:r w:rsidR="007B7AD4" w:rsidRPr="00092F8C">
          <w:rPr>
            <w:rStyle w:val="Hyperlink"/>
            <w:rFonts w:asciiTheme="minorHAnsi" w:hAnsiTheme="minorHAnsi" w:cstheme="minorHAnsi"/>
            <w:i/>
            <w:iCs/>
          </w:rPr>
          <w:t>Children's Wellbeing and Schools Bill</w:t>
        </w:r>
        <w:r w:rsidR="00DB53C9" w:rsidRPr="00092F8C">
          <w:rPr>
            <w:rStyle w:val="Hyperlink"/>
            <w:rFonts w:asciiTheme="minorHAnsi" w:hAnsiTheme="minorHAnsi" w:cstheme="minorHAnsi"/>
            <w:i/>
            <w:iCs/>
          </w:rPr>
          <w:t xml:space="preserve"> 2026</w:t>
        </w:r>
      </w:hyperlink>
    </w:p>
    <w:p w14:paraId="050033DF" w14:textId="77777777" w:rsidR="007A28FE" w:rsidRPr="00092F8C" w:rsidRDefault="007A28FE" w:rsidP="000D6522">
      <w:pPr>
        <w:spacing w:after="0"/>
        <w:rPr>
          <w:rFonts w:asciiTheme="minorHAnsi" w:hAnsiTheme="minorHAnsi" w:cstheme="minorHAnsi"/>
          <w:color w:val="auto"/>
        </w:rPr>
      </w:pPr>
    </w:p>
    <w:p w14:paraId="695E1C3F" w14:textId="41F4A287" w:rsidR="007A28FE" w:rsidRPr="00092F8C" w:rsidRDefault="007A28FE" w:rsidP="000D6522">
      <w:pPr>
        <w:spacing w:after="0"/>
        <w:rPr>
          <w:rFonts w:asciiTheme="minorHAnsi" w:hAnsiTheme="minorHAnsi" w:cstheme="minorHAnsi"/>
          <w:b/>
          <w:bCs/>
          <w:color w:val="auto"/>
        </w:rPr>
      </w:pPr>
      <w:r w:rsidRPr="00092F8C">
        <w:rPr>
          <w:rFonts w:asciiTheme="minorHAnsi" w:hAnsiTheme="minorHAnsi" w:cstheme="minorHAnsi"/>
          <w:b/>
          <w:bCs/>
          <w:color w:val="auto"/>
        </w:rPr>
        <w:t>Key Person</w:t>
      </w:r>
      <w:r w:rsidR="00092F8C">
        <w:rPr>
          <w:rFonts w:asciiTheme="minorHAnsi" w:hAnsiTheme="minorHAnsi" w:cstheme="minorHAnsi"/>
          <w:b/>
          <w:bCs/>
          <w:color w:val="auto"/>
        </w:rPr>
        <w:t>nel</w:t>
      </w:r>
    </w:p>
    <w:p w14:paraId="7FA72AE0" w14:textId="77777777" w:rsidR="007D7DF1" w:rsidRPr="00092F8C" w:rsidRDefault="007D7DF1" w:rsidP="000D6522">
      <w:pPr>
        <w:spacing w:after="0"/>
        <w:rPr>
          <w:rFonts w:asciiTheme="minorHAnsi" w:hAnsiTheme="minorHAnsi" w:cstheme="minorHAnsi"/>
          <w:b/>
          <w:bCs/>
          <w:color w:val="auto"/>
        </w:rPr>
      </w:pPr>
    </w:p>
    <w:tbl>
      <w:tblPr>
        <w:tblStyle w:val="a"/>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405"/>
        <w:gridCol w:w="2334"/>
        <w:gridCol w:w="3053"/>
        <w:gridCol w:w="1685"/>
      </w:tblGrid>
      <w:tr w:rsidR="007A28FE" w:rsidRPr="00092F8C" w14:paraId="170DBDED" w14:textId="77777777" w:rsidTr="00092F8C">
        <w:trPr>
          <w:tblHeader/>
        </w:trPr>
        <w:tc>
          <w:tcPr>
            <w:tcW w:w="2405" w:type="dxa"/>
            <w:shd w:val="clear" w:color="auto" w:fill="F2F2F2"/>
          </w:tcPr>
          <w:p w14:paraId="4F4226EB" w14:textId="46DB922D" w:rsidR="007A28FE" w:rsidRPr="00092F8C" w:rsidRDefault="007A28FE" w:rsidP="000D6522">
            <w:pPr>
              <w:spacing w:after="0"/>
              <w:rPr>
                <w:rFonts w:asciiTheme="minorHAnsi" w:hAnsiTheme="minorHAnsi" w:cstheme="minorHAnsi"/>
                <w:b/>
                <w:color w:val="auto"/>
              </w:rPr>
            </w:pPr>
            <w:r w:rsidRPr="00092F8C">
              <w:rPr>
                <w:rFonts w:asciiTheme="minorHAnsi" w:hAnsiTheme="minorHAnsi" w:cstheme="minorHAnsi"/>
                <w:b/>
                <w:color w:val="auto"/>
              </w:rPr>
              <w:t>Role</w:t>
            </w:r>
          </w:p>
        </w:tc>
        <w:tc>
          <w:tcPr>
            <w:tcW w:w="2334" w:type="dxa"/>
            <w:shd w:val="clear" w:color="auto" w:fill="F2F2F2"/>
          </w:tcPr>
          <w:p w14:paraId="37DBDB9D" w14:textId="3D58EEF7" w:rsidR="007A28FE" w:rsidRPr="00092F8C" w:rsidRDefault="007A28FE" w:rsidP="000D6522">
            <w:pPr>
              <w:spacing w:after="0"/>
              <w:rPr>
                <w:rFonts w:asciiTheme="minorHAnsi" w:hAnsiTheme="minorHAnsi" w:cstheme="minorHAnsi"/>
                <w:b/>
                <w:color w:val="auto"/>
              </w:rPr>
            </w:pPr>
            <w:r w:rsidRPr="00092F8C">
              <w:rPr>
                <w:rFonts w:asciiTheme="minorHAnsi" w:hAnsiTheme="minorHAnsi" w:cstheme="minorHAnsi"/>
                <w:b/>
                <w:color w:val="auto"/>
              </w:rPr>
              <w:t>Name</w:t>
            </w:r>
          </w:p>
        </w:tc>
        <w:tc>
          <w:tcPr>
            <w:tcW w:w="3053" w:type="dxa"/>
            <w:shd w:val="clear" w:color="auto" w:fill="F2F2F2"/>
          </w:tcPr>
          <w:p w14:paraId="0884F280" w14:textId="7809F5E4" w:rsidR="007A28FE" w:rsidRPr="00092F8C" w:rsidRDefault="007A28FE" w:rsidP="000D6522">
            <w:pPr>
              <w:spacing w:after="0"/>
              <w:rPr>
                <w:rFonts w:asciiTheme="minorHAnsi" w:hAnsiTheme="minorHAnsi" w:cstheme="minorHAnsi"/>
                <w:b/>
                <w:color w:val="auto"/>
              </w:rPr>
            </w:pPr>
            <w:r w:rsidRPr="00092F8C">
              <w:rPr>
                <w:rFonts w:asciiTheme="minorHAnsi" w:hAnsiTheme="minorHAnsi" w:cstheme="minorHAnsi"/>
                <w:b/>
                <w:color w:val="auto"/>
              </w:rPr>
              <w:t>Email address</w:t>
            </w:r>
          </w:p>
        </w:tc>
        <w:tc>
          <w:tcPr>
            <w:tcW w:w="1685" w:type="dxa"/>
            <w:shd w:val="clear" w:color="auto" w:fill="F2F2F2"/>
          </w:tcPr>
          <w:p w14:paraId="6F57D185" w14:textId="61AAD7ED" w:rsidR="007A28FE" w:rsidRPr="00092F8C" w:rsidRDefault="007A28FE" w:rsidP="000D6522">
            <w:pPr>
              <w:spacing w:after="0"/>
              <w:rPr>
                <w:rFonts w:asciiTheme="minorHAnsi" w:hAnsiTheme="minorHAnsi" w:cstheme="minorHAnsi"/>
                <w:b/>
                <w:color w:val="auto"/>
              </w:rPr>
            </w:pPr>
            <w:r w:rsidRPr="00092F8C">
              <w:rPr>
                <w:rFonts w:asciiTheme="minorHAnsi" w:hAnsiTheme="minorHAnsi" w:cstheme="minorHAnsi"/>
                <w:b/>
                <w:color w:val="auto"/>
              </w:rPr>
              <w:t>Contact Number</w:t>
            </w:r>
          </w:p>
        </w:tc>
      </w:tr>
      <w:tr w:rsidR="007A28FE" w:rsidRPr="00092F8C" w14:paraId="26029F17" w14:textId="77777777" w:rsidTr="00092F8C">
        <w:tc>
          <w:tcPr>
            <w:tcW w:w="2405" w:type="dxa"/>
          </w:tcPr>
          <w:p w14:paraId="053BE213" w14:textId="2AE1D63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Designated Safeguarding Lead (DSL)</w:t>
            </w:r>
          </w:p>
        </w:tc>
        <w:tc>
          <w:tcPr>
            <w:tcW w:w="2334" w:type="dxa"/>
          </w:tcPr>
          <w:p w14:paraId="655CB67C" w14:textId="2B99E0AA" w:rsidR="007A28FE"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rPr>
              <w:t>Daniel Thacker-Smith</w:t>
            </w:r>
          </w:p>
        </w:tc>
        <w:tc>
          <w:tcPr>
            <w:tcW w:w="3053" w:type="dxa"/>
          </w:tcPr>
          <w:p w14:paraId="30D1AD1B" w14:textId="5C7EFDC3" w:rsidR="007A28FE" w:rsidRPr="00092F8C" w:rsidRDefault="00092F8C" w:rsidP="000D6522">
            <w:pPr>
              <w:spacing w:after="0"/>
              <w:rPr>
                <w:rFonts w:asciiTheme="minorHAnsi" w:hAnsiTheme="minorHAnsi" w:cstheme="minorHAnsi"/>
                <w:color w:val="auto"/>
              </w:rPr>
            </w:pPr>
            <w:hyperlink r:id="rId15" w:history="1">
              <w:r w:rsidRPr="00953BFD">
                <w:rPr>
                  <w:rStyle w:val="Hyperlink"/>
                  <w:rFonts w:asciiTheme="minorHAnsi" w:hAnsiTheme="minorHAnsi" w:cstheme="minorHAnsi"/>
                </w:rPr>
                <w:t>d.thacker-smith@cwlc.email</w:t>
              </w:r>
            </w:hyperlink>
            <w:r w:rsidR="00F12347" w:rsidRPr="00092F8C">
              <w:rPr>
                <w:rFonts w:asciiTheme="minorHAnsi" w:hAnsiTheme="minorHAnsi" w:cstheme="minorHAnsi"/>
                <w:color w:val="auto"/>
              </w:rPr>
              <w:t xml:space="preserve"> </w:t>
            </w:r>
          </w:p>
        </w:tc>
        <w:tc>
          <w:tcPr>
            <w:tcW w:w="1685" w:type="dxa"/>
          </w:tcPr>
          <w:p w14:paraId="76EABA86" w14:textId="79A08F78" w:rsidR="007A28FE"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01905 423906</w:t>
            </w:r>
          </w:p>
        </w:tc>
      </w:tr>
      <w:tr w:rsidR="007A28FE" w:rsidRPr="00092F8C" w14:paraId="6D101554" w14:textId="77777777" w:rsidTr="00092F8C">
        <w:tc>
          <w:tcPr>
            <w:tcW w:w="2405" w:type="dxa"/>
          </w:tcPr>
          <w:p w14:paraId="27B95709"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Deputy DSL</w:t>
            </w:r>
            <w:r w:rsidR="00264954" w:rsidRPr="00092F8C">
              <w:rPr>
                <w:rFonts w:asciiTheme="minorHAnsi" w:hAnsiTheme="minorHAnsi" w:cstheme="minorHAnsi"/>
                <w:color w:val="auto"/>
              </w:rPr>
              <w:t xml:space="preserve"> (DDSL)</w:t>
            </w:r>
          </w:p>
          <w:p w14:paraId="4D9E0B4C" w14:textId="154D1F76" w:rsidR="00264954" w:rsidRPr="00092F8C" w:rsidRDefault="00264954" w:rsidP="000D6522">
            <w:pPr>
              <w:spacing w:after="0"/>
              <w:rPr>
                <w:rFonts w:asciiTheme="minorHAnsi" w:hAnsiTheme="minorHAnsi" w:cstheme="minorHAnsi"/>
                <w:color w:val="auto"/>
              </w:rPr>
            </w:pPr>
            <w:r w:rsidRPr="00092F8C">
              <w:rPr>
                <w:rFonts w:asciiTheme="minorHAnsi" w:hAnsiTheme="minorHAnsi" w:cstheme="minorHAnsi"/>
                <w:color w:val="auto"/>
              </w:rPr>
              <w:t>Senior Safeguarding Officer</w:t>
            </w:r>
          </w:p>
        </w:tc>
        <w:tc>
          <w:tcPr>
            <w:tcW w:w="2334" w:type="dxa"/>
          </w:tcPr>
          <w:p w14:paraId="69C99C9A" w14:textId="77777777" w:rsidR="00F12347" w:rsidRPr="00092F8C" w:rsidRDefault="00F123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Julia Edwards</w:t>
            </w:r>
          </w:p>
          <w:p w14:paraId="43244990" w14:textId="72E6D99B" w:rsidR="007A28FE" w:rsidRPr="00092F8C" w:rsidRDefault="007A28FE" w:rsidP="000D6522">
            <w:pPr>
              <w:spacing w:after="0"/>
              <w:rPr>
                <w:rFonts w:asciiTheme="minorHAnsi" w:hAnsiTheme="minorHAnsi" w:cstheme="minorHAnsi"/>
                <w:color w:val="auto"/>
              </w:rPr>
            </w:pPr>
          </w:p>
        </w:tc>
        <w:tc>
          <w:tcPr>
            <w:tcW w:w="3053" w:type="dxa"/>
          </w:tcPr>
          <w:p w14:paraId="095B7701" w14:textId="1FC328EB" w:rsidR="00F12347" w:rsidRPr="00092F8C" w:rsidRDefault="00F12347" w:rsidP="000D6522">
            <w:pPr>
              <w:spacing w:after="0"/>
              <w:rPr>
                <w:rFonts w:asciiTheme="minorHAnsi" w:hAnsiTheme="minorHAnsi" w:cstheme="minorHAnsi"/>
                <w:color w:val="auto"/>
                <w:lang w:val="en-GB"/>
              </w:rPr>
            </w:pPr>
            <w:hyperlink r:id="rId16" w:history="1">
              <w:r w:rsidRPr="00092F8C">
                <w:rPr>
                  <w:rStyle w:val="Hyperlink"/>
                  <w:rFonts w:asciiTheme="minorHAnsi" w:hAnsiTheme="minorHAnsi" w:cstheme="minorHAnsi"/>
                  <w:lang w:val="en-GB"/>
                </w:rPr>
                <w:t>j.edwards@cwlc.email</w:t>
              </w:r>
            </w:hyperlink>
            <w:r w:rsidRPr="00092F8C">
              <w:rPr>
                <w:rFonts w:asciiTheme="minorHAnsi" w:hAnsiTheme="minorHAnsi" w:cstheme="minorHAnsi"/>
                <w:color w:val="auto"/>
                <w:lang w:val="en-GB"/>
              </w:rPr>
              <w:t xml:space="preserve"> </w:t>
            </w:r>
          </w:p>
          <w:p w14:paraId="6226E2D1" w14:textId="4C7E1686" w:rsidR="007A28FE" w:rsidRPr="00092F8C" w:rsidRDefault="007A28FE" w:rsidP="000D6522">
            <w:pPr>
              <w:spacing w:after="0"/>
              <w:rPr>
                <w:rFonts w:asciiTheme="minorHAnsi" w:hAnsiTheme="minorHAnsi" w:cstheme="minorHAnsi"/>
                <w:color w:val="auto"/>
              </w:rPr>
            </w:pPr>
          </w:p>
        </w:tc>
        <w:tc>
          <w:tcPr>
            <w:tcW w:w="1685" w:type="dxa"/>
          </w:tcPr>
          <w:p w14:paraId="08D84D09" w14:textId="23D236F2" w:rsidR="007A28FE"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01905 423906</w:t>
            </w:r>
          </w:p>
        </w:tc>
      </w:tr>
      <w:tr w:rsidR="00264954" w:rsidRPr="00092F8C" w14:paraId="2210F584" w14:textId="77777777" w:rsidTr="00092F8C">
        <w:tc>
          <w:tcPr>
            <w:tcW w:w="2405" w:type="dxa"/>
          </w:tcPr>
          <w:p w14:paraId="4A4E4B15" w14:textId="77777777"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Deputy DSL (DDSL)</w:t>
            </w:r>
          </w:p>
          <w:p w14:paraId="383E9BC6" w14:textId="354A75E6"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Head of Sixth</w:t>
            </w:r>
          </w:p>
        </w:tc>
        <w:tc>
          <w:tcPr>
            <w:tcW w:w="2334" w:type="dxa"/>
          </w:tcPr>
          <w:p w14:paraId="54EAC0D6" w14:textId="1E684564"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Penny Pugh </w:t>
            </w:r>
          </w:p>
        </w:tc>
        <w:tc>
          <w:tcPr>
            <w:tcW w:w="3053" w:type="dxa"/>
          </w:tcPr>
          <w:p w14:paraId="4CF4BDA3" w14:textId="2F8B5AC5" w:rsidR="00264954" w:rsidRPr="00092F8C" w:rsidRDefault="00264954" w:rsidP="000D6522">
            <w:pPr>
              <w:spacing w:after="0"/>
              <w:rPr>
                <w:rFonts w:asciiTheme="minorHAnsi" w:hAnsiTheme="minorHAnsi" w:cstheme="minorHAnsi"/>
                <w:color w:val="auto"/>
                <w:lang w:val="en-GB"/>
              </w:rPr>
            </w:pPr>
            <w:hyperlink r:id="rId17" w:history="1">
              <w:r w:rsidRPr="00092F8C">
                <w:rPr>
                  <w:rStyle w:val="Hyperlink"/>
                  <w:rFonts w:asciiTheme="minorHAnsi" w:hAnsiTheme="minorHAnsi" w:cstheme="minorHAnsi"/>
                  <w:lang w:val="en-GB"/>
                </w:rPr>
                <w:t>p.pugh@cwlc.email</w:t>
              </w:r>
            </w:hyperlink>
            <w:r w:rsidRPr="00092F8C">
              <w:rPr>
                <w:rFonts w:asciiTheme="minorHAnsi" w:hAnsiTheme="minorHAnsi" w:cstheme="minorHAnsi"/>
                <w:color w:val="auto"/>
                <w:lang w:val="en-GB"/>
              </w:rPr>
              <w:t xml:space="preserve"> </w:t>
            </w:r>
          </w:p>
        </w:tc>
        <w:tc>
          <w:tcPr>
            <w:tcW w:w="1685" w:type="dxa"/>
          </w:tcPr>
          <w:p w14:paraId="641C05A2" w14:textId="049FC4B8"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01905 423906</w:t>
            </w:r>
          </w:p>
        </w:tc>
      </w:tr>
      <w:tr w:rsidR="00264954" w:rsidRPr="00092F8C" w14:paraId="3C25AF3D" w14:textId="77777777" w:rsidTr="00092F8C">
        <w:tc>
          <w:tcPr>
            <w:tcW w:w="2405" w:type="dxa"/>
          </w:tcPr>
          <w:p w14:paraId="1AD8ED7F" w14:textId="77777777"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Deputy DSL (DDSL)</w:t>
            </w:r>
          </w:p>
          <w:p w14:paraId="6C50C1C8" w14:textId="5044148F"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Deput Headteacher</w:t>
            </w:r>
          </w:p>
        </w:tc>
        <w:tc>
          <w:tcPr>
            <w:tcW w:w="2334" w:type="dxa"/>
          </w:tcPr>
          <w:p w14:paraId="7126FAA8" w14:textId="2EE52720"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David Farmer </w:t>
            </w:r>
          </w:p>
        </w:tc>
        <w:tc>
          <w:tcPr>
            <w:tcW w:w="3053" w:type="dxa"/>
          </w:tcPr>
          <w:p w14:paraId="7F6AF989" w14:textId="1710F83B" w:rsidR="00264954" w:rsidRPr="00092F8C" w:rsidRDefault="00264954" w:rsidP="000D6522">
            <w:pPr>
              <w:spacing w:after="0"/>
              <w:rPr>
                <w:rFonts w:asciiTheme="minorHAnsi" w:hAnsiTheme="minorHAnsi" w:cstheme="minorHAnsi"/>
                <w:color w:val="auto"/>
                <w:lang w:val="en-GB"/>
              </w:rPr>
            </w:pPr>
            <w:hyperlink r:id="rId18" w:history="1">
              <w:r w:rsidRPr="00092F8C">
                <w:rPr>
                  <w:rStyle w:val="Hyperlink"/>
                  <w:rFonts w:asciiTheme="minorHAnsi" w:hAnsiTheme="minorHAnsi" w:cstheme="minorHAnsi"/>
                  <w:lang w:val="en-GB"/>
                </w:rPr>
                <w:t>d.farmer@cwlc.email</w:t>
              </w:r>
            </w:hyperlink>
            <w:r w:rsidRPr="00092F8C">
              <w:rPr>
                <w:rFonts w:asciiTheme="minorHAnsi" w:hAnsiTheme="minorHAnsi" w:cstheme="minorHAnsi"/>
                <w:color w:val="auto"/>
                <w:lang w:val="en-GB"/>
              </w:rPr>
              <w:t xml:space="preserve"> </w:t>
            </w:r>
          </w:p>
        </w:tc>
        <w:tc>
          <w:tcPr>
            <w:tcW w:w="1685" w:type="dxa"/>
          </w:tcPr>
          <w:p w14:paraId="45F3FC5F" w14:textId="0DCDB009" w:rsidR="00264954" w:rsidRPr="00092F8C" w:rsidRDefault="00264954"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01905 423906</w:t>
            </w:r>
          </w:p>
        </w:tc>
      </w:tr>
      <w:tr w:rsidR="007A28FE" w:rsidRPr="00092F8C" w14:paraId="6A0694A0" w14:textId="77777777" w:rsidTr="00092F8C">
        <w:tc>
          <w:tcPr>
            <w:tcW w:w="2405" w:type="dxa"/>
          </w:tcPr>
          <w:p w14:paraId="256FDBF8" w14:textId="1CA907B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Nominated Safeguarding Governor</w:t>
            </w:r>
          </w:p>
        </w:tc>
        <w:tc>
          <w:tcPr>
            <w:tcW w:w="2334" w:type="dxa"/>
          </w:tcPr>
          <w:p w14:paraId="1CB10FE8" w14:textId="77777777" w:rsidR="00F12347" w:rsidRPr="00092F8C" w:rsidRDefault="00F123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Mrs Bronwen Williams</w:t>
            </w:r>
          </w:p>
          <w:p w14:paraId="4F567C27" w14:textId="77777777" w:rsidR="007A28FE" w:rsidRPr="00092F8C" w:rsidRDefault="007A28FE" w:rsidP="000D6522">
            <w:pPr>
              <w:spacing w:after="0"/>
              <w:rPr>
                <w:rFonts w:asciiTheme="minorHAnsi" w:hAnsiTheme="minorHAnsi" w:cstheme="minorHAnsi"/>
                <w:color w:val="auto"/>
              </w:rPr>
            </w:pPr>
          </w:p>
        </w:tc>
        <w:tc>
          <w:tcPr>
            <w:tcW w:w="3053" w:type="dxa"/>
          </w:tcPr>
          <w:p w14:paraId="43E5D3D0" w14:textId="0AF41405" w:rsidR="007A28FE" w:rsidRPr="00092F8C" w:rsidRDefault="00F12347" w:rsidP="000D6522">
            <w:pPr>
              <w:spacing w:after="0"/>
              <w:rPr>
                <w:rFonts w:asciiTheme="minorHAnsi" w:hAnsiTheme="minorHAnsi" w:cstheme="minorHAnsi"/>
                <w:color w:val="auto"/>
              </w:rPr>
            </w:pPr>
            <w:hyperlink r:id="rId19" w:history="1">
              <w:r w:rsidRPr="00092F8C">
                <w:rPr>
                  <w:rStyle w:val="Hyperlink"/>
                  <w:rFonts w:asciiTheme="minorHAnsi" w:hAnsiTheme="minorHAnsi" w:cstheme="minorHAnsi"/>
                </w:rPr>
                <w:t>bwilliams@johnmoore.gloucs.sch.uk</w:t>
              </w:r>
            </w:hyperlink>
            <w:r w:rsidRPr="00092F8C">
              <w:rPr>
                <w:rFonts w:asciiTheme="minorHAnsi" w:hAnsiTheme="minorHAnsi" w:cstheme="minorHAnsi"/>
                <w:color w:val="auto"/>
              </w:rPr>
              <w:t xml:space="preserve"> </w:t>
            </w:r>
          </w:p>
        </w:tc>
        <w:tc>
          <w:tcPr>
            <w:tcW w:w="1685" w:type="dxa"/>
          </w:tcPr>
          <w:p w14:paraId="72D80C77" w14:textId="77777777" w:rsidR="00F12347" w:rsidRPr="00092F8C" w:rsidRDefault="00F123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01684 291661 </w:t>
            </w:r>
          </w:p>
          <w:p w14:paraId="62FB9EC3" w14:textId="77777777" w:rsidR="007A28FE" w:rsidRPr="00092F8C" w:rsidRDefault="007A28FE" w:rsidP="000D6522">
            <w:pPr>
              <w:spacing w:after="0"/>
              <w:rPr>
                <w:rFonts w:asciiTheme="minorHAnsi" w:hAnsiTheme="minorHAnsi" w:cstheme="minorHAnsi"/>
                <w:color w:val="auto"/>
              </w:rPr>
            </w:pPr>
          </w:p>
        </w:tc>
      </w:tr>
      <w:tr w:rsidR="00F12347" w:rsidRPr="00092F8C" w14:paraId="3C8CD24F" w14:textId="77777777" w:rsidTr="00092F8C">
        <w:tc>
          <w:tcPr>
            <w:tcW w:w="2405" w:type="dxa"/>
          </w:tcPr>
          <w:p w14:paraId="2BAAA540" w14:textId="73E7B921" w:rsidR="00F12347" w:rsidRPr="00092F8C" w:rsidRDefault="00F123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Designated teacher for looked </w:t>
            </w:r>
            <w:proofErr w:type="gramStart"/>
            <w:r w:rsidRPr="00092F8C">
              <w:rPr>
                <w:rFonts w:asciiTheme="minorHAnsi" w:hAnsiTheme="minorHAnsi" w:cstheme="minorHAnsi"/>
                <w:color w:val="auto"/>
                <w:lang w:val="en-GB"/>
              </w:rPr>
              <w:t>after</w:t>
            </w:r>
            <w:proofErr w:type="gramEnd"/>
          </w:p>
          <w:p w14:paraId="4C9247B7" w14:textId="77777777" w:rsidR="00F12347" w:rsidRPr="00092F8C" w:rsidRDefault="00F123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and previously looked-after</w:t>
            </w:r>
          </w:p>
          <w:p w14:paraId="28DF542E" w14:textId="04EAC681" w:rsidR="00F12347"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children.</w:t>
            </w:r>
          </w:p>
        </w:tc>
        <w:tc>
          <w:tcPr>
            <w:tcW w:w="2334" w:type="dxa"/>
          </w:tcPr>
          <w:p w14:paraId="1AAD2BA0" w14:textId="04B2E229" w:rsidR="00F12347"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 xml:space="preserve">Jaz </w:t>
            </w:r>
            <w:proofErr w:type="spellStart"/>
            <w:r w:rsidRPr="00092F8C">
              <w:rPr>
                <w:rFonts w:asciiTheme="minorHAnsi" w:hAnsiTheme="minorHAnsi" w:cstheme="minorHAnsi"/>
                <w:color w:val="auto"/>
                <w:lang w:val="en-GB"/>
              </w:rPr>
              <w:t>Welfoot</w:t>
            </w:r>
            <w:proofErr w:type="spellEnd"/>
          </w:p>
        </w:tc>
        <w:tc>
          <w:tcPr>
            <w:tcW w:w="3053" w:type="dxa"/>
          </w:tcPr>
          <w:p w14:paraId="77D9F35D" w14:textId="315CE247" w:rsidR="00F12347" w:rsidRPr="00092F8C" w:rsidRDefault="00F12347" w:rsidP="000D6522">
            <w:pPr>
              <w:spacing w:after="0"/>
              <w:rPr>
                <w:rFonts w:asciiTheme="minorHAnsi" w:hAnsiTheme="minorHAnsi" w:cstheme="minorHAnsi"/>
                <w:color w:val="auto"/>
                <w:lang w:val="en-GB"/>
              </w:rPr>
            </w:pPr>
            <w:hyperlink r:id="rId20" w:history="1">
              <w:r w:rsidRPr="00092F8C">
                <w:rPr>
                  <w:rStyle w:val="Hyperlink"/>
                  <w:rFonts w:asciiTheme="minorHAnsi" w:hAnsiTheme="minorHAnsi" w:cstheme="minorHAnsi"/>
                  <w:lang w:val="en-GB"/>
                </w:rPr>
                <w:t>j.welfoot@cwlc.email</w:t>
              </w:r>
            </w:hyperlink>
            <w:r w:rsidRPr="00092F8C">
              <w:rPr>
                <w:rFonts w:asciiTheme="minorHAnsi" w:hAnsiTheme="minorHAnsi" w:cstheme="minorHAnsi"/>
                <w:color w:val="auto"/>
                <w:lang w:val="en-GB"/>
              </w:rPr>
              <w:t xml:space="preserve"> </w:t>
            </w:r>
          </w:p>
          <w:p w14:paraId="006F5479" w14:textId="6B4A8E73" w:rsidR="00F12347" w:rsidRPr="00092F8C" w:rsidRDefault="00F12347" w:rsidP="000D6522">
            <w:pPr>
              <w:spacing w:after="0"/>
              <w:rPr>
                <w:rFonts w:asciiTheme="minorHAnsi" w:hAnsiTheme="minorHAnsi" w:cstheme="minorHAnsi"/>
                <w:color w:val="auto"/>
              </w:rPr>
            </w:pPr>
          </w:p>
        </w:tc>
        <w:tc>
          <w:tcPr>
            <w:tcW w:w="1685" w:type="dxa"/>
          </w:tcPr>
          <w:p w14:paraId="4A08540A" w14:textId="67E23F36" w:rsidR="00F12347"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01905 423906</w:t>
            </w:r>
          </w:p>
        </w:tc>
      </w:tr>
      <w:tr w:rsidR="007A28FE" w:rsidRPr="00092F8C" w14:paraId="51B2DC1D" w14:textId="77777777" w:rsidTr="00092F8C">
        <w:tc>
          <w:tcPr>
            <w:tcW w:w="2405" w:type="dxa"/>
          </w:tcPr>
          <w:p w14:paraId="7D9DF22C" w14:textId="4D2E0F03" w:rsidR="00E708F6"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Headteacher</w:t>
            </w:r>
          </w:p>
        </w:tc>
        <w:tc>
          <w:tcPr>
            <w:tcW w:w="2334" w:type="dxa"/>
          </w:tcPr>
          <w:p w14:paraId="2F606EDB" w14:textId="44156F88" w:rsidR="007A28FE"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rPr>
              <w:t xml:space="preserve">Cath Clark  </w:t>
            </w:r>
          </w:p>
        </w:tc>
        <w:tc>
          <w:tcPr>
            <w:tcW w:w="3053" w:type="dxa"/>
          </w:tcPr>
          <w:p w14:paraId="21899E8D" w14:textId="368C229D" w:rsidR="007A28FE" w:rsidRPr="00092F8C" w:rsidRDefault="00264954" w:rsidP="000D6522">
            <w:pPr>
              <w:spacing w:after="0"/>
              <w:rPr>
                <w:rFonts w:asciiTheme="minorHAnsi" w:hAnsiTheme="minorHAnsi" w:cstheme="minorHAnsi"/>
                <w:color w:val="auto"/>
              </w:rPr>
            </w:pPr>
            <w:hyperlink r:id="rId21" w:history="1">
              <w:r w:rsidRPr="00092F8C">
                <w:rPr>
                  <w:rStyle w:val="Hyperlink"/>
                  <w:rFonts w:asciiTheme="minorHAnsi" w:hAnsiTheme="minorHAnsi" w:cstheme="minorHAnsi"/>
                </w:rPr>
                <w:t>c.clark@cwlc.email</w:t>
              </w:r>
            </w:hyperlink>
            <w:r w:rsidRPr="00092F8C">
              <w:rPr>
                <w:rFonts w:asciiTheme="minorHAnsi" w:hAnsiTheme="minorHAnsi" w:cstheme="minorHAnsi"/>
                <w:color w:val="auto"/>
              </w:rPr>
              <w:t xml:space="preserve"> </w:t>
            </w:r>
          </w:p>
        </w:tc>
        <w:tc>
          <w:tcPr>
            <w:tcW w:w="1685" w:type="dxa"/>
          </w:tcPr>
          <w:p w14:paraId="37945CA4" w14:textId="78FF442F" w:rsidR="007A28FE" w:rsidRPr="00092F8C" w:rsidRDefault="00F12347" w:rsidP="000D6522">
            <w:pPr>
              <w:spacing w:after="0"/>
              <w:rPr>
                <w:rFonts w:asciiTheme="minorHAnsi" w:hAnsiTheme="minorHAnsi" w:cstheme="minorHAnsi"/>
                <w:color w:val="auto"/>
              </w:rPr>
            </w:pPr>
            <w:r w:rsidRPr="00092F8C">
              <w:rPr>
                <w:rFonts w:asciiTheme="minorHAnsi" w:hAnsiTheme="minorHAnsi" w:cstheme="minorHAnsi"/>
                <w:color w:val="auto"/>
                <w:lang w:val="en-GB"/>
              </w:rPr>
              <w:t>01905 423906</w:t>
            </w:r>
          </w:p>
        </w:tc>
      </w:tr>
      <w:tr w:rsidR="007A28FE" w:rsidRPr="00092F8C" w14:paraId="0565F377" w14:textId="77777777" w:rsidTr="00092F8C">
        <w:tc>
          <w:tcPr>
            <w:tcW w:w="2405" w:type="dxa"/>
          </w:tcPr>
          <w:p w14:paraId="1394ACD2" w14:textId="7B02B669"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Chair of Governors</w:t>
            </w:r>
          </w:p>
        </w:tc>
        <w:tc>
          <w:tcPr>
            <w:tcW w:w="2334" w:type="dxa"/>
          </w:tcPr>
          <w:p w14:paraId="49B6AE0F" w14:textId="5F26E5C0" w:rsidR="007A28FE" w:rsidRPr="00092F8C" w:rsidRDefault="00264954" w:rsidP="000D6522">
            <w:pPr>
              <w:spacing w:after="0"/>
              <w:rPr>
                <w:rFonts w:asciiTheme="minorHAnsi" w:hAnsiTheme="minorHAnsi" w:cstheme="minorHAnsi"/>
                <w:color w:val="auto"/>
              </w:rPr>
            </w:pPr>
            <w:r w:rsidRPr="00092F8C">
              <w:rPr>
                <w:rFonts w:asciiTheme="minorHAnsi" w:hAnsiTheme="minorHAnsi" w:cstheme="minorHAnsi"/>
                <w:color w:val="auto"/>
              </w:rPr>
              <w:t>Jon Hall</w:t>
            </w:r>
          </w:p>
        </w:tc>
        <w:tc>
          <w:tcPr>
            <w:tcW w:w="3053" w:type="dxa"/>
          </w:tcPr>
          <w:p w14:paraId="00405104" w14:textId="62C1539D" w:rsidR="007A28FE" w:rsidRPr="00092F8C" w:rsidRDefault="00264954" w:rsidP="000D6522">
            <w:pPr>
              <w:spacing w:after="0"/>
              <w:rPr>
                <w:rFonts w:asciiTheme="minorHAnsi" w:hAnsiTheme="minorHAnsi" w:cstheme="minorHAnsi"/>
                <w:color w:val="auto"/>
              </w:rPr>
            </w:pPr>
            <w:hyperlink r:id="rId22" w:history="1">
              <w:r w:rsidRPr="00092F8C">
                <w:rPr>
                  <w:rStyle w:val="Hyperlink"/>
                  <w:rFonts w:asciiTheme="minorHAnsi" w:hAnsiTheme="minorHAnsi" w:cstheme="minorHAnsi"/>
                </w:rPr>
                <w:t>J.Hall@cwlc.email</w:t>
              </w:r>
            </w:hyperlink>
            <w:r w:rsidRPr="00092F8C">
              <w:rPr>
                <w:rFonts w:asciiTheme="minorHAnsi" w:hAnsiTheme="minorHAnsi" w:cstheme="minorHAnsi"/>
                <w:color w:val="auto"/>
              </w:rPr>
              <w:t xml:space="preserve"> </w:t>
            </w:r>
          </w:p>
        </w:tc>
        <w:tc>
          <w:tcPr>
            <w:tcW w:w="1685" w:type="dxa"/>
          </w:tcPr>
          <w:p w14:paraId="3E70B895" w14:textId="4A81E1FA" w:rsidR="007A28FE" w:rsidRPr="00092F8C" w:rsidRDefault="00264954" w:rsidP="000D6522">
            <w:pPr>
              <w:spacing w:after="0"/>
              <w:rPr>
                <w:rFonts w:asciiTheme="minorHAnsi" w:hAnsiTheme="minorHAnsi" w:cstheme="minorHAnsi"/>
                <w:color w:val="auto"/>
              </w:rPr>
            </w:pPr>
            <w:r w:rsidRPr="00092F8C">
              <w:rPr>
                <w:rFonts w:asciiTheme="minorHAnsi" w:hAnsiTheme="minorHAnsi" w:cstheme="minorHAnsi"/>
                <w:color w:val="auto"/>
                <w:lang w:val="en-GB"/>
              </w:rPr>
              <w:t>01905 423906</w:t>
            </w:r>
          </w:p>
        </w:tc>
      </w:tr>
    </w:tbl>
    <w:p w14:paraId="48FF19F9" w14:textId="77777777" w:rsidR="007A28FE" w:rsidRPr="00092F8C" w:rsidRDefault="007A28FE" w:rsidP="000D6522">
      <w:pPr>
        <w:spacing w:after="0"/>
        <w:rPr>
          <w:rFonts w:asciiTheme="minorHAnsi" w:hAnsiTheme="minorHAnsi" w:cstheme="minorHAnsi"/>
          <w:b/>
          <w:bCs/>
          <w:color w:val="auto"/>
          <w:sz w:val="24"/>
          <w:szCs w:val="24"/>
        </w:rPr>
      </w:pPr>
    </w:p>
    <w:p w14:paraId="79EADB84" w14:textId="77777777" w:rsidR="007A28FE" w:rsidRDefault="007A28FE" w:rsidP="000D6522">
      <w:pPr>
        <w:spacing w:after="0"/>
        <w:rPr>
          <w:rFonts w:asciiTheme="minorHAnsi" w:hAnsiTheme="minorHAnsi" w:cstheme="minorHAnsi"/>
          <w:b/>
          <w:bCs/>
          <w:color w:val="auto"/>
        </w:rPr>
      </w:pPr>
      <w:r w:rsidRPr="00092F8C">
        <w:rPr>
          <w:rFonts w:asciiTheme="minorHAnsi" w:hAnsiTheme="minorHAnsi" w:cstheme="minorHAnsi"/>
          <w:b/>
          <w:bCs/>
          <w:color w:val="auto"/>
        </w:rPr>
        <w:t>Other named staff and contacts:</w:t>
      </w:r>
    </w:p>
    <w:p w14:paraId="117621E3" w14:textId="77777777" w:rsidR="00C0760F" w:rsidRPr="00092F8C" w:rsidRDefault="00C0760F" w:rsidP="000D6522">
      <w:pPr>
        <w:spacing w:after="0"/>
        <w:rPr>
          <w:rFonts w:asciiTheme="minorHAnsi" w:hAnsiTheme="minorHAnsi" w:cstheme="minorHAnsi"/>
          <w:b/>
          <w:bCs/>
          <w:color w:val="auto"/>
        </w:rPr>
      </w:pPr>
    </w:p>
    <w:p w14:paraId="44BB27C3" w14:textId="77777777" w:rsidR="00264954" w:rsidRPr="00092F8C" w:rsidRDefault="00264954" w:rsidP="000D6522">
      <w:pPr>
        <w:pStyle w:val="ListParagraph"/>
        <w:numPr>
          <w:ilvl w:val="0"/>
          <w:numId w:val="63"/>
        </w:numPr>
        <w:spacing w:after="0"/>
        <w:rPr>
          <w:rFonts w:asciiTheme="minorHAnsi" w:hAnsiTheme="minorHAnsi" w:cstheme="minorHAnsi"/>
        </w:rPr>
      </w:pPr>
      <w:r w:rsidRPr="00092F8C">
        <w:rPr>
          <w:rFonts w:asciiTheme="minorHAnsi" w:hAnsiTheme="minorHAnsi" w:cstheme="minorHAnsi"/>
        </w:rPr>
        <w:t>For any safeguarding or child protection concerns during term time, please continue to use:</w:t>
      </w:r>
    </w:p>
    <w:p w14:paraId="5AF130DD" w14:textId="6E084174" w:rsidR="00264954" w:rsidRPr="00092F8C" w:rsidRDefault="000A19BD" w:rsidP="000D6522">
      <w:pPr>
        <w:pStyle w:val="ListParagraph"/>
        <w:spacing w:after="0"/>
        <w:rPr>
          <w:rFonts w:asciiTheme="minorHAnsi" w:hAnsiTheme="minorHAnsi" w:cstheme="minorHAnsi"/>
        </w:rPr>
      </w:pPr>
      <w:hyperlink r:id="rId23" w:history="1">
        <w:r w:rsidRPr="00092F8C">
          <w:rPr>
            <w:rStyle w:val="Hyperlink"/>
            <w:rFonts w:asciiTheme="minorHAnsi" w:hAnsiTheme="minorHAnsi" w:cstheme="minorHAnsi"/>
          </w:rPr>
          <w:t>Safeguarding@cwlc.emai</w:t>
        </w:r>
      </w:hyperlink>
      <w:r w:rsidR="00264954" w:rsidRPr="00092F8C">
        <w:rPr>
          <w:rFonts w:asciiTheme="minorHAnsi" w:hAnsiTheme="minorHAnsi" w:cstheme="minorHAnsi"/>
        </w:rPr>
        <w:t xml:space="preserve"> </w:t>
      </w:r>
    </w:p>
    <w:p w14:paraId="71EC83FF" w14:textId="77777777" w:rsidR="00264954" w:rsidRPr="00092F8C" w:rsidRDefault="00264954" w:rsidP="000D6522">
      <w:pPr>
        <w:pStyle w:val="ListParagraph"/>
        <w:numPr>
          <w:ilvl w:val="0"/>
          <w:numId w:val="63"/>
        </w:numPr>
        <w:spacing w:after="0"/>
        <w:rPr>
          <w:rFonts w:asciiTheme="minorHAnsi" w:hAnsiTheme="minorHAnsi" w:cstheme="minorHAnsi"/>
        </w:rPr>
      </w:pPr>
      <w:r w:rsidRPr="00092F8C">
        <w:rPr>
          <w:rFonts w:asciiTheme="minorHAnsi" w:hAnsiTheme="minorHAnsi" w:cstheme="minorHAnsi"/>
        </w:rPr>
        <w:t xml:space="preserve">During the summer break, any safeguarding or child protection matters should </w:t>
      </w:r>
      <w:proofErr w:type="gramStart"/>
      <w:r w:rsidRPr="00092F8C">
        <w:rPr>
          <w:rFonts w:asciiTheme="minorHAnsi" w:hAnsiTheme="minorHAnsi" w:cstheme="minorHAnsi"/>
        </w:rPr>
        <w:t>be directed</w:t>
      </w:r>
      <w:proofErr w:type="gramEnd"/>
      <w:r w:rsidRPr="00092F8C">
        <w:rPr>
          <w:rFonts w:asciiTheme="minorHAnsi" w:hAnsiTheme="minorHAnsi" w:cstheme="minorHAnsi"/>
        </w:rPr>
        <w:t xml:space="preserve"> to:</w:t>
      </w:r>
    </w:p>
    <w:p w14:paraId="4A486216" w14:textId="194F7171" w:rsidR="00264954" w:rsidRPr="00092F8C" w:rsidRDefault="000A19BD" w:rsidP="000D6522">
      <w:pPr>
        <w:pStyle w:val="ListParagraph"/>
        <w:spacing w:after="0"/>
        <w:rPr>
          <w:rFonts w:asciiTheme="minorHAnsi" w:hAnsiTheme="minorHAnsi" w:cstheme="minorHAnsi"/>
        </w:rPr>
      </w:pPr>
      <w:hyperlink r:id="rId24" w:history="1">
        <w:r w:rsidRPr="00092F8C">
          <w:rPr>
            <w:rStyle w:val="Hyperlink"/>
            <w:rFonts w:asciiTheme="minorHAnsi" w:hAnsiTheme="minorHAnsi" w:cstheme="minorHAnsi"/>
          </w:rPr>
          <w:t>Safeguarding-OOH@cwlc.email</w:t>
        </w:r>
      </w:hyperlink>
      <w:r w:rsidR="00264954" w:rsidRPr="00092F8C">
        <w:rPr>
          <w:rFonts w:asciiTheme="minorHAnsi" w:hAnsiTheme="minorHAnsi" w:cstheme="minorHAnsi"/>
        </w:rPr>
        <w:t xml:space="preserve"> </w:t>
      </w:r>
    </w:p>
    <w:p w14:paraId="6BB4DDD0" w14:textId="3F06B021" w:rsidR="007A28FE" w:rsidRPr="00092F8C" w:rsidRDefault="007A28FE" w:rsidP="000D6522">
      <w:pPr>
        <w:pStyle w:val="ListParagraph"/>
        <w:numPr>
          <w:ilvl w:val="0"/>
          <w:numId w:val="12"/>
        </w:numPr>
        <w:spacing w:after="0" w:line="240" w:lineRule="auto"/>
        <w:rPr>
          <w:rFonts w:asciiTheme="minorHAnsi" w:hAnsiTheme="minorHAnsi" w:cstheme="minorHAnsi"/>
          <w:b/>
        </w:rPr>
      </w:pPr>
      <w:r w:rsidRPr="00092F8C">
        <w:rPr>
          <w:rFonts w:asciiTheme="minorHAnsi" w:hAnsiTheme="minorHAnsi" w:cstheme="minorHAnsi"/>
        </w:rPr>
        <w:t xml:space="preserve">Safeguarding in Education Adviser, WCC Denise Hannibal </w:t>
      </w:r>
    </w:p>
    <w:p w14:paraId="14AE5B71" w14:textId="5D0A9B6B" w:rsidR="007A28FE" w:rsidRPr="00092F8C" w:rsidRDefault="007A28FE" w:rsidP="000D6522">
      <w:pPr>
        <w:pStyle w:val="ListParagraph"/>
        <w:numPr>
          <w:ilvl w:val="0"/>
          <w:numId w:val="12"/>
        </w:numPr>
        <w:spacing w:after="0" w:line="240" w:lineRule="auto"/>
        <w:rPr>
          <w:rFonts w:asciiTheme="minorHAnsi" w:hAnsiTheme="minorHAnsi" w:cstheme="minorHAnsi"/>
          <w:b/>
        </w:rPr>
      </w:pPr>
      <w:r w:rsidRPr="00092F8C">
        <w:rPr>
          <w:rFonts w:asciiTheme="minorHAnsi" w:hAnsiTheme="minorHAnsi" w:cstheme="minorHAnsi"/>
        </w:rPr>
        <w:t xml:space="preserve">Family Front Door: </w:t>
      </w:r>
      <w:r w:rsidRPr="00092F8C">
        <w:rPr>
          <w:rFonts w:asciiTheme="minorHAnsi" w:hAnsiTheme="minorHAnsi" w:cstheme="minorHAnsi"/>
          <w:b/>
        </w:rPr>
        <w:t>01905 822666</w:t>
      </w:r>
      <w:r w:rsidRPr="00092F8C">
        <w:rPr>
          <w:rFonts w:asciiTheme="minorHAnsi" w:hAnsiTheme="minorHAnsi" w:cstheme="minorHAnsi"/>
        </w:rPr>
        <w:t xml:space="preserve"> (core working hours</w:t>
      </w:r>
      <w:r w:rsidR="00986BB6" w:rsidRPr="00092F8C">
        <w:rPr>
          <w:rFonts w:asciiTheme="minorHAnsi" w:hAnsiTheme="minorHAnsi" w:cstheme="minorHAnsi"/>
        </w:rPr>
        <w:t>)</w:t>
      </w:r>
    </w:p>
    <w:p w14:paraId="7FF6C0A9" w14:textId="77777777" w:rsidR="007A28FE" w:rsidRPr="00092F8C" w:rsidRDefault="007A28FE" w:rsidP="000D6522">
      <w:pPr>
        <w:pStyle w:val="ListParagraph"/>
        <w:numPr>
          <w:ilvl w:val="0"/>
          <w:numId w:val="12"/>
        </w:numPr>
        <w:spacing w:after="0" w:line="240" w:lineRule="auto"/>
        <w:rPr>
          <w:rFonts w:asciiTheme="minorHAnsi" w:hAnsiTheme="minorHAnsi" w:cstheme="minorHAnsi"/>
          <w:b/>
        </w:rPr>
      </w:pPr>
      <w:r w:rsidRPr="00092F8C">
        <w:rPr>
          <w:rFonts w:asciiTheme="minorHAnsi" w:eastAsiaTheme="minorHAnsi" w:hAnsiTheme="minorHAnsi" w:cstheme="minorHAnsi"/>
        </w:rPr>
        <w:t xml:space="preserve">Out of hours or at weekends: </w:t>
      </w:r>
      <w:r w:rsidRPr="00092F8C">
        <w:rPr>
          <w:rFonts w:asciiTheme="minorHAnsi" w:eastAsiaTheme="minorHAnsi" w:hAnsiTheme="minorHAnsi" w:cstheme="minorHAnsi"/>
          <w:b/>
        </w:rPr>
        <w:t>01905 768020</w:t>
      </w:r>
      <w:r w:rsidRPr="00092F8C">
        <w:rPr>
          <w:rFonts w:asciiTheme="minorHAnsi" w:eastAsiaTheme="minorHAnsi" w:hAnsiTheme="minorHAnsi" w:cstheme="minorHAnsi"/>
        </w:rPr>
        <w:t xml:space="preserve"> </w:t>
      </w:r>
    </w:p>
    <w:p w14:paraId="2181F9F3" w14:textId="3F15D991" w:rsidR="005E1178" w:rsidRPr="000C0541" w:rsidRDefault="007A28FE" w:rsidP="000D6522">
      <w:pPr>
        <w:pStyle w:val="ListParagraph"/>
        <w:numPr>
          <w:ilvl w:val="0"/>
          <w:numId w:val="12"/>
        </w:numPr>
        <w:spacing w:after="0" w:line="240" w:lineRule="auto"/>
        <w:rPr>
          <w:rFonts w:asciiTheme="minorHAnsi" w:hAnsiTheme="minorHAnsi" w:cstheme="minorHAnsi"/>
          <w:b/>
        </w:rPr>
      </w:pPr>
      <w:r w:rsidRPr="00092F8C">
        <w:rPr>
          <w:rFonts w:asciiTheme="minorHAnsi" w:eastAsiaTheme="minorHAnsi" w:hAnsiTheme="minorHAnsi" w:cstheme="minorHAnsi"/>
        </w:rPr>
        <w:t>Prevent Lead:</w:t>
      </w:r>
      <w:r w:rsidR="005E1178" w:rsidRPr="00092F8C">
        <w:rPr>
          <w:rFonts w:asciiTheme="minorHAnsi" w:eastAsiaTheme="minorHAnsi" w:hAnsiTheme="minorHAnsi" w:cstheme="minorHAnsi"/>
        </w:rPr>
        <w:t xml:space="preserve"> WCC Jim Bayliss</w:t>
      </w:r>
    </w:p>
    <w:p w14:paraId="102E4A8A" w14:textId="77777777" w:rsidR="000C0541" w:rsidRDefault="000C0541" w:rsidP="000C0541">
      <w:pPr>
        <w:spacing w:after="0"/>
        <w:rPr>
          <w:rFonts w:asciiTheme="minorHAnsi" w:hAnsiTheme="minorHAnsi" w:cstheme="minorHAnsi"/>
          <w:b/>
        </w:rPr>
      </w:pPr>
    </w:p>
    <w:p w14:paraId="354F4CD3" w14:textId="77777777" w:rsidR="000C0541" w:rsidRDefault="000C0541" w:rsidP="000C0541">
      <w:pPr>
        <w:spacing w:after="0"/>
        <w:rPr>
          <w:rFonts w:asciiTheme="minorHAnsi" w:hAnsiTheme="minorHAnsi" w:cstheme="minorHAnsi"/>
          <w:b/>
        </w:rPr>
      </w:pPr>
    </w:p>
    <w:p w14:paraId="2AF51FCC" w14:textId="77777777" w:rsidR="000C0541" w:rsidRPr="000C0541" w:rsidRDefault="000C0541" w:rsidP="000C0541">
      <w:pPr>
        <w:spacing w:after="0"/>
        <w:rPr>
          <w:rFonts w:asciiTheme="minorHAnsi" w:hAnsiTheme="minorHAnsi" w:cstheme="minorHAnsi"/>
          <w:b/>
        </w:rPr>
      </w:pPr>
    </w:p>
    <w:p w14:paraId="1FCB75F8" w14:textId="77777777" w:rsidR="007D7DF1" w:rsidRPr="00092F8C" w:rsidRDefault="007D7DF1" w:rsidP="000D6522">
      <w:pPr>
        <w:pStyle w:val="Heading2"/>
        <w:spacing w:before="0" w:after="0"/>
        <w:rPr>
          <w:rFonts w:asciiTheme="minorHAnsi" w:hAnsiTheme="minorHAnsi" w:cstheme="minorHAnsi"/>
          <w:color w:val="auto"/>
          <w:sz w:val="28"/>
          <w:szCs w:val="28"/>
        </w:rPr>
      </w:pPr>
    </w:p>
    <w:p w14:paraId="09DF28CA" w14:textId="413816B2" w:rsidR="007A28FE" w:rsidRPr="00092F8C" w:rsidRDefault="007A28FE" w:rsidP="000D6522">
      <w:pPr>
        <w:pStyle w:val="Heading2"/>
        <w:spacing w:before="0" w:after="0"/>
        <w:rPr>
          <w:rFonts w:asciiTheme="minorHAnsi" w:hAnsiTheme="minorHAnsi" w:cstheme="minorHAnsi"/>
          <w:color w:val="auto"/>
          <w:sz w:val="28"/>
          <w:szCs w:val="28"/>
        </w:rPr>
      </w:pPr>
      <w:bookmarkStart w:id="4" w:name="_Toc243554636"/>
      <w:r w:rsidRPr="00092F8C">
        <w:rPr>
          <w:rFonts w:asciiTheme="minorHAnsi" w:hAnsiTheme="minorHAnsi" w:cstheme="minorHAnsi"/>
          <w:color w:val="auto"/>
          <w:sz w:val="28"/>
          <w:szCs w:val="28"/>
        </w:rPr>
        <w:lastRenderedPageBreak/>
        <w:t>Section 2 Safeguarding is Everyone’s Responsibility</w:t>
      </w:r>
      <w:bookmarkEnd w:id="4"/>
    </w:p>
    <w:p w14:paraId="5D55945E" w14:textId="77777777" w:rsidR="007D7DF1" w:rsidRPr="00092F8C" w:rsidRDefault="007D7DF1" w:rsidP="000D6522">
      <w:pPr>
        <w:spacing w:after="0"/>
        <w:rPr>
          <w:rFonts w:asciiTheme="minorHAnsi" w:hAnsiTheme="minorHAnsi" w:cstheme="minorHAnsi"/>
          <w:i/>
          <w:iCs/>
          <w:color w:val="auto"/>
        </w:rPr>
      </w:pPr>
    </w:p>
    <w:p w14:paraId="7305D460" w14:textId="69A21262" w:rsidR="00A62EF9" w:rsidRPr="00092F8C" w:rsidRDefault="00A62EF9" w:rsidP="000D6522">
      <w:pPr>
        <w:spacing w:after="0"/>
        <w:rPr>
          <w:rFonts w:asciiTheme="minorHAnsi" w:hAnsiTheme="minorHAnsi" w:cstheme="minorHAnsi"/>
          <w:i/>
          <w:iCs/>
        </w:rPr>
      </w:pPr>
      <w:r w:rsidRPr="00092F8C">
        <w:rPr>
          <w:rFonts w:asciiTheme="minorHAnsi" w:hAnsiTheme="minorHAnsi" w:cstheme="minorHAnsi"/>
          <w:i/>
          <w:iCs/>
          <w:color w:val="auto"/>
        </w:rPr>
        <w:t xml:space="preserve">This section should be read alongside Annex 2 Recognising and responding to abuse and </w:t>
      </w:r>
      <w:r w:rsidR="00042DE8" w:rsidRPr="00092F8C">
        <w:rPr>
          <w:rFonts w:asciiTheme="minorHAnsi" w:hAnsiTheme="minorHAnsi" w:cstheme="minorHAnsi"/>
          <w:i/>
          <w:iCs/>
          <w:color w:val="auto"/>
        </w:rPr>
        <w:t>neglect.</w:t>
      </w:r>
      <w:r w:rsidRPr="00092F8C">
        <w:rPr>
          <w:rFonts w:asciiTheme="minorHAnsi" w:hAnsiTheme="minorHAnsi" w:cstheme="minorHAnsi"/>
          <w:i/>
          <w:iCs/>
          <w:color w:val="auto"/>
        </w:rPr>
        <w:t xml:space="preserve"> </w:t>
      </w:r>
    </w:p>
    <w:p w14:paraId="5A882D6E" w14:textId="77777777" w:rsidR="007D7DF1" w:rsidRPr="00092F8C" w:rsidRDefault="007D7DF1" w:rsidP="000D6522">
      <w:pPr>
        <w:spacing w:after="0"/>
        <w:rPr>
          <w:rFonts w:asciiTheme="minorHAnsi" w:hAnsiTheme="minorHAnsi" w:cstheme="minorHAnsi"/>
          <w:color w:val="auto"/>
        </w:rPr>
      </w:pPr>
    </w:p>
    <w:p w14:paraId="46CFA617" w14:textId="35398AB5" w:rsidR="00686F31"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This means </w:t>
      </w:r>
      <w:r w:rsidR="0059122B" w:rsidRPr="00092F8C">
        <w:rPr>
          <w:rFonts w:asciiTheme="minorHAnsi" w:hAnsiTheme="minorHAnsi" w:cstheme="minorHAnsi"/>
        </w:rPr>
        <w:t>safeguarding and promoting the welfare of children is everyone's responsibility and everyone who comes into contact with children has a role to play in protecting them from harm</w:t>
      </w:r>
      <w:r w:rsidR="0059122B" w:rsidRPr="00092F8C">
        <w:rPr>
          <w:rFonts w:asciiTheme="minorHAnsi" w:hAnsiTheme="minorHAnsi" w:cstheme="minorHAnsi"/>
          <w:color w:val="FF0000"/>
        </w:rPr>
        <w:t xml:space="preserve"> </w:t>
      </w:r>
      <w:r w:rsidRPr="00092F8C">
        <w:rPr>
          <w:rFonts w:asciiTheme="minorHAnsi" w:hAnsiTheme="minorHAnsi" w:cstheme="minorHAnsi"/>
          <w:color w:val="auto"/>
        </w:rPr>
        <w:t xml:space="preserve">for all who </w:t>
      </w:r>
      <w:r w:rsidR="00A03418" w:rsidRPr="00092F8C">
        <w:rPr>
          <w:rFonts w:asciiTheme="minorHAnsi" w:hAnsiTheme="minorHAnsi" w:cstheme="minorHAnsi"/>
          <w:color w:val="auto"/>
        </w:rPr>
        <w:t>work</w:t>
      </w:r>
      <w:r w:rsidRPr="00092F8C">
        <w:rPr>
          <w:rFonts w:asciiTheme="minorHAnsi" w:hAnsiTheme="minorHAnsi" w:cstheme="minorHAnsi"/>
          <w:color w:val="auto"/>
        </w:rPr>
        <w:t xml:space="preserve"> or </w:t>
      </w:r>
      <w:r w:rsidR="00042DE8" w:rsidRPr="00092F8C">
        <w:rPr>
          <w:rFonts w:asciiTheme="minorHAnsi" w:hAnsiTheme="minorHAnsi" w:cstheme="minorHAnsi"/>
          <w:color w:val="auto"/>
        </w:rPr>
        <w:t>volunteer</w:t>
      </w:r>
      <w:r w:rsidRPr="00092F8C">
        <w:rPr>
          <w:rFonts w:asciiTheme="minorHAnsi" w:hAnsiTheme="minorHAnsi" w:cstheme="minorHAnsi"/>
          <w:color w:val="auto"/>
        </w:rPr>
        <w:t xml:space="preserve"> in</w:t>
      </w:r>
      <w:r w:rsidR="00A03418" w:rsidRPr="00092F8C">
        <w:rPr>
          <w:rFonts w:asciiTheme="minorHAnsi" w:hAnsiTheme="minorHAnsi" w:cstheme="minorHAnsi"/>
          <w:color w:val="auto"/>
        </w:rPr>
        <w:t xml:space="preserve"> school</w:t>
      </w:r>
      <w:r w:rsidR="00C2389F" w:rsidRPr="00092F8C">
        <w:rPr>
          <w:rFonts w:asciiTheme="minorHAnsi" w:hAnsiTheme="minorHAnsi" w:cstheme="minorHAnsi"/>
          <w:color w:val="auto"/>
        </w:rPr>
        <w:t>s</w:t>
      </w:r>
      <w:r w:rsidRPr="00092F8C">
        <w:rPr>
          <w:rFonts w:asciiTheme="minorHAnsi" w:hAnsiTheme="minorHAnsi" w:cstheme="minorHAnsi"/>
          <w:color w:val="auto"/>
        </w:rPr>
        <w:t xml:space="preserve"> </w:t>
      </w:r>
      <w:r w:rsidR="005E1178" w:rsidRPr="00092F8C">
        <w:rPr>
          <w:rFonts w:asciiTheme="minorHAnsi" w:hAnsiTheme="minorHAnsi" w:cstheme="minorHAnsi"/>
          <w:color w:val="auto"/>
        </w:rPr>
        <w:t>c</w:t>
      </w:r>
      <w:r w:rsidRPr="00092F8C">
        <w:rPr>
          <w:rFonts w:asciiTheme="minorHAnsi" w:hAnsiTheme="minorHAnsi" w:cstheme="minorHAnsi"/>
          <w:color w:val="auto"/>
        </w:rPr>
        <w:t xml:space="preserve">onsequently, everyone who </w:t>
      </w:r>
      <w:r w:rsidR="00FF7C9F" w:rsidRPr="00092F8C">
        <w:rPr>
          <w:rFonts w:asciiTheme="minorHAnsi" w:hAnsiTheme="minorHAnsi" w:cstheme="minorHAnsi"/>
          <w:color w:val="auto"/>
        </w:rPr>
        <w:t>encounters</w:t>
      </w:r>
      <w:r w:rsidRPr="00092F8C">
        <w:rPr>
          <w:rFonts w:asciiTheme="minorHAnsi" w:hAnsiTheme="minorHAnsi" w:cstheme="minorHAnsi"/>
          <w:color w:val="auto"/>
        </w:rPr>
        <w:t xml:space="preserve"> our children has a role to play in safeguarding and child protection. </w:t>
      </w:r>
    </w:p>
    <w:p w14:paraId="4ABD2C3E" w14:textId="77777777" w:rsidR="007D7DF1" w:rsidRPr="00092F8C" w:rsidRDefault="007D7DF1" w:rsidP="000D6522">
      <w:pPr>
        <w:spacing w:after="0"/>
        <w:rPr>
          <w:rFonts w:asciiTheme="minorHAnsi" w:hAnsiTheme="minorHAnsi" w:cstheme="minorHAnsi"/>
          <w:b/>
          <w:bCs/>
          <w:i/>
          <w:iCs/>
          <w:color w:val="auto"/>
        </w:rPr>
      </w:pPr>
    </w:p>
    <w:p w14:paraId="10903E17" w14:textId="4BD3C081" w:rsidR="007A28FE" w:rsidRPr="00092F8C" w:rsidRDefault="00686F31" w:rsidP="000D6522">
      <w:pPr>
        <w:spacing w:after="0"/>
        <w:rPr>
          <w:rFonts w:asciiTheme="minorHAnsi" w:hAnsiTheme="minorHAnsi" w:cstheme="minorHAnsi"/>
          <w:color w:val="auto"/>
        </w:rPr>
      </w:pPr>
      <w:r w:rsidRPr="00092F8C">
        <w:rPr>
          <w:rFonts w:asciiTheme="minorHAnsi" w:hAnsiTheme="minorHAnsi" w:cstheme="minorHAnsi"/>
          <w:color w:val="auto"/>
        </w:rPr>
        <w:t xml:space="preserve">Our Staff who work directly with children will read: KCSIE 2026 part 1 </w:t>
      </w:r>
      <w:r w:rsidR="002B4F77" w:rsidRPr="00092F8C">
        <w:rPr>
          <w:rFonts w:asciiTheme="minorHAnsi" w:hAnsiTheme="minorHAnsi" w:cstheme="minorHAnsi"/>
          <w:color w:val="auto"/>
        </w:rPr>
        <w:t>and Annex A. O</w:t>
      </w:r>
      <w:r w:rsidRPr="00092F8C">
        <w:rPr>
          <w:rFonts w:asciiTheme="minorHAnsi" w:hAnsiTheme="minorHAnsi" w:cstheme="minorHAnsi"/>
          <w:color w:val="auto"/>
        </w:rPr>
        <w:t>ur governing body will also read part</w:t>
      </w:r>
      <w:r w:rsidR="006E1343" w:rsidRPr="00092F8C">
        <w:rPr>
          <w:rFonts w:asciiTheme="minorHAnsi" w:hAnsiTheme="minorHAnsi" w:cstheme="minorHAnsi"/>
          <w:color w:val="auto"/>
        </w:rPr>
        <w:t xml:space="preserve"> </w:t>
      </w:r>
      <w:r w:rsidR="002B4F77" w:rsidRPr="00092F8C">
        <w:rPr>
          <w:rFonts w:asciiTheme="minorHAnsi" w:hAnsiTheme="minorHAnsi" w:cstheme="minorHAnsi"/>
          <w:color w:val="auto"/>
        </w:rPr>
        <w:t>2 about the management</w:t>
      </w:r>
      <w:r w:rsidR="006E1343" w:rsidRPr="00092F8C">
        <w:rPr>
          <w:rFonts w:asciiTheme="minorHAnsi" w:hAnsiTheme="minorHAnsi" w:cstheme="minorHAnsi"/>
          <w:color w:val="auto"/>
        </w:rPr>
        <w:t xml:space="preserve"> of safeguarding.</w:t>
      </w:r>
      <w:r w:rsidR="009452AC" w:rsidRPr="00092F8C">
        <w:rPr>
          <w:rFonts w:asciiTheme="minorHAnsi" w:hAnsiTheme="minorHAnsi" w:cstheme="minorHAnsi"/>
          <w:color w:val="auto"/>
        </w:rPr>
        <w:t xml:space="preserve"> </w:t>
      </w:r>
    </w:p>
    <w:p w14:paraId="672E0535" w14:textId="77777777" w:rsidR="007D7DF1" w:rsidRPr="00092F8C" w:rsidRDefault="007D7DF1" w:rsidP="000D6522">
      <w:pPr>
        <w:spacing w:after="0"/>
        <w:rPr>
          <w:rFonts w:asciiTheme="minorHAnsi" w:hAnsiTheme="minorHAnsi" w:cstheme="minorHAnsi"/>
          <w:b/>
          <w:color w:val="auto"/>
        </w:rPr>
      </w:pPr>
    </w:p>
    <w:p w14:paraId="0F4C4495" w14:textId="29317B52" w:rsidR="00A16647" w:rsidRPr="00092F8C" w:rsidRDefault="00A16647"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As stated on the first page of this policy, CWLC has a clear safeguarding vision centred on ensuring that every child </w:t>
      </w:r>
      <w:proofErr w:type="gramStart"/>
      <w:r w:rsidRPr="00092F8C">
        <w:rPr>
          <w:rFonts w:asciiTheme="minorHAnsi" w:hAnsiTheme="minorHAnsi" w:cstheme="minorHAnsi"/>
          <w:color w:val="auto"/>
          <w:lang w:val="en-GB"/>
        </w:rPr>
        <w:t>is heard</w:t>
      </w:r>
      <w:proofErr w:type="gramEnd"/>
      <w:r w:rsidRPr="00092F8C">
        <w:rPr>
          <w:rFonts w:asciiTheme="minorHAnsi" w:hAnsiTheme="minorHAnsi" w:cstheme="minorHAnsi"/>
          <w:color w:val="auto"/>
          <w:lang w:val="en-GB"/>
        </w:rPr>
        <w:t xml:space="preserve"> and every child </w:t>
      </w:r>
      <w:proofErr w:type="gramStart"/>
      <w:r w:rsidRPr="00092F8C">
        <w:rPr>
          <w:rFonts w:asciiTheme="minorHAnsi" w:hAnsiTheme="minorHAnsi" w:cstheme="minorHAnsi"/>
          <w:color w:val="auto"/>
          <w:lang w:val="en-GB"/>
        </w:rPr>
        <w:t>is kept</w:t>
      </w:r>
      <w:proofErr w:type="gramEnd"/>
      <w:r w:rsidRPr="00092F8C">
        <w:rPr>
          <w:rFonts w:asciiTheme="minorHAnsi" w:hAnsiTheme="minorHAnsi" w:cstheme="minorHAnsi"/>
          <w:color w:val="auto"/>
          <w:lang w:val="en-GB"/>
        </w:rPr>
        <w:t xml:space="preserve"> safe. This vision underpins all safeguarding practice across the school and reflects our commitment to providing a safe, supportive, and inclusive environment for all </w:t>
      </w:r>
      <w:proofErr w:type="gramStart"/>
      <w:r w:rsidR="00F6712E">
        <w:rPr>
          <w:rFonts w:asciiTheme="minorHAnsi" w:hAnsiTheme="minorHAnsi" w:cstheme="minorHAnsi"/>
          <w:color w:val="auto"/>
          <w:lang w:val="en-GB"/>
        </w:rPr>
        <w:t>s</w:t>
      </w:r>
      <w:r w:rsidR="000A19BD" w:rsidRPr="00092F8C">
        <w:rPr>
          <w:rFonts w:asciiTheme="minorHAnsi" w:hAnsiTheme="minorHAnsi" w:cstheme="minorHAnsi"/>
          <w:color w:val="auto"/>
          <w:lang w:val="en-GB"/>
        </w:rPr>
        <w:t>tudents</w:t>
      </w:r>
      <w:proofErr w:type="gramEnd"/>
    </w:p>
    <w:p w14:paraId="402B6F89" w14:textId="77777777" w:rsidR="007D7DF1" w:rsidRPr="00092F8C" w:rsidRDefault="007D7DF1" w:rsidP="000D6522">
      <w:pPr>
        <w:spacing w:after="0"/>
        <w:rPr>
          <w:rFonts w:asciiTheme="minorHAnsi" w:hAnsiTheme="minorHAnsi" w:cstheme="minorHAnsi"/>
          <w:color w:val="auto"/>
        </w:rPr>
      </w:pPr>
    </w:p>
    <w:p w14:paraId="437783A0" w14:textId="6FEAFA5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Safeguarding</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covers</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more</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than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contribution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made</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to</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child</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protection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in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relation</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 xml:space="preserve">to individual young people. It also encompasses, but </w:t>
      </w:r>
      <w:r w:rsidR="002B4F77" w:rsidRPr="00092F8C">
        <w:rPr>
          <w:rFonts w:asciiTheme="minorHAnsi" w:hAnsiTheme="minorHAnsi" w:cstheme="minorHAnsi"/>
          <w:color w:val="auto"/>
        </w:rPr>
        <w:t>is not</w:t>
      </w:r>
      <w:r w:rsidRPr="00092F8C">
        <w:rPr>
          <w:rFonts w:asciiTheme="minorHAnsi" w:hAnsiTheme="minorHAnsi" w:cstheme="minorHAnsi"/>
          <w:color w:val="auto"/>
        </w:rPr>
        <w:t xml:space="preserve"> limited to, issues such as:</w:t>
      </w:r>
    </w:p>
    <w:p w14:paraId="306C82B0" w14:textId="77777777" w:rsidR="007D7DF1" w:rsidRPr="00092F8C" w:rsidRDefault="007D7DF1" w:rsidP="000D6522">
      <w:pPr>
        <w:spacing w:after="0"/>
        <w:rPr>
          <w:rFonts w:asciiTheme="minorHAnsi" w:eastAsiaTheme="minorHAnsi" w:hAnsiTheme="minorHAnsi" w:cstheme="minorHAnsi"/>
          <w:i/>
          <w:iCs/>
          <w:color w:val="auto"/>
        </w:rPr>
      </w:pPr>
    </w:p>
    <w:p w14:paraId="5B017B72"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Staff conduct.</w:t>
      </w:r>
    </w:p>
    <w:p w14:paraId="62E9BAF3"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Health</w:t>
      </w:r>
      <w:r w:rsidRPr="00092F8C">
        <w:rPr>
          <w:rFonts w:asciiTheme="minorHAnsi" w:hAnsiTheme="minorHAnsi" w:cstheme="minorHAnsi"/>
          <w:spacing w:val="-6"/>
        </w:rPr>
        <w:t xml:space="preserve"> </w:t>
      </w:r>
      <w:r w:rsidRPr="00092F8C">
        <w:rPr>
          <w:rFonts w:asciiTheme="minorHAnsi" w:hAnsiTheme="minorHAnsi" w:cstheme="minorHAnsi"/>
        </w:rPr>
        <w:t>and</w:t>
      </w:r>
      <w:r w:rsidRPr="00092F8C">
        <w:rPr>
          <w:rFonts w:asciiTheme="minorHAnsi" w:hAnsiTheme="minorHAnsi" w:cstheme="minorHAnsi"/>
          <w:spacing w:val="-5"/>
        </w:rPr>
        <w:t xml:space="preserve"> </w:t>
      </w:r>
      <w:r w:rsidRPr="00092F8C">
        <w:rPr>
          <w:rFonts w:asciiTheme="minorHAnsi" w:hAnsiTheme="minorHAnsi" w:cstheme="minorHAnsi"/>
        </w:rPr>
        <w:t>safety.</w:t>
      </w:r>
    </w:p>
    <w:p w14:paraId="3BB5E3C1"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Bullying.</w:t>
      </w:r>
    </w:p>
    <w:p w14:paraId="4BEF3708"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Child-on-child</w:t>
      </w:r>
      <w:r w:rsidRPr="00092F8C">
        <w:rPr>
          <w:rFonts w:asciiTheme="minorHAnsi" w:hAnsiTheme="minorHAnsi" w:cstheme="minorHAnsi"/>
          <w:spacing w:val="-12"/>
        </w:rPr>
        <w:t xml:space="preserve"> </w:t>
      </w:r>
      <w:r w:rsidRPr="00092F8C">
        <w:rPr>
          <w:rFonts w:asciiTheme="minorHAnsi" w:hAnsiTheme="minorHAnsi" w:cstheme="minorHAnsi"/>
        </w:rPr>
        <w:t>abuse.</w:t>
      </w:r>
    </w:p>
    <w:p w14:paraId="331F1888"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Sexually harmful behaviour.</w:t>
      </w:r>
    </w:p>
    <w:p w14:paraId="4AFCDF17"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Provision</w:t>
      </w:r>
      <w:r w:rsidRPr="00092F8C">
        <w:rPr>
          <w:rFonts w:asciiTheme="minorHAnsi" w:hAnsiTheme="minorHAnsi" w:cstheme="minorHAnsi"/>
          <w:spacing w:val="-4"/>
        </w:rPr>
        <w:t xml:space="preserve"> </w:t>
      </w:r>
      <w:r w:rsidRPr="00092F8C">
        <w:rPr>
          <w:rFonts w:asciiTheme="minorHAnsi" w:hAnsiTheme="minorHAnsi" w:cstheme="minorHAnsi"/>
        </w:rPr>
        <w:t>of</w:t>
      </w:r>
      <w:r w:rsidRPr="00092F8C">
        <w:rPr>
          <w:rFonts w:asciiTheme="minorHAnsi" w:hAnsiTheme="minorHAnsi" w:cstheme="minorHAnsi"/>
          <w:spacing w:val="-3"/>
        </w:rPr>
        <w:t xml:space="preserve"> </w:t>
      </w:r>
      <w:r w:rsidRPr="00092F8C">
        <w:rPr>
          <w:rFonts w:asciiTheme="minorHAnsi" w:hAnsiTheme="minorHAnsi" w:cstheme="minorHAnsi"/>
        </w:rPr>
        <w:t>intimate</w:t>
      </w:r>
      <w:r w:rsidRPr="00092F8C">
        <w:rPr>
          <w:rFonts w:asciiTheme="minorHAnsi" w:hAnsiTheme="minorHAnsi" w:cstheme="minorHAnsi"/>
          <w:spacing w:val="-3"/>
        </w:rPr>
        <w:t xml:space="preserve"> </w:t>
      </w:r>
      <w:r w:rsidRPr="00092F8C">
        <w:rPr>
          <w:rFonts w:asciiTheme="minorHAnsi" w:hAnsiTheme="minorHAnsi" w:cstheme="minorHAnsi"/>
        </w:rPr>
        <w:t>care.</w:t>
      </w:r>
    </w:p>
    <w:p w14:paraId="62074C58"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Building</w:t>
      </w:r>
      <w:r w:rsidRPr="00092F8C">
        <w:rPr>
          <w:rFonts w:asciiTheme="minorHAnsi" w:hAnsiTheme="minorHAnsi" w:cstheme="minorHAnsi"/>
          <w:spacing w:val="-7"/>
        </w:rPr>
        <w:t xml:space="preserve"> </w:t>
      </w:r>
      <w:r w:rsidRPr="00092F8C">
        <w:rPr>
          <w:rFonts w:asciiTheme="minorHAnsi" w:hAnsiTheme="minorHAnsi" w:cstheme="minorHAnsi"/>
        </w:rPr>
        <w:t>security.</w:t>
      </w:r>
    </w:p>
    <w:p w14:paraId="4D08C7C0"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Alcohol,</w:t>
      </w:r>
      <w:r w:rsidRPr="00092F8C">
        <w:rPr>
          <w:rFonts w:asciiTheme="minorHAnsi" w:hAnsiTheme="minorHAnsi" w:cstheme="minorHAnsi"/>
          <w:spacing w:val="-4"/>
        </w:rPr>
        <w:t xml:space="preserve"> </w:t>
      </w:r>
      <w:r w:rsidRPr="00092F8C">
        <w:rPr>
          <w:rFonts w:asciiTheme="minorHAnsi" w:hAnsiTheme="minorHAnsi" w:cstheme="minorHAnsi"/>
        </w:rPr>
        <w:t>drugs,</w:t>
      </w:r>
      <w:r w:rsidRPr="00092F8C">
        <w:rPr>
          <w:rFonts w:asciiTheme="minorHAnsi" w:hAnsiTheme="minorHAnsi" w:cstheme="minorHAnsi"/>
          <w:spacing w:val="-3"/>
        </w:rPr>
        <w:t xml:space="preserve"> </w:t>
      </w:r>
      <w:r w:rsidRPr="00092F8C">
        <w:rPr>
          <w:rFonts w:asciiTheme="minorHAnsi" w:hAnsiTheme="minorHAnsi" w:cstheme="minorHAnsi"/>
        </w:rPr>
        <w:t>and</w:t>
      </w:r>
      <w:r w:rsidRPr="00092F8C">
        <w:rPr>
          <w:rFonts w:asciiTheme="minorHAnsi" w:hAnsiTheme="minorHAnsi" w:cstheme="minorHAnsi"/>
          <w:spacing w:val="-3"/>
        </w:rPr>
        <w:t xml:space="preserve"> </w:t>
      </w:r>
      <w:r w:rsidRPr="00092F8C">
        <w:rPr>
          <w:rFonts w:asciiTheme="minorHAnsi" w:hAnsiTheme="minorHAnsi" w:cstheme="minorHAnsi"/>
        </w:rPr>
        <w:t>substance</w:t>
      </w:r>
      <w:r w:rsidRPr="00092F8C">
        <w:rPr>
          <w:rFonts w:asciiTheme="minorHAnsi" w:hAnsiTheme="minorHAnsi" w:cstheme="minorHAnsi"/>
          <w:spacing w:val="-3"/>
        </w:rPr>
        <w:t xml:space="preserve"> </w:t>
      </w:r>
      <w:r w:rsidRPr="00092F8C">
        <w:rPr>
          <w:rFonts w:asciiTheme="minorHAnsi" w:hAnsiTheme="minorHAnsi" w:cstheme="minorHAnsi"/>
        </w:rPr>
        <w:t>misuse.</w:t>
      </w:r>
    </w:p>
    <w:p w14:paraId="64E3ED49"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Positive</w:t>
      </w:r>
      <w:r w:rsidRPr="00092F8C">
        <w:rPr>
          <w:rFonts w:asciiTheme="minorHAnsi" w:hAnsiTheme="minorHAnsi" w:cstheme="minorHAnsi"/>
          <w:spacing w:val="-7"/>
        </w:rPr>
        <w:t xml:space="preserve"> </w:t>
      </w:r>
      <w:r w:rsidRPr="00092F8C">
        <w:rPr>
          <w:rFonts w:asciiTheme="minorHAnsi" w:hAnsiTheme="minorHAnsi" w:cstheme="minorHAnsi"/>
        </w:rPr>
        <w:t>behaviour</w:t>
      </w:r>
      <w:r w:rsidRPr="00092F8C">
        <w:rPr>
          <w:rFonts w:asciiTheme="minorHAnsi" w:hAnsiTheme="minorHAnsi" w:cstheme="minorHAnsi"/>
          <w:spacing w:val="-7"/>
        </w:rPr>
        <w:t xml:space="preserve"> </w:t>
      </w:r>
      <w:r w:rsidRPr="00092F8C">
        <w:rPr>
          <w:rFonts w:asciiTheme="minorHAnsi" w:hAnsiTheme="minorHAnsi" w:cstheme="minorHAnsi"/>
        </w:rPr>
        <w:t>management.</w:t>
      </w:r>
    </w:p>
    <w:p w14:paraId="1712EFE0" w14:textId="77777777" w:rsidR="007A28FE" w:rsidRPr="00092F8C"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Physical</w:t>
      </w:r>
      <w:r w:rsidRPr="00092F8C">
        <w:rPr>
          <w:rFonts w:asciiTheme="minorHAnsi" w:hAnsiTheme="minorHAnsi" w:cstheme="minorHAnsi"/>
          <w:spacing w:val="-8"/>
        </w:rPr>
        <w:t xml:space="preserve"> </w:t>
      </w:r>
      <w:r w:rsidRPr="00092F8C">
        <w:rPr>
          <w:rFonts w:asciiTheme="minorHAnsi" w:hAnsiTheme="minorHAnsi" w:cstheme="minorHAnsi"/>
        </w:rPr>
        <w:t>intervention</w:t>
      </w:r>
      <w:r w:rsidRPr="00092F8C">
        <w:rPr>
          <w:rFonts w:asciiTheme="minorHAnsi" w:hAnsiTheme="minorHAnsi" w:cstheme="minorHAnsi"/>
          <w:spacing w:val="-6"/>
        </w:rPr>
        <w:t xml:space="preserve"> </w:t>
      </w:r>
      <w:r w:rsidRPr="00092F8C">
        <w:rPr>
          <w:rFonts w:asciiTheme="minorHAnsi" w:hAnsiTheme="minorHAnsi" w:cstheme="minorHAnsi"/>
        </w:rPr>
        <w:t>and</w:t>
      </w:r>
      <w:r w:rsidRPr="00092F8C">
        <w:rPr>
          <w:rFonts w:asciiTheme="minorHAnsi" w:hAnsiTheme="minorHAnsi" w:cstheme="minorHAnsi"/>
          <w:spacing w:val="-6"/>
        </w:rPr>
        <w:t xml:space="preserve"> </w:t>
      </w:r>
      <w:r w:rsidRPr="00092F8C">
        <w:rPr>
          <w:rFonts w:asciiTheme="minorHAnsi" w:hAnsiTheme="minorHAnsi" w:cstheme="minorHAnsi"/>
        </w:rPr>
        <w:t>restraint</w:t>
      </w:r>
      <w:r w:rsidRPr="00092F8C">
        <w:rPr>
          <w:rFonts w:asciiTheme="minorHAnsi" w:hAnsiTheme="minorHAnsi" w:cstheme="minorHAnsi"/>
          <w:spacing w:val="-7"/>
        </w:rPr>
        <w:t xml:space="preserve"> </w:t>
      </w:r>
      <w:r w:rsidRPr="00092F8C">
        <w:rPr>
          <w:rFonts w:asciiTheme="minorHAnsi" w:hAnsiTheme="minorHAnsi" w:cstheme="minorHAnsi"/>
        </w:rPr>
        <w:t>(reasonable</w:t>
      </w:r>
      <w:r w:rsidRPr="00092F8C">
        <w:rPr>
          <w:rFonts w:asciiTheme="minorHAnsi" w:hAnsiTheme="minorHAnsi" w:cstheme="minorHAnsi"/>
          <w:spacing w:val="-4"/>
        </w:rPr>
        <w:t xml:space="preserve"> </w:t>
      </w:r>
      <w:r w:rsidRPr="00092F8C">
        <w:rPr>
          <w:rFonts w:asciiTheme="minorHAnsi" w:hAnsiTheme="minorHAnsi" w:cstheme="minorHAnsi"/>
        </w:rPr>
        <w:t>force).</w:t>
      </w:r>
    </w:p>
    <w:p w14:paraId="66C7DE42" w14:textId="6DC9E939" w:rsidR="007A28FE" w:rsidRDefault="007A28F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Online safety</w:t>
      </w:r>
      <w:r w:rsidR="00F377C8">
        <w:rPr>
          <w:rFonts w:asciiTheme="minorHAnsi" w:hAnsiTheme="minorHAnsi" w:cstheme="minorHAnsi"/>
        </w:rPr>
        <w:t>.</w:t>
      </w:r>
    </w:p>
    <w:p w14:paraId="6F8F7E5E" w14:textId="2C96A622" w:rsidR="00351594" w:rsidRPr="00092F8C" w:rsidRDefault="00351594" w:rsidP="000D6522">
      <w:pPr>
        <w:pStyle w:val="ListParagraph"/>
        <w:numPr>
          <w:ilvl w:val="0"/>
          <w:numId w:val="10"/>
        </w:numPr>
        <w:spacing w:after="0" w:line="240" w:lineRule="auto"/>
        <w:rPr>
          <w:rFonts w:asciiTheme="minorHAnsi" w:hAnsiTheme="minorHAnsi" w:cstheme="minorHAnsi"/>
        </w:rPr>
      </w:pPr>
      <w:r>
        <w:rPr>
          <w:rFonts w:asciiTheme="minorHAnsi" w:hAnsiTheme="minorHAnsi" w:cstheme="minorHAnsi"/>
        </w:rPr>
        <w:t xml:space="preserve">Prejudice-based harm, explicitly including racism, faith-based </w:t>
      </w:r>
      <w:proofErr w:type="gramStart"/>
      <w:r>
        <w:rPr>
          <w:rFonts w:asciiTheme="minorHAnsi" w:hAnsiTheme="minorHAnsi" w:cstheme="minorHAnsi"/>
        </w:rPr>
        <w:t>prejudice</w:t>
      </w:r>
      <w:proofErr w:type="gramEnd"/>
      <w:r>
        <w:rPr>
          <w:rFonts w:asciiTheme="minorHAnsi" w:hAnsiTheme="minorHAnsi" w:cstheme="minorHAnsi"/>
        </w:rPr>
        <w:t xml:space="preserve"> and other forms of discrimination.</w:t>
      </w:r>
    </w:p>
    <w:p w14:paraId="68184177" w14:textId="77777777" w:rsidR="007D7DF1" w:rsidRPr="00092F8C" w:rsidRDefault="007D7DF1" w:rsidP="000D6522">
      <w:pPr>
        <w:spacing w:after="0"/>
        <w:rPr>
          <w:rFonts w:asciiTheme="minorHAnsi" w:hAnsiTheme="minorHAnsi" w:cstheme="minorHAnsi"/>
        </w:rPr>
      </w:pPr>
    </w:p>
    <w:p w14:paraId="26E4425D" w14:textId="4DDE66BD" w:rsidR="009F34D1" w:rsidRPr="00092F8C" w:rsidRDefault="00E05C3E" w:rsidP="000D6522">
      <w:pPr>
        <w:spacing w:after="0"/>
        <w:rPr>
          <w:rFonts w:asciiTheme="minorHAnsi" w:hAnsiTheme="minorHAnsi" w:cstheme="minorHAnsi"/>
        </w:rPr>
      </w:pPr>
      <w:r w:rsidRPr="00092F8C">
        <w:rPr>
          <w:rFonts w:asciiTheme="minorHAnsi" w:hAnsiTheme="minorHAnsi" w:cstheme="minorHAnsi"/>
        </w:rPr>
        <w:t xml:space="preserve">All </w:t>
      </w:r>
      <w:r w:rsidR="00265549" w:rsidRPr="00092F8C">
        <w:rPr>
          <w:rFonts w:asciiTheme="minorHAnsi" w:hAnsiTheme="minorHAnsi" w:cstheme="minorHAnsi"/>
        </w:rPr>
        <w:t xml:space="preserve">our </w:t>
      </w:r>
      <w:r w:rsidR="00077EEB" w:rsidRPr="00092F8C">
        <w:rPr>
          <w:rFonts w:asciiTheme="minorHAnsi" w:hAnsiTheme="minorHAnsi" w:cstheme="minorHAnsi"/>
        </w:rPr>
        <w:t>staff have</w:t>
      </w:r>
      <w:r w:rsidRPr="00092F8C">
        <w:rPr>
          <w:rFonts w:asciiTheme="minorHAnsi" w:hAnsiTheme="minorHAnsi" w:cstheme="minorHAnsi"/>
        </w:rPr>
        <w:t xml:space="preserve"> an awareness of safeguarding issues that often overlap and can put children at risk of harm (including but not limited to those listed below). </w:t>
      </w:r>
    </w:p>
    <w:p w14:paraId="291F7335" w14:textId="77777777" w:rsidR="007D7DF1" w:rsidRPr="00092F8C" w:rsidRDefault="007D7DF1" w:rsidP="000D6522">
      <w:pPr>
        <w:spacing w:after="0"/>
        <w:rPr>
          <w:rFonts w:asciiTheme="minorHAnsi" w:hAnsiTheme="minorHAnsi" w:cstheme="minorHAnsi"/>
        </w:rPr>
      </w:pPr>
    </w:p>
    <w:p w14:paraId="3820B463" w14:textId="77777777" w:rsidR="009F34D1" w:rsidRPr="00092F8C" w:rsidRDefault="00E05C3E" w:rsidP="000D6522">
      <w:pPr>
        <w:spacing w:after="0"/>
        <w:rPr>
          <w:rFonts w:asciiTheme="minorHAnsi" w:hAnsiTheme="minorHAnsi" w:cstheme="minorHAnsi"/>
        </w:rPr>
      </w:pPr>
      <w:r w:rsidRPr="00092F8C">
        <w:rPr>
          <w:rFonts w:asciiTheme="minorHAnsi" w:hAnsiTheme="minorHAnsi" w:cstheme="minorHAnsi"/>
        </w:rPr>
        <w:t xml:space="preserve">The following behaviours and indicators can be signs that children are at risk: </w:t>
      </w:r>
    </w:p>
    <w:p w14:paraId="5413CE83" w14:textId="77777777" w:rsidR="007D7DF1" w:rsidRPr="00092F8C" w:rsidRDefault="007D7DF1" w:rsidP="000D6522">
      <w:pPr>
        <w:spacing w:after="0"/>
        <w:rPr>
          <w:rFonts w:asciiTheme="minorHAnsi" w:hAnsiTheme="minorHAnsi" w:cstheme="minorHAnsi"/>
        </w:rPr>
      </w:pPr>
    </w:p>
    <w:p w14:paraId="10757227" w14:textId="64EABF4C" w:rsidR="009F34D1" w:rsidRPr="00092F8C" w:rsidRDefault="00E05C3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 xml:space="preserve">drug taking and/or alcohol </w:t>
      </w:r>
      <w:proofErr w:type="gramStart"/>
      <w:r w:rsidRPr="00092F8C">
        <w:rPr>
          <w:rFonts w:asciiTheme="minorHAnsi" w:hAnsiTheme="minorHAnsi" w:cstheme="minorHAnsi"/>
        </w:rPr>
        <w:t>misuse</w:t>
      </w:r>
      <w:proofErr w:type="gramEnd"/>
      <w:r w:rsidRPr="00092F8C">
        <w:rPr>
          <w:rFonts w:asciiTheme="minorHAnsi" w:hAnsiTheme="minorHAnsi" w:cstheme="minorHAnsi"/>
        </w:rPr>
        <w:t xml:space="preserve"> </w:t>
      </w:r>
    </w:p>
    <w:p w14:paraId="619104DA" w14:textId="6E243BBA" w:rsidR="009F34D1" w:rsidRPr="00092F8C" w:rsidRDefault="00E05C3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unexplainable and/or persistent absences from education</w:t>
      </w:r>
    </w:p>
    <w:p w14:paraId="5B7F1EC6" w14:textId="175E8ED6" w:rsidR="009F34D1" w:rsidRPr="00092F8C" w:rsidRDefault="00E05C3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 xml:space="preserve">serious violence, criminal exploitation (including that linked to county lines), </w:t>
      </w:r>
      <w:proofErr w:type="gramStart"/>
      <w:r w:rsidRPr="00092F8C">
        <w:rPr>
          <w:rFonts w:asciiTheme="minorHAnsi" w:hAnsiTheme="minorHAnsi" w:cstheme="minorHAnsi"/>
        </w:rPr>
        <w:t>radicalisation</w:t>
      </w:r>
      <w:proofErr w:type="gramEnd"/>
    </w:p>
    <w:p w14:paraId="1CA66F6F" w14:textId="367E5B55" w:rsidR="007A28FE" w:rsidRPr="00092F8C" w:rsidRDefault="00E05C3E" w:rsidP="000D6522">
      <w:pPr>
        <w:pStyle w:val="ListParagraph"/>
        <w:numPr>
          <w:ilvl w:val="0"/>
          <w:numId w:val="10"/>
        </w:numPr>
        <w:spacing w:after="0" w:line="240" w:lineRule="auto"/>
        <w:rPr>
          <w:rFonts w:asciiTheme="minorHAnsi" w:hAnsiTheme="minorHAnsi" w:cstheme="minorHAnsi"/>
        </w:rPr>
      </w:pPr>
      <w:r w:rsidRPr="00092F8C">
        <w:rPr>
          <w:rFonts w:asciiTheme="minorHAnsi" w:hAnsiTheme="minorHAnsi" w:cstheme="minorHAnsi"/>
        </w:rPr>
        <w:t>consensual and non-consensual making or sharing of nudes or semi nudes.</w:t>
      </w:r>
    </w:p>
    <w:p w14:paraId="20C28D1D" w14:textId="77777777" w:rsidR="007D7DF1" w:rsidRPr="00092F8C" w:rsidRDefault="007D7DF1" w:rsidP="000D6522">
      <w:pPr>
        <w:spacing w:after="0"/>
        <w:rPr>
          <w:rFonts w:asciiTheme="minorHAnsi" w:hAnsiTheme="minorHAnsi" w:cstheme="minorHAnsi"/>
          <w:color w:val="auto"/>
        </w:rPr>
      </w:pPr>
    </w:p>
    <w:p w14:paraId="63A9B236" w14:textId="13BA93E9" w:rsidR="00561955"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This policy should be followed and adhered to in all situations and circumstances when the safeguarding of our </w:t>
      </w:r>
      <w:r w:rsidR="000A19BD" w:rsidRPr="00092F8C">
        <w:rPr>
          <w:rFonts w:asciiTheme="minorHAnsi" w:hAnsiTheme="minorHAnsi" w:cstheme="minorHAnsi"/>
          <w:color w:val="auto"/>
        </w:rPr>
        <w:t>students</w:t>
      </w:r>
      <w:r w:rsidRPr="00092F8C">
        <w:rPr>
          <w:rFonts w:asciiTheme="minorHAnsi" w:hAnsiTheme="minorHAnsi" w:cstheme="minorHAnsi"/>
          <w:color w:val="auto"/>
        </w:rPr>
        <w:t xml:space="preserve"> is at stake. In accordance with the relevant law and guidance, this policy sets out our procedures for safeguarding and child protection. It applies to all </w:t>
      </w:r>
      <w:r w:rsidR="00CD770B" w:rsidRPr="00092F8C">
        <w:rPr>
          <w:rFonts w:asciiTheme="minorHAnsi" w:hAnsiTheme="minorHAnsi" w:cstheme="minorHAnsi"/>
          <w:color w:val="auto"/>
          <w:lang w:val="en-GB"/>
        </w:rPr>
        <w:t>school</w:t>
      </w:r>
      <w:r w:rsidR="005E1178" w:rsidRPr="00092F8C">
        <w:rPr>
          <w:rStyle w:val="IntenseReference"/>
          <w:rFonts w:asciiTheme="minorHAnsi" w:hAnsiTheme="minorHAnsi" w:cstheme="minorHAnsi"/>
          <w:color w:val="auto"/>
        </w:rPr>
        <w:t xml:space="preserve"> </w:t>
      </w:r>
      <w:r w:rsidRPr="00092F8C">
        <w:rPr>
          <w:rFonts w:asciiTheme="minorHAnsi" w:hAnsiTheme="minorHAnsi" w:cstheme="minorHAnsi"/>
          <w:color w:val="auto"/>
        </w:rPr>
        <w:t xml:space="preserve">staff, contractors and agency supply staff and volunteers working in our setting. </w:t>
      </w:r>
      <w:r w:rsidR="000A19BD" w:rsidRPr="00092F8C">
        <w:rPr>
          <w:rFonts w:asciiTheme="minorHAnsi" w:hAnsiTheme="minorHAnsi" w:cstheme="minorHAnsi"/>
          <w:color w:val="auto"/>
        </w:rPr>
        <w:t xml:space="preserve">CWLC </w:t>
      </w:r>
      <w:r w:rsidRPr="00092F8C">
        <w:rPr>
          <w:rFonts w:asciiTheme="minorHAnsi" w:hAnsiTheme="minorHAnsi" w:cstheme="minorHAnsi"/>
          <w:color w:val="auto"/>
        </w:rPr>
        <w:t xml:space="preserve">recognises that some children are living in circumstances that may make them more vulnerable to abuse, neglect, or poor outcomes. </w:t>
      </w:r>
    </w:p>
    <w:p w14:paraId="06E30A20" w14:textId="77777777" w:rsidR="007D7DF1" w:rsidRPr="00092F8C" w:rsidRDefault="007D7DF1" w:rsidP="000D6522">
      <w:pPr>
        <w:spacing w:after="0"/>
        <w:rPr>
          <w:rFonts w:asciiTheme="minorHAnsi" w:hAnsiTheme="minorHAnsi" w:cstheme="minorHAnsi"/>
          <w:color w:val="auto"/>
        </w:rPr>
      </w:pPr>
    </w:p>
    <w:p w14:paraId="380DA68E" w14:textId="0F77028E"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lastRenderedPageBreak/>
        <w:t xml:space="preserve">Some may need </w:t>
      </w:r>
      <w:r w:rsidR="00C93964" w:rsidRPr="00092F8C">
        <w:rPr>
          <w:rFonts w:asciiTheme="minorHAnsi" w:hAnsiTheme="minorHAnsi" w:cstheme="minorHAnsi"/>
          <w:color w:val="auto"/>
        </w:rPr>
        <w:t>family help</w:t>
      </w:r>
      <w:r w:rsidRPr="00092F8C">
        <w:rPr>
          <w:rFonts w:asciiTheme="minorHAnsi" w:hAnsiTheme="minorHAnsi" w:cstheme="minorHAnsi"/>
          <w:color w:val="auto"/>
        </w:rPr>
        <w:t xml:space="preserve"> or intervention from other organisations to overcome problems and keep them safe. Special consideration is made for children Looked After Children and/or those with Special Educational Needs or Disabilities.</w:t>
      </w:r>
    </w:p>
    <w:p w14:paraId="07C21EE9" w14:textId="77777777" w:rsidR="007D7DF1" w:rsidRPr="00092F8C" w:rsidRDefault="007D7DF1" w:rsidP="000D6522">
      <w:pPr>
        <w:spacing w:after="0"/>
        <w:rPr>
          <w:rFonts w:asciiTheme="minorHAnsi" w:hAnsiTheme="minorHAnsi" w:cstheme="minorHAnsi"/>
          <w:color w:val="auto"/>
        </w:rPr>
      </w:pPr>
    </w:p>
    <w:p w14:paraId="4CABA137" w14:textId="0C4C0A80" w:rsidR="001152A7" w:rsidRPr="00092F8C" w:rsidRDefault="00CD770B" w:rsidP="000D6522">
      <w:pPr>
        <w:pStyle w:val="ListParagraph"/>
        <w:spacing w:after="0" w:line="240" w:lineRule="auto"/>
        <w:ind w:left="0"/>
        <w:rPr>
          <w:rFonts w:asciiTheme="minorHAnsi" w:hAnsiTheme="minorHAnsi" w:cstheme="minorHAnsi"/>
        </w:rPr>
      </w:pPr>
      <w:r w:rsidRPr="00092F8C">
        <w:rPr>
          <w:rFonts w:asciiTheme="minorHAnsi" w:hAnsiTheme="minorHAnsi" w:cstheme="minorHAnsi"/>
          <w:sz w:val="24"/>
          <w:szCs w:val="24"/>
        </w:rPr>
        <w:t xml:space="preserve">We </w:t>
      </w:r>
      <w:r w:rsidR="007A28FE" w:rsidRPr="00092F8C">
        <w:rPr>
          <w:rFonts w:asciiTheme="minorHAnsi" w:hAnsiTheme="minorHAnsi" w:cstheme="minorHAnsi"/>
        </w:rPr>
        <w:t>will follow the threshold guidance of</w:t>
      </w:r>
      <w:r w:rsidR="005E1178" w:rsidRPr="00092F8C">
        <w:rPr>
          <w:rFonts w:asciiTheme="minorHAnsi" w:eastAsia="Arial" w:hAnsiTheme="minorHAnsi" w:cstheme="minorHAnsi"/>
          <w:lang w:val="en-US"/>
        </w:rPr>
        <w:t xml:space="preserve"> </w:t>
      </w:r>
      <w:hyperlink r:id="rId25" w:history="1">
        <w:r w:rsidR="005E1178" w:rsidRPr="00092F8C">
          <w:rPr>
            <w:rStyle w:val="Hyperlink"/>
            <w:rFonts w:asciiTheme="minorHAnsi" w:hAnsiTheme="minorHAnsi" w:cstheme="minorHAnsi"/>
            <w:color w:val="4472C4" w:themeColor="accent1"/>
            <w:lang w:val="en-US"/>
          </w:rPr>
          <w:t>Levels of Need (Thresholds) - Worcestershire Safeguarding Boards</w:t>
        </w:r>
      </w:hyperlink>
      <w:r w:rsidR="007A28FE" w:rsidRPr="00092F8C">
        <w:rPr>
          <w:rFonts w:asciiTheme="minorHAnsi" w:hAnsiTheme="minorHAnsi" w:cstheme="minorHAnsi"/>
          <w:color w:val="4472C4" w:themeColor="accent1"/>
          <w:sz w:val="24"/>
          <w:szCs w:val="24"/>
        </w:rPr>
        <w:t xml:space="preserve">  </w:t>
      </w:r>
      <w:r w:rsidR="007A28FE" w:rsidRPr="00092F8C">
        <w:rPr>
          <w:rFonts w:asciiTheme="minorHAnsi" w:hAnsiTheme="minorHAnsi" w:cstheme="minorHAnsi"/>
        </w:rPr>
        <w:t xml:space="preserve">and implement their systems and protocol for referring families for </w:t>
      </w:r>
      <w:r w:rsidR="00C93964" w:rsidRPr="00092F8C">
        <w:rPr>
          <w:rFonts w:asciiTheme="minorHAnsi" w:hAnsiTheme="minorHAnsi" w:cstheme="minorHAnsi"/>
        </w:rPr>
        <w:t>family help</w:t>
      </w:r>
      <w:r w:rsidR="007A28FE" w:rsidRPr="00092F8C">
        <w:rPr>
          <w:rFonts w:asciiTheme="minorHAnsi" w:hAnsiTheme="minorHAnsi" w:cstheme="minorHAnsi"/>
        </w:rPr>
        <w:t xml:space="preserve"> and reporting child protection concerns. DSLs will ensure that all staff are aware of those issues and systems for reporting and provide local safeguarding updates.</w:t>
      </w:r>
    </w:p>
    <w:p w14:paraId="5883925C" w14:textId="77777777" w:rsidR="007D7DF1" w:rsidRPr="00092F8C" w:rsidRDefault="007D7DF1" w:rsidP="000D6522">
      <w:pPr>
        <w:pStyle w:val="ListParagraph"/>
        <w:spacing w:after="0" w:line="240" w:lineRule="auto"/>
        <w:ind w:left="0"/>
        <w:rPr>
          <w:rFonts w:asciiTheme="minorHAnsi" w:hAnsiTheme="minorHAnsi" w:cstheme="minorHAnsi"/>
          <w:sz w:val="24"/>
          <w:szCs w:val="24"/>
        </w:rPr>
      </w:pPr>
    </w:p>
    <w:p w14:paraId="120396FF" w14:textId="6661E8DA" w:rsidR="007A28FE" w:rsidRPr="00092F8C" w:rsidRDefault="007A28FE" w:rsidP="000D6522">
      <w:pPr>
        <w:pStyle w:val="Heading3"/>
        <w:spacing w:before="0" w:after="0"/>
        <w:rPr>
          <w:rFonts w:asciiTheme="minorHAnsi" w:hAnsiTheme="minorHAnsi" w:cstheme="minorHAnsi"/>
          <w:color w:val="auto"/>
          <w:sz w:val="28"/>
          <w:szCs w:val="28"/>
        </w:rPr>
      </w:pPr>
      <w:bookmarkStart w:id="5" w:name="_Toc243554637"/>
      <w:proofErr w:type="spellStart"/>
      <w:r w:rsidRPr="00092F8C">
        <w:rPr>
          <w:rFonts w:asciiTheme="minorHAnsi" w:hAnsiTheme="minorHAnsi" w:cstheme="minorHAnsi"/>
          <w:color w:val="auto"/>
          <w:sz w:val="28"/>
          <w:szCs w:val="28"/>
        </w:rPr>
        <w:t>Contextualised</w:t>
      </w:r>
      <w:proofErr w:type="spellEnd"/>
      <w:r w:rsidR="001152A7" w:rsidRPr="00092F8C">
        <w:rPr>
          <w:rFonts w:asciiTheme="minorHAnsi" w:hAnsiTheme="minorHAnsi" w:cstheme="minorHAnsi"/>
          <w:color w:val="auto"/>
          <w:sz w:val="28"/>
          <w:szCs w:val="28"/>
        </w:rPr>
        <w:t xml:space="preserve"> </w:t>
      </w:r>
      <w:r w:rsidRPr="00092F8C">
        <w:rPr>
          <w:rFonts w:asciiTheme="minorHAnsi" w:hAnsiTheme="minorHAnsi" w:cstheme="minorHAnsi"/>
          <w:color w:val="auto"/>
          <w:sz w:val="28"/>
          <w:szCs w:val="28"/>
        </w:rPr>
        <w:t>Safeguarding concerns</w:t>
      </w:r>
      <w:bookmarkEnd w:id="5"/>
    </w:p>
    <w:p w14:paraId="6EF6E344" w14:textId="77777777" w:rsidR="007D7DF1" w:rsidRPr="00092F8C" w:rsidRDefault="007D7DF1" w:rsidP="000D6522">
      <w:pPr>
        <w:spacing w:after="0"/>
        <w:rPr>
          <w:rFonts w:asciiTheme="minorHAnsi" w:hAnsiTheme="minorHAnsi" w:cstheme="minorHAnsi"/>
          <w:color w:val="auto"/>
        </w:rPr>
      </w:pPr>
    </w:p>
    <w:p w14:paraId="2EC461E5" w14:textId="4EC5EE57" w:rsidR="007A28FE" w:rsidRPr="00092F8C" w:rsidRDefault="006F377A" w:rsidP="000D6522">
      <w:pPr>
        <w:spacing w:after="0"/>
        <w:rPr>
          <w:rFonts w:asciiTheme="minorHAnsi" w:hAnsiTheme="minorHAnsi" w:cstheme="minorHAnsi"/>
          <w:color w:val="auto"/>
        </w:rPr>
      </w:pPr>
      <w:r w:rsidRPr="00092F8C">
        <w:rPr>
          <w:rFonts w:asciiTheme="minorHAnsi" w:hAnsiTheme="minorHAnsi" w:cstheme="minorHAnsi"/>
          <w:color w:val="auto"/>
        </w:rPr>
        <w:t xml:space="preserve">At CWLC </w:t>
      </w:r>
      <w:r w:rsidR="007A28FE" w:rsidRPr="00092F8C">
        <w:rPr>
          <w:rFonts w:asciiTheme="minorHAnsi" w:hAnsiTheme="minorHAnsi" w:cstheme="minorHAnsi"/>
          <w:color w:val="auto"/>
        </w:rPr>
        <w:t>we</w:t>
      </w:r>
      <w:r w:rsidR="007A28FE" w:rsidRPr="00092F8C">
        <w:rPr>
          <w:rFonts w:asciiTheme="minorHAnsi" w:hAnsiTheme="minorHAnsi" w:cstheme="minorHAnsi"/>
          <w:color w:val="auto"/>
          <w:spacing w:val="-4"/>
        </w:rPr>
        <w:t xml:space="preserve"> </w:t>
      </w:r>
      <w:r w:rsidR="007A28FE" w:rsidRPr="00092F8C">
        <w:rPr>
          <w:rFonts w:asciiTheme="minorHAnsi" w:hAnsiTheme="minorHAnsi" w:cstheme="minorHAnsi"/>
          <w:color w:val="auto"/>
        </w:rPr>
        <w:t>must</w:t>
      </w:r>
      <w:r w:rsidR="007A28FE" w:rsidRPr="00092F8C">
        <w:rPr>
          <w:rFonts w:asciiTheme="minorHAnsi" w:hAnsiTheme="minorHAnsi" w:cstheme="minorHAnsi"/>
          <w:color w:val="auto"/>
          <w:spacing w:val="-3"/>
        </w:rPr>
        <w:t xml:space="preserve"> </w:t>
      </w:r>
      <w:r w:rsidR="007A28FE" w:rsidRPr="00092F8C">
        <w:rPr>
          <w:rFonts w:asciiTheme="minorHAnsi" w:hAnsiTheme="minorHAnsi" w:cstheme="minorHAnsi"/>
          <w:color w:val="auto"/>
        </w:rPr>
        <w:t>ask,</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‘what</w:t>
      </w:r>
      <w:r w:rsidR="007A28FE" w:rsidRPr="00092F8C">
        <w:rPr>
          <w:rFonts w:asciiTheme="minorHAnsi" w:hAnsiTheme="minorHAnsi" w:cstheme="minorHAnsi"/>
          <w:color w:val="auto"/>
          <w:spacing w:val="-3"/>
        </w:rPr>
        <w:t xml:space="preserve"> </w:t>
      </w:r>
      <w:r w:rsidR="007A28FE" w:rsidRPr="00092F8C">
        <w:rPr>
          <w:rFonts w:asciiTheme="minorHAnsi" w:hAnsiTheme="minorHAnsi" w:cstheme="minorHAnsi"/>
          <w:color w:val="auto"/>
        </w:rPr>
        <w:t>are</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we</w:t>
      </w:r>
      <w:r w:rsidR="007A28FE" w:rsidRPr="00092F8C">
        <w:rPr>
          <w:rFonts w:asciiTheme="minorHAnsi" w:hAnsiTheme="minorHAnsi" w:cstheme="minorHAnsi"/>
          <w:color w:val="auto"/>
          <w:spacing w:val="-4"/>
        </w:rPr>
        <w:t xml:space="preserve"> </w:t>
      </w:r>
      <w:r w:rsidR="007A28FE" w:rsidRPr="00092F8C">
        <w:rPr>
          <w:rFonts w:asciiTheme="minorHAnsi" w:hAnsiTheme="minorHAnsi" w:cstheme="minorHAnsi"/>
          <w:color w:val="auto"/>
        </w:rPr>
        <w:t>protecting</w:t>
      </w:r>
      <w:r w:rsidR="007A28FE" w:rsidRPr="00092F8C">
        <w:rPr>
          <w:rFonts w:asciiTheme="minorHAnsi" w:hAnsiTheme="minorHAnsi" w:cstheme="minorHAnsi"/>
          <w:color w:val="auto"/>
          <w:spacing w:val="-4"/>
        </w:rPr>
        <w:t xml:space="preserve"> </w:t>
      </w:r>
      <w:r w:rsidR="007A28FE" w:rsidRPr="00092F8C">
        <w:rPr>
          <w:rFonts w:asciiTheme="minorHAnsi" w:hAnsiTheme="minorHAnsi" w:cstheme="minorHAnsi"/>
          <w:color w:val="auto"/>
        </w:rPr>
        <w:t>our</w:t>
      </w:r>
      <w:r w:rsidR="007A28FE" w:rsidRPr="00092F8C">
        <w:rPr>
          <w:rFonts w:asciiTheme="minorHAnsi" w:hAnsiTheme="minorHAnsi" w:cstheme="minorHAnsi"/>
          <w:color w:val="auto"/>
          <w:spacing w:val="-4"/>
        </w:rPr>
        <w:t xml:space="preserve"> </w:t>
      </w:r>
      <w:r w:rsidR="007A28FE" w:rsidRPr="00092F8C">
        <w:rPr>
          <w:rFonts w:asciiTheme="minorHAnsi" w:hAnsiTheme="minorHAnsi" w:cstheme="minorHAnsi"/>
          <w:color w:val="auto"/>
        </w:rPr>
        <w:t>children</w:t>
      </w:r>
      <w:r w:rsidR="007A28FE" w:rsidRPr="00092F8C">
        <w:rPr>
          <w:rFonts w:asciiTheme="minorHAnsi" w:hAnsiTheme="minorHAnsi" w:cstheme="minorHAnsi"/>
          <w:color w:val="auto"/>
          <w:spacing w:val="-4"/>
        </w:rPr>
        <w:t xml:space="preserve"> </w:t>
      </w:r>
      <w:r w:rsidR="007A28FE" w:rsidRPr="00092F8C">
        <w:rPr>
          <w:rFonts w:asciiTheme="minorHAnsi" w:hAnsiTheme="minorHAnsi" w:cstheme="minorHAnsi"/>
          <w:color w:val="auto"/>
        </w:rPr>
        <w:t>from’ and consult with the Local</w:t>
      </w:r>
      <w:r w:rsidR="007A28FE" w:rsidRPr="00092F8C">
        <w:rPr>
          <w:rFonts w:asciiTheme="minorHAnsi" w:hAnsiTheme="minorHAnsi" w:cstheme="minorHAnsi"/>
          <w:color w:val="auto"/>
          <w:spacing w:val="-1"/>
        </w:rPr>
        <w:t xml:space="preserve"> </w:t>
      </w:r>
      <w:r w:rsidR="007A28FE" w:rsidRPr="00092F8C">
        <w:rPr>
          <w:rFonts w:asciiTheme="minorHAnsi" w:hAnsiTheme="minorHAnsi" w:cstheme="minorHAnsi"/>
          <w:color w:val="auto"/>
        </w:rPr>
        <w:t xml:space="preserve">Authority, </w:t>
      </w:r>
      <w:r w:rsidR="00351594">
        <w:rPr>
          <w:rFonts w:asciiTheme="minorHAnsi" w:hAnsiTheme="minorHAnsi" w:cstheme="minorHAnsi"/>
          <w:color w:val="auto"/>
        </w:rPr>
        <w:t>s</w:t>
      </w:r>
      <w:r w:rsidR="007A28FE" w:rsidRPr="00092F8C">
        <w:rPr>
          <w:rFonts w:asciiTheme="minorHAnsi" w:hAnsiTheme="minorHAnsi" w:cstheme="minorHAnsi"/>
          <w:color w:val="auto"/>
        </w:rPr>
        <w:t xml:space="preserve">taff and </w:t>
      </w:r>
      <w:r w:rsidR="00351594">
        <w:rPr>
          <w:rFonts w:asciiTheme="minorHAnsi" w:hAnsiTheme="minorHAnsi" w:cstheme="minorHAnsi"/>
          <w:color w:val="auto"/>
        </w:rPr>
        <w:t>s</w:t>
      </w:r>
      <w:r w:rsidR="000A19BD" w:rsidRPr="00092F8C">
        <w:rPr>
          <w:rFonts w:asciiTheme="minorHAnsi" w:hAnsiTheme="minorHAnsi" w:cstheme="minorHAnsi"/>
          <w:color w:val="auto"/>
        </w:rPr>
        <w:t>tudents</w:t>
      </w:r>
      <w:r w:rsidR="007A28FE" w:rsidRPr="00092F8C">
        <w:rPr>
          <w:rFonts w:asciiTheme="minorHAnsi" w:hAnsiTheme="minorHAnsi" w:cstheme="minorHAnsi"/>
          <w:color w:val="auto"/>
        </w:rPr>
        <w:t xml:space="preserve"> for their views. This means </w:t>
      </w:r>
      <w:r w:rsidR="00134134" w:rsidRPr="00092F8C">
        <w:rPr>
          <w:rFonts w:asciiTheme="minorHAnsi" w:hAnsiTheme="minorHAnsi" w:cstheme="minorHAnsi"/>
          <w:color w:val="auto"/>
        </w:rPr>
        <w:t>that</w:t>
      </w:r>
      <w:r w:rsidR="007A28FE" w:rsidRPr="00092F8C">
        <w:rPr>
          <w:rFonts w:asciiTheme="minorHAnsi" w:hAnsiTheme="minorHAnsi" w:cstheme="minorHAnsi"/>
          <w:color w:val="auto"/>
        </w:rPr>
        <w:t xml:space="preserve"> our staff will be made aware of specific issues relating to locality that could </w:t>
      </w:r>
      <w:r w:rsidR="0026024C" w:rsidRPr="00092F8C">
        <w:rPr>
          <w:rFonts w:asciiTheme="minorHAnsi" w:hAnsiTheme="minorHAnsi" w:cstheme="minorHAnsi"/>
          <w:color w:val="auto"/>
        </w:rPr>
        <w:t>impact on</w:t>
      </w:r>
      <w:r w:rsidR="007A28FE" w:rsidRPr="00092F8C">
        <w:rPr>
          <w:rFonts w:asciiTheme="minorHAnsi" w:hAnsiTheme="minorHAnsi" w:cstheme="minorHAnsi"/>
          <w:color w:val="auto"/>
        </w:rPr>
        <w:t xml:space="preserve"> the safety of children</w:t>
      </w:r>
      <w:r w:rsidR="00B0695A" w:rsidRPr="00092F8C">
        <w:rPr>
          <w:rFonts w:asciiTheme="minorHAnsi" w:hAnsiTheme="minorHAnsi" w:cstheme="minorHAnsi"/>
          <w:color w:val="auto"/>
        </w:rPr>
        <w:t xml:space="preserve">. </w:t>
      </w:r>
      <w:r w:rsidR="007A28FE" w:rsidRPr="00092F8C">
        <w:rPr>
          <w:rFonts w:asciiTheme="minorHAnsi" w:hAnsiTheme="minorHAnsi" w:cstheme="minorHAnsi"/>
          <w:color w:val="auto"/>
        </w:rPr>
        <w:t xml:space="preserve">We will ensure all staff receive regular safeguarding briefings to keep them up to date and opportunity to share community issues that may </w:t>
      </w:r>
      <w:r w:rsidR="00134134" w:rsidRPr="00092F8C">
        <w:rPr>
          <w:rFonts w:asciiTheme="minorHAnsi" w:hAnsiTheme="minorHAnsi" w:cstheme="minorHAnsi"/>
          <w:color w:val="auto"/>
        </w:rPr>
        <w:t>impact on</w:t>
      </w:r>
      <w:r w:rsidR="007A28FE" w:rsidRPr="00092F8C">
        <w:rPr>
          <w:rFonts w:asciiTheme="minorHAnsi" w:hAnsiTheme="minorHAnsi" w:cstheme="minorHAnsi"/>
          <w:color w:val="auto"/>
        </w:rPr>
        <w:t xml:space="preserve"> our children. This information will </w:t>
      </w:r>
      <w:r w:rsidR="0026024C" w:rsidRPr="00092F8C">
        <w:rPr>
          <w:rFonts w:asciiTheme="minorHAnsi" w:hAnsiTheme="minorHAnsi" w:cstheme="minorHAnsi"/>
          <w:color w:val="auto"/>
        </w:rPr>
        <w:t>also be</w:t>
      </w:r>
      <w:r w:rsidR="007A28FE" w:rsidRPr="00092F8C">
        <w:rPr>
          <w:rFonts w:asciiTheme="minorHAnsi" w:hAnsiTheme="minorHAnsi" w:cstheme="minorHAnsi"/>
          <w:color w:val="auto"/>
        </w:rPr>
        <w:t xml:space="preserve"> considered within the curriculum planning of PHSE/RSE. </w:t>
      </w:r>
      <w:r w:rsidR="00EF765C" w:rsidRPr="00092F8C">
        <w:rPr>
          <w:rFonts w:asciiTheme="minorHAnsi" w:hAnsiTheme="minorHAnsi" w:cstheme="minorHAnsi"/>
          <w:color w:val="auto"/>
        </w:rPr>
        <w:t>(See Appendix 3)</w:t>
      </w:r>
    </w:p>
    <w:p w14:paraId="0CB65FB9" w14:textId="26FB2280" w:rsidR="007A28FE" w:rsidRPr="00092F8C" w:rsidRDefault="007A28FE" w:rsidP="000D6522">
      <w:pPr>
        <w:pStyle w:val="ListParagraph"/>
        <w:numPr>
          <w:ilvl w:val="0"/>
          <w:numId w:val="11"/>
        </w:numPr>
        <w:spacing w:after="0" w:line="240" w:lineRule="auto"/>
        <w:rPr>
          <w:rFonts w:asciiTheme="minorHAnsi" w:hAnsiTheme="minorHAnsi" w:cstheme="minorHAnsi"/>
          <w:color w:val="4472C4" w:themeColor="accent1"/>
          <w:sz w:val="24"/>
          <w:szCs w:val="24"/>
        </w:rPr>
      </w:pPr>
      <w:hyperlink r:id="rId26" w:history="1">
        <w:r w:rsidRPr="00092F8C">
          <w:rPr>
            <w:rFonts w:asciiTheme="minorHAnsi" w:hAnsiTheme="minorHAnsi" w:cstheme="minorHAnsi"/>
            <w:color w:val="4472C4" w:themeColor="accent1"/>
            <w:u w:val="single"/>
          </w:rPr>
          <w:t>Home | Police.uk</w:t>
        </w:r>
      </w:hyperlink>
    </w:p>
    <w:p w14:paraId="4B82EB56" w14:textId="77777777" w:rsidR="007A28FE" w:rsidRPr="00092F8C" w:rsidRDefault="007A28FE" w:rsidP="000D6522">
      <w:pPr>
        <w:pStyle w:val="ListParagraph"/>
        <w:spacing w:after="0" w:line="240" w:lineRule="auto"/>
        <w:ind w:left="0"/>
        <w:rPr>
          <w:rFonts w:asciiTheme="minorHAnsi" w:hAnsiTheme="minorHAnsi" w:cstheme="minorHAnsi"/>
          <w:sz w:val="24"/>
          <w:szCs w:val="24"/>
        </w:rPr>
      </w:pPr>
    </w:p>
    <w:p w14:paraId="0D33F29F" w14:textId="05E46999" w:rsidR="007A28FE" w:rsidRPr="00092F8C" w:rsidRDefault="007A28FE" w:rsidP="000D6522">
      <w:pPr>
        <w:pStyle w:val="Heading3"/>
        <w:spacing w:before="0" w:after="0"/>
        <w:rPr>
          <w:rFonts w:asciiTheme="minorHAnsi" w:hAnsiTheme="minorHAnsi" w:cstheme="minorHAnsi"/>
          <w:color w:val="auto"/>
          <w:sz w:val="28"/>
          <w:szCs w:val="28"/>
        </w:rPr>
      </w:pPr>
      <w:bookmarkStart w:id="6" w:name="_Toc243554638"/>
      <w:r w:rsidRPr="00092F8C">
        <w:rPr>
          <w:rFonts w:asciiTheme="minorHAnsi" w:hAnsiTheme="minorHAnsi" w:cstheme="minorHAnsi"/>
          <w:color w:val="auto"/>
          <w:sz w:val="28"/>
          <w:szCs w:val="28"/>
        </w:rPr>
        <w:t>Training</w:t>
      </w:r>
      <w:bookmarkEnd w:id="6"/>
      <w:r w:rsidRPr="00092F8C">
        <w:rPr>
          <w:rFonts w:asciiTheme="minorHAnsi" w:hAnsiTheme="minorHAnsi" w:cstheme="minorHAnsi"/>
          <w:color w:val="auto"/>
          <w:sz w:val="28"/>
          <w:szCs w:val="28"/>
        </w:rPr>
        <w:t xml:space="preserve"> </w:t>
      </w:r>
    </w:p>
    <w:p w14:paraId="21D892E5" w14:textId="77777777" w:rsidR="007D7DF1" w:rsidRPr="00092F8C" w:rsidRDefault="007D7DF1" w:rsidP="000D6522">
      <w:pPr>
        <w:spacing w:after="0"/>
        <w:rPr>
          <w:rFonts w:asciiTheme="minorHAnsi" w:hAnsiTheme="minorHAnsi" w:cstheme="minorHAnsi"/>
        </w:rPr>
      </w:pPr>
    </w:p>
    <w:p w14:paraId="1CEF7656" w14:textId="77777777" w:rsidR="007A28FE" w:rsidRPr="00092F8C" w:rsidRDefault="007A28FE" w:rsidP="000D6522">
      <w:pPr>
        <w:pStyle w:val="ListParagraph"/>
        <w:numPr>
          <w:ilvl w:val="0"/>
          <w:numId w:val="11"/>
        </w:numPr>
        <w:spacing w:after="0" w:line="240" w:lineRule="auto"/>
        <w:rPr>
          <w:rFonts w:asciiTheme="minorHAnsi" w:hAnsiTheme="minorHAnsi" w:cstheme="minorHAnsi"/>
          <w:b/>
          <w:bCs/>
        </w:rPr>
      </w:pPr>
      <w:r w:rsidRPr="00092F8C">
        <w:rPr>
          <w:rFonts w:asciiTheme="minorHAnsi" w:hAnsiTheme="minorHAnsi" w:cstheme="minorHAnsi"/>
        </w:rPr>
        <w:t>All staff must complete safeguarding and child protection training as part of their induction.</w:t>
      </w:r>
    </w:p>
    <w:p w14:paraId="299B7A0A" w14:textId="77777777" w:rsidR="007A28FE" w:rsidRPr="00092F8C" w:rsidRDefault="007A28FE" w:rsidP="000D6522">
      <w:pPr>
        <w:pStyle w:val="ListParagraph"/>
        <w:numPr>
          <w:ilvl w:val="0"/>
          <w:numId w:val="11"/>
        </w:numPr>
        <w:spacing w:after="0" w:line="240" w:lineRule="auto"/>
        <w:rPr>
          <w:rFonts w:asciiTheme="minorHAnsi" w:hAnsiTheme="minorHAnsi" w:cstheme="minorHAnsi"/>
          <w:b/>
          <w:bCs/>
        </w:rPr>
      </w:pPr>
      <w:r w:rsidRPr="00092F8C">
        <w:rPr>
          <w:rFonts w:asciiTheme="minorHAnsi" w:hAnsiTheme="minorHAnsi" w:cstheme="minorHAnsi"/>
        </w:rPr>
        <w:t xml:space="preserve">All our staff receive annual safeguarding training and regular safeguarding local area updates. </w:t>
      </w:r>
    </w:p>
    <w:p w14:paraId="4CA59F55" w14:textId="77777777" w:rsidR="007A28FE" w:rsidRPr="00092F8C" w:rsidRDefault="007A28FE" w:rsidP="000D6522">
      <w:pPr>
        <w:pStyle w:val="ListParagraph"/>
        <w:numPr>
          <w:ilvl w:val="0"/>
          <w:numId w:val="11"/>
        </w:numPr>
        <w:spacing w:after="0" w:line="240" w:lineRule="auto"/>
        <w:rPr>
          <w:rFonts w:asciiTheme="minorHAnsi" w:hAnsiTheme="minorHAnsi" w:cstheme="minorHAnsi"/>
        </w:rPr>
      </w:pPr>
      <w:r w:rsidRPr="00092F8C">
        <w:rPr>
          <w:rFonts w:asciiTheme="minorHAnsi" w:hAnsiTheme="minorHAnsi" w:cstheme="minorHAnsi"/>
        </w:rPr>
        <w:t xml:space="preserve">The DSL team will </w:t>
      </w:r>
      <w:proofErr w:type="gramStart"/>
      <w:r w:rsidRPr="00092F8C">
        <w:rPr>
          <w:rFonts w:asciiTheme="minorHAnsi" w:hAnsiTheme="minorHAnsi" w:cstheme="minorHAnsi"/>
        </w:rPr>
        <w:t>be appropriately trained</w:t>
      </w:r>
      <w:proofErr w:type="gramEnd"/>
      <w:r w:rsidRPr="00092F8C">
        <w:rPr>
          <w:rFonts w:asciiTheme="minorHAnsi" w:hAnsiTheme="minorHAnsi" w:cstheme="minorHAnsi"/>
        </w:rPr>
        <w:t xml:space="preserve"> and demonstrate attendance at Local Authority and Multi-agency Safeguarding Arrangements meetings. </w:t>
      </w:r>
    </w:p>
    <w:p w14:paraId="08DE6795" w14:textId="33A2AFCF" w:rsidR="007A28FE" w:rsidRPr="00092F8C" w:rsidRDefault="007A28FE" w:rsidP="000D6522">
      <w:pPr>
        <w:pStyle w:val="ListParagraph"/>
        <w:numPr>
          <w:ilvl w:val="0"/>
          <w:numId w:val="11"/>
        </w:numPr>
        <w:spacing w:after="0" w:line="240" w:lineRule="auto"/>
        <w:rPr>
          <w:rFonts w:asciiTheme="minorHAnsi" w:hAnsiTheme="minorHAnsi" w:cstheme="minorHAnsi"/>
        </w:rPr>
      </w:pPr>
      <w:r w:rsidRPr="00092F8C">
        <w:rPr>
          <w:rFonts w:asciiTheme="minorHAnsi" w:hAnsiTheme="minorHAnsi" w:cstheme="minorHAnsi"/>
        </w:rPr>
        <w:t>The DSL and deputy safeguarding leads will also attend local authority led network meetings and relevant training as per KCSIE 202</w:t>
      </w:r>
      <w:r w:rsidR="00675FBA" w:rsidRPr="00092F8C">
        <w:rPr>
          <w:rFonts w:asciiTheme="minorHAnsi" w:hAnsiTheme="minorHAnsi" w:cstheme="minorHAnsi"/>
        </w:rPr>
        <w:t>6</w:t>
      </w:r>
      <w:r w:rsidRPr="00092F8C">
        <w:rPr>
          <w:rFonts w:asciiTheme="minorHAnsi" w:hAnsiTheme="minorHAnsi" w:cstheme="minorHAnsi"/>
        </w:rPr>
        <w:t xml:space="preserve"> for their required CPD. </w:t>
      </w:r>
    </w:p>
    <w:p w14:paraId="57388197" w14:textId="77777777" w:rsidR="007A28FE" w:rsidRPr="00092F8C" w:rsidRDefault="007A28FE" w:rsidP="000D6522">
      <w:pPr>
        <w:pStyle w:val="ListParagraph"/>
        <w:numPr>
          <w:ilvl w:val="0"/>
          <w:numId w:val="11"/>
        </w:numPr>
        <w:spacing w:after="0" w:line="240" w:lineRule="auto"/>
        <w:rPr>
          <w:rFonts w:asciiTheme="minorHAnsi" w:hAnsiTheme="minorHAnsi" w:cstheme="minorHAnsi"/>
        </w:rPr>
      </w:pPr>
      <w:r w:rsidRPr="00092F8C">
        <w:rPr>
          <w:rFonts w:asciiTheme="minorHAnsi" w:hAnsiTheme="minorHAnsi" w:cstheme="minorHAnsi"/>
        </w:rPr>
        <w:t xml:space="preserve">The DSL will share local contextual safeguarding issues through staff briefings. </w:t>
      </w:r>
    </w:p>
    <w:p w14:paraId="011BAFAA" w14:textId="149D0620" w:rsidR="00B274AA" w:rsidRPr="00092F8C" w:rsidRDefault="00B274AA" w:rsidP="000D6522">
      <w:pPr>
        <w:pStyle w:val="ListParagraph"/>
        <w:numPr>
          <w:ilvl w:val="0"/>
          <w:numId w:val="11"/>
        </w:numPr>
        <w:spacing w:after="0" w:line="240" w:lineRule="auto"/>
        <w:rPr>
          <w:rFonts w:asciiTheme="minorHAnsi" w:hAnsiTheme="minorHAnsi" w:cstheme="minorHAnsi"/>
        </w:rPr>
      </w:pPr>
      <w:r w:rsidRPr="00092F8C">
        <w:rPr>
          <w:rFonts w:asciiTheme="minorHAnsi" w:hAnsiTheme="minorHAnsi" w:cstheme="minorHAnsi"/>
        </w:rPr>
        <w:t xml:space="preserve">Staff will receive training on emerging technologies and associated safeguarding risks, including AI-generated images, deepfakes, online manipulation, impersonation, </w:t>
      </w:r>
      <w:proofErr w:type="gramStart"/>
      <w:r w:rsidRPr="00092F8C">
        <w:rPr>
          <w:rFonts w:asciiTheme="minorHAnsi" w:hAnsiTheme="minorHAnsi" w:cstheme="minorHAnsi"/>
        </w:rPr>
        <w:t>fraud</w:t>
      </w:r>
      <w:proofErr w:type="gramEnd"/>
      <w:r w:rsidRPr="00092F8C">
        <w:rPr>
          <w:rFonts w:asciiTheme="minorHAnsi" w:hAnsiTheme="minorHAnsi" w:cstheme="minorHAnsi"/>
        </w:rPr>
        <w:t xml:space="preserve"> and technology facilitated abuse. Safeguarding responses will be proportionate to risk and informed by current national </w:t>
      </w:r>
      <w:proofErr w:type="gramStart"/>
      <w:r w:rsidRPr="00092F8C">
        <w:rPr>
          <w:rFonts w:asciiTheme="minorHAnsi" w:hAnsiTheme="minorHAnsi" w:cstheme="minorHAnsi"/>
        </w:rPr>
        <w:t>guidance</w:t>
      </w:r>
      <w:proofErr w:type="gramEnd"/>
    </w:p>
    <w:p w14:paraId="1849E2D7" w14:textId="581C8392" w:rsidR="00F54D4C" w:rsidRPr="00092F8C" w:rsidRDefault="00F54D4C" w:rsidP="000D6522">
      <w:pPr>
        <w:pStyle w:val="ListParagraph"/>
        <w:numPr>
          <w:ilvl w:val="0"/>
          <w:numId w:val="11"/>
        </w:numPr>
        <w:spacing w:after="0" w:line="240" w:lineRule="auto"/>
        <w:rPr>
          <w:rFonts w:asciiTheme="minorHAnsi" w:hAnsiTheme="minorHAnsi" w:cstheme="minorHAnsi"/>
        </w:rPr>
      </w:pPr>
      <w:r w:rsidRPr="00092F8C">
        <w:rPr>
          <w:rFonts w:asciiTheme="minorHAnsi" w:hAnsiTheme="minorHAnsi" w:cstheme="minorHAnsi"/>
        </w:rPr>
        <w:t>Staff will have access to SSS learning platform.</w:t>
      </w:r>
    </w:p>
    <w:p w14:paraId="0EBC8A2B" w14:textId="77777777" w:rsidR="00134134" w:rsidRPr="00092F8C" w:rsidRDefault="00134134" w:rsidP="000D6522">
      <w:pPr>
        <w:pStyle w:val="Heading3"/>
        <w:spacing w:before="0" w:after="0"/>
        <w:rPr>
          <w:rFonts w:asciiTheme="minorHAnsi" w:hAnsiTheme="minorHAnsi" w:cstheme="minorHAnsi"/>
          <w:color w:val="auto"/>
          <w:sz w:val="28"/>
          <w:szCs w:val="28"/>
        </w:rPr>
      </w:pPr>
    </w:p>
    <w:p w14:paraId="0437680B" w14:textId="720D5601" w:rsidR="007A28FE" w:rsidRPr="00092F8C" w:rsidRDefault="007A28FE" w:rsidP="000D6522">
      <w:pPr>
        <w:pStyle w:val="Heading3"/>
        <w:spacing w:before="0" w:after="0"/>
        <w:rPr>
          <w:rFonts w:asciiTheme="minorHAnsi" w:hAnsiTheme="minorHAnsi" w:cstheme="minorHAnsi"/>
          <w:color w:val="auto"/>
          <w:sz w:val="28"/>
          <w:szCs w:val="28"/>
        </w:rPr>
      </w:pPr>
      <w:bookmarkStart w:id="7" w:name="_Toc243554639"/>
      <w:r w:rsidRPr="00092F8C">
        <w:rPr>
          <w:rFonts w:asciiTheme="minorHAnsi" w:hAnsiTheme="minorHAnsi" w:cstheme="minorHAnsi"/>
          <w:color w:val="auto"/>
          <w:sz w:val="28"/>
          <w:szCs w:val="28"/>
        </w:rPr>
        <w:t>Child Protection and Child Abuse</w:t>
      </w:r>
      <w:bookmarkEnd w:id="7"/>
      <w:r w:rsidRPr="00092F8C">
        <w:rPr>
          <w:rFonts w:asciiTheme="minorHAnsi" w:hAnsiTheme="minorHAnsi" w:cstheme="minorHAnsi"/>
          <w:color w:val="auto"/>
          <w:sz w:val="28"/>
          <w:szCs w:val="28"/>
        </w:rPr>
        <w:t xml:space="preserve"> </w:t>
      </w:r>
    </w:p>
    <w:p w14:paraId="5EBAF8D9" w14:textId="77777777" w:rsidR="007D7DF1" w:rsidRPr="00092F8C" w:rsidRDefault="007D7DF1" w:rsidP="000D6522">
      <w:pPr>
        <w:spacing w:after="0"/>
        <w:ind w:right="214"/>
        <w:rPr>
          <w:rFonts w:asciiTheme="minorHAnsi" w:hAnsiTheme="minorHAnsi" w:cstheme="minorHAnsi"/>
          <w:color w:val="auto"/>
        </w:rPr>
      </w:pPr>
    </w:p>
    <w:p w14:paraId="467C608D" w14:textId="45624DFC" w:rsidR="00675FBA" w:rsidRPr="00092F8C" w:rsidRDefault="007A28FE" w:rsidP="000D6522">
      <w:pPr>
        <w:spacing w:after="0"/>
        <w:ind w:right="214"/>
        <w:rPr>
          <w:rFonts w:asciiTheme="minorHAnsi" w:hAnsiTheme="minorHAnsi" w:cstheme="minorHAnsi"/>
          <w:color w:val="auto"/>
        </w:rPr>
      </w:pPr>
      <w:r w:rsidRPr="00092F8C">
        <w:rPr>
          <w:rFonts w:asciiTheme="minorHAnsi" w:hAnsiTheme="minorHAnsi" w:cstheme="minorHAnsi"/>
          <w:color w:val="auto"/>
        </w:rPr>
        <w:t xml:space="preserve">Child abuse exists where children have been physically or emotionally abused or severely neglected. This abuse can include all aspects of Child Criminal Exploitation including Sexual Exploitation, County Lines and Modern Slavery. Abuse of children who attend </w:t>
      </w:r>
      <w:r w:rsidR="006F377A" w:rsidRPr="00092F8C">
        <w:rPr>
          <w:rFonts w:asciiTheme="minorHAnsi" w:hAnsiTheme="minorHAnsi" w:cstheme="minorHAnsi"/>
          <w:color w:val="auto"/>
        </w:rPr>
        <w:t xml:space="preserve">CWLC </w:t>
      </w:r>
      <w:r w:rsidR="00042DE8" w:rsidRPr="00092F8C">
        <w:rPr>
          <w:rFonts w:asciiTheme="minorHAnsi" w:hAnsiTheme="minorHAnsi" w:cstheme="minorHAnsi"/>
          <w:color w:val="auto"/>
        </w:rPr>
        <w:t>is</w:t>
      </w:r>
      <w:r w:rsidRPr="00092F8C">
        <w:rPr>
          <w:rFonts w:asciiTheme="minorHAnsi" w:hAnsiTheme="minorHAnsi" w:cstheme="minorHAnsi"/>
          <w:color w:val="auto"/>
        </w:rPr>
        <w:t xml:space="preserve"> likely to be noticed by staff, Health Workers or other professionals who </w:t>
      </w:r>
      <w:r w:rsidR="00675FBA" w:rsidRPr="00092F8C">
        <w:rPr>
          <w:rFonts w:asciiTheme="minorHAnsi" w:hAnsiTheme="minorHAnsi" w:cstheme="minorHAnsi"/>
          <w:color w:val="auto"/>
        </w:rPr>
        <w:t>meet</w:t>
      </w:r>
      <w:r w:rsidRPr="00092F8C">
        <w:rPr>
          <w:rFonts w:asciiTheme="minorHAnsi" w:hAnsiTheme="minorHAnsi" w:cstheme="minorHAnsi"/>
          <w:color w:val="auto"/>
        </w:rPr>
        <w:t xml:space="preserve"> our </w:t>
      </w:r>
      <w:r w:rsidR="000A19BD" w:rsidRPr="00092F8C">
        <w:rPr>
          <w:rFonts w:asciiTheme="minorHAnsi" w:hAnsiTheme="minorHAnsi" w:cstheme="minorHAnsi"/>
          <w:color w:val="auto"/>
        </w:rPr>
        <w:t>students</w:t>
      </w:r>
      <w:r w:rsidRPr="00092F8C">
        <w:rPr>
          <w:rFonts w:asciiTheme="minorHAnsi" w:hAnsiTheme="minorHAnsi" w:cstheme="minorHAnsi"/>
          <w:color w:val="auto"/>
        </w:rPr>
        <w:t>.</w:t>
      </w:r>
    </w:p>
    <w:p w14:paraId="2871D68C" w14:textId="77777777" w:rsidR="007D7DF1" w:rsidRPr="00092F8C" w:rsidRDefault="007D7DF1" w:rsidP="000D6522">
      <w:pPr>
        <w:spacing w:after="0"/>
        <w:ind w:right="214"/>
        <w:rPr>
          <w:rFonts w:asciiTheme="minorHAnsi" w:hAnsiTheme="minorHAnsi" w:cstheme="minorHAnsi"/>
          <w:color w:val="auto"/>
        </w:rPr>
      </w:pPr>
    </w:p>
    <w:p w14:paraId="14A03F28" w14:textId="77777777" w:rsidR="00C22B23" w:rsidRPr="00092F8C" w:rsidRDefault="00C22B23" w:rsidP="000D6522">
      <w:pPr>
        <w:spacing w:after="0"/>
        <w:ind w:right="214"/>
        <w:rPr>
          <w:rFonts w:asciiTheme="minorHAnsi" w:hAnsiTheme="minorHAnsi" w:cstheme="minorHAnsi"/>
        </w:rPr>
      </w:pPr>
      <w:hyperlink r:id="rId27" w:tgtFrame="_blank" w:tooltip="https://www.gov.uk/government/publications/modern-slavery-how-to-identify-and-support-victims" w:history="1">
        <w:r w:rsidRPr="00092F8C">
          <w:rPr>
            <w:rStyle w:val="Hyperlink"/>
            <w:rFonts w:asciiTheme="minorHAnsi" w:hAnsiTheme="minorHAnsi" w:cstheme="minorHAnsi"/>
            <w:lang w:val="en-GB"/>
          </w:rPr>
          <w:t>Modern slavery: how to identify and support victims - GOV.UK</w:t>
        </w:r>
      </w:hyperlink>
    </w:p>
    <w:p w14:paraId="6E51FC59" w14:textId="77777777" w:rsidR="007D7DF1" w:rsidRPr="00092F8C" w:rsidRDefault="007D7DF1" w:rsidP="000D6522">
      <w:pPr>
        <w:spacing w:after="0"/>
        <w:ind w:right="214"/>
        <w:rPr>
          <w:rFonts w:asciiTheme="minorHAnsi" w:hAnsiTheme="minorHAnsi" w:cstheme="minorHAnsi"/>
          <w:color w:val="auto"/>
          <w:lang w:val="en-GB"/>
        </w:rPr>
      </w:pPr>
    </w:p>
    <w:p w14:paraId="02584A97" w14:textId="6B9A0414" w:rsidR="00C22B23" w:rsidRPr="00092F8C" w:rsidRDefault="00C22B23" w:rsidP="000D6522">
      <w:pPr>
        <w:spacing w:after="0"/>
        <w:ind w:right="214"/>
        <w:rPr>
          <w:rFonts w:asciiTheme="minorHAnsi" w:hAnsiTheme="minorHAnsi" w:cstheme="minorHAnsi"/>
          <w:color w:val="auto"/>
          <w:lang w:val="en-GB"/>
        </w:rPr>
      </w:pPr>
      <w:r w:rsidRPr="00092F8C">
        <w:rPr>
          <w:rFonts w:asciiTheme="minorHAnsi" w:hAnsiTheme="minorHAnsi" w:cstheme="minorHAnsi"/>
          <w:color w:val="auto"/>
          <w:lang w:val="en-GB"/>
        </w:rPr>
        <w:t>Describes the signs that someone may be a victim of modern slavery, the support available to victims, and the process for determining whether someone is a victim.</w:t>
      </w:r>
    </w:p>
    <w:p w14:paraId="055A5986" w14:textId="77777777" w:rsidR="007D7DF1" w:rsidRPr="00092F8C" w:rsidRDefault="007D7DF1" w:rsidP="000D6522">
      <w:pPr>
        <w:spacing w:after="0"/>
        <w:ind w:right="214"/>
        <w:rPr>
          <w:rFonts w:asciiTheme="minorHAnsi" w:hAnsiTheme="minorHAnsi" w:cstheme="minorHAnsi"/>
          <w:color w:val="auto"/>
          <w:lang w:val="en-GB"/>
        </w:rPr>
      </w:pPr>
    </w:p>
    <w:p w14:paraId="65670E7F" w14:textId="7C68F6AF" w:rsidR="00675FBA" w:rsidRPr="00092F8C" w:rsidRDefault="007A28FE" w:rsidP="000D6522">
      <w:pPr>
        <w:spacing w:after="0"/>
        <w:ind w:right="214"/>
        <w:rPr>
          <w:rFonts w:asciiTheme="minorHAnsi" w:hAnsiTheme="minorHAnsi" w:cstheme="minorHAnsi"/>
          <w:color w:val="auto"/>
        </w:rPr>
      </w:pPr>
      <w:r w:rsidRPr="00092F8C">
        <w:rPr>
          <w:rFonts w:asciiTheme="minorHAnsi" w:hAnsiTheme="minorHAnsi" w:cstheme="minorHAnsi"/>
          <w:color w:val="auto"/>
        </w:rPr>
        <w:t xml:space="preserve"> It is essential, </w:t>
      </w:r>
      <w:r w:rsidR="00675FBA" w:rsidRPr="00092F8C">
        <w:rPr>
          <w:rFonts w:asciiTheme="minorHAnsi" w:hAnsiTheme="minorHAnsi" w:cstheme="minorHAnsi"/>
          <w:color w:val="auto"/>
        </w:rPr>
        <w:t>therefore,</w:t>
      </w:r>
      <w:r w:rsidRPr="00092F8C">
        <w:rPr>
          <w:rFonts w:asciiTheme="minorHAnsi" w:hAnsiTheme="minorHAnsi" w:cstheme="minorHAnsi"/>
          <w:color w:val="auto"/>
        </w:rPr>
        <w:t xml:space="preserve"> that all those whose </w:t>
      </w:r>
      <w:r w:rsidR="00A7268A" w:rsidRPr="00092F8C">
        <w:rPr>
          <w:rFonts w:asciiTheme="minorHAnsi" w:hAnsiTheme="minorHAnsi" w:cstheme="minorHAnsi"/>
          <w:color w:val="auto"/>
        </w:rPr>
        <w:t>work</w:t>
      </w:r>
      <w:r w:rsidRPr="00092F8C">
        <w:rPr>
          <w:rFonts w:asciiTheme="minorHAnsi" w:hAnsiTheme="minorHAnsi" w:cstheme="minorHAnsi"/>
          <w:color w:val="auto"/>
        </w:rPr>
        <w:t xml:space="preserve"> bring them into contact with children and their families are trained to recognise </w:t>
      </w:r>
      <w:r w:rsidR="00675FBA" w:rsidRPr="00092F8C">
        <w:rPr>
          <w:rFonts w:asciiTheme="minorHAnsi" w:hAnsiTheme="minorHAnsi" w:cstheme="minorHAnsi"/>
          <w:color w:val="auto"/>
        </w:rPr>
        <w:t>abuse</w:t>
      </w:r>
      <w:r w:rsidRPr="00092F8C">
        <w:rPr>
          <w:rFonts w:asciiTheme="minorHAnsi" w:hAnsiTheme="minorHAnsi" w:cstheme="minorHAnsi"/>
          <w:color w:val="auto"/>
        </w:rPr>
        <w:t xml:space="preserve"> within families or extra-familial risk. </w:t>
      </w:r>
    </w:p>
    <w:p w14:paraId="2286F6BF" w14:textId="77777777" w:rsidR="007D7DF1" w:rsidRPr="00092F8C" w:rsidRDefault="007D7DF1" w:rsidP="000D6522">
      <w:pPr>
        <w:spacing w:after="0"/>
        <w:ind w:right="214"/>
        <w:rPr>
          <w:rFonts w:asciiTheme="minorHAnsi" w:hAnsiTheme="minorHAnsi" w:cstheme="minorHAnsi"/>
          <w:color w:val="auto"/>
        </w:rPr>
      </w:pPr>
    </w:p>
    <w:p w14:paraId="3FE969C2" w14:textId="116A9C58" w:rsidR="009A6FF1" w:rsidRPr="00092F8C" w:rsidRDefault="007A28FE" w:rsidP="000D6522">
      <w:pPr>
        <w:spacing w:after="0"/>
        <w:ind w:right="214"/>
        <w:rPr>
          <w:rFonts w:asciiTheme="minorHAnsi" w:hAnsiTheme="minorHAnsi" w:cstheme="minorHAnsi"/>
          <w:color w:val="auto"/>
        </w:rPr>
      </w:pPr>
      <w:r w:rsidRPr="00092F8C">
        <w:rPr>
          <w:rFonts w:asciiTheme="minorHAnsi" w:hAnsiTheme="minorHAnsi" w:cstheme="minorHAnsi"/>
          <w:color w:val="auto"/>
        </w:rPr>
        <w:lastRenderedPageBreak/>
        <w:t xml:space="preserve">This means that in </w:t>
      </w:r>
      <w:r w:rsidR="006F377A" w:rsidRPr="00092F8C">
        <w:rPr>
          <w:rFonts w:asciiTheme="minorHAnsi" w:hAnsiTheme="minorHAnsi" w:cstheme="minorHAnsi"/>
          <w:color w:val="auto"/>
        </w:rPr>
        <w:t xml:space="preserve">CWLC </w:t>
      </w:r>
      <w:r w:rsidRPr="00092F8C">
        <w:rPr>
          <w:rFonts w:asciiTheme="minorHAnsi" w:hAnsiTheme="minorHAnsi" w:cstheme="minorHAnsi"/>
          <w:color w:val="auto"/>
        </w:rPr>
        <w:t>we will all know the signs of child abuse and are aware of the procedures that we must follow to safeguard the child and any siblings.</w:t>
      </w:r>
    </w:p>
    <w:p w14:paraId="6A66E11A" w14:textId="77777777" w:rsidR="007D7DF1" w:rsidRPr="00092F8C" w:rsidRDefault="007D7DF1" w:rsidP="000D6522">
      <w:pPr>
        <w:spacing w:after="0"/>
        <w:ind w:right="214"/>
        <w:rPr>
          <w:rFonts w:asciiTheme="minorHAnsi" w:hAnsiTheme="minorHAnsi" w:cstheme="minorHAnsi"/>
          <w:color w:val="auto"/>
        </w:rPr>
      </w:pPr>
    </w:p>
    <w:p w14:paraId="084137D4" w14:textId="73112F26" w:rsidR="009A6FF1" w:rsidRPr="00092F8C" w:rsidRDefault="007A28FE" w:rsidP="000D6522">
      <w:pPr>
        <w:spacing w:after="0"/>
        <w:ind w:right="214"/>
        <w:rPr>
          <w:rFonts w:asciiTheme="minorHAnsi" w:hAnsiTheme="minorHAnsi" w:cstheme="minorHAnsi"/>
          <w:color w:val="auto"/>
        </w:rPr>
      </w:pPr>
      <w:r w:rsidRPr="00092F8C">
        <w:rPr>
          <w:rFonts w:asciiTheme="minorHAnsi" w:hAnsiTheme="minorHAnsi" w:cstheme="minorHAnsi"/>
          <w:color w:val="auto"/>
        </w:rPr>
        <w:t xml:space="preserve"> For those students with additional needs or who identify as</w:t>
      </w:r>
      <w:r w:rsidRPr="00092F8C">
        <w:rPr>
          <w:rFonts w:asciiTheme="minorHAnsi" w:hAnsiTheme="minorHAnsi" w:cstheme="minorHAnsi"/>
          <w:color w:val="FF0000"/>
        </w:rPr>
        <w:t xml:space="preserve"> </w:t>
      </w:r>
      <w:r w:rsidRPr="00092F8C">
        <w:rPr>
          <w:rFonts w:asciiTheme="minorHAnsi" w:hAnsiTheme="minorHAnsi" w:cstheme="minorHAnsi"/>
          <w:color w:val="0D0D0D" w:themeColor="text1" w:themeTint="F2"/>
        </w:rPr>
        <w:t>LG</w:t>
      </w:r>
      <w:r w:rsidR="009A6FF1" w:rsidRPr="00092F8C">
        <w:rPr>
          <w:rFonts w:asciiTheme="minorHAnsi" w:hAnsiTheme="minorHAnsi" w:cstheme="minorHAnsi"/>
          <w:color w:val="0D0D0D" w:themeColor="text1" w:themeTint="F2"/>
        </w:rPr>
        <w:t>B</w:t>
      </w:r>
      <w:r w:rsidRPr="00092F8C">
        <w:rPr>
          <w:rFonts w:asciiTheme="minorHAnsi" w:hAnsiTheme="minorHAnsi" w:cstheme="minorHAnsi"/>
          <w:color w:val="0D0D0D" w:themeColor="text1" w:themeTint="F2"/>
        </w:rPr>
        <w:t xml:space="preserve">, </w:t>
      </w:r>
      <w:r w:rsidRPr="00092F8C">
        <w:rPr>
          <w:rFonts w:asciiTheme="minorHAnsi" w:hAnsiTheme="minorHAnsi" w:cstheme="minorHAnsi"/>
          <w:color w:val="auto"/>
        </w:rPr>
        <w:t>we consider the increased safeguarding issues that can occur and will put in place additional</w:t>
      </w:r>
      <w:r w:rsidRPr="00092F8C">
        <w:rPr>
          <w:rFonts w:asciiTheme="minorHAnsi" w:hAnsiTheme="minorHAnsi" w:cstheme="minorHAnsi"/>
          <w:bCs/>
          <w:color w:val="auto"/>
          <w:sz w:val="24"/>
          <w:szCs w:val="24"/>
        </w:rPr>
        <w:t xml:space="preserve"> </w:t>
      </w:r>
      <w:r w:rsidRPr="00092F8C">
        <w:rPr>
          <w:rFonts w:asciiTheme="minorHAnsi" w:hAnsiTheme="minorHAnsi" w:cstheme="minorHAnsi"/>
          <w:color w:val="auto"/>
        </w:rPr>
        <w:t>pastoral support and attention, along with ensuring any appropriate support for communication is in place.</w:t>
      </w:r>
    </w:p>
    <w:p w14:paraId="4EE89A76" w14:textId="77777777" w:rsidR="007D7DF1" w:rsidRPr="00092F8C" w:rsidRDefault="007D7DF1" w:rsidP="000D6522">
      <w:pPr>
        <w:spacing w:after="0"/>
        <w:ind w:right="214"/>
        <w:rPr>
          <w:rFonts w:asciiTheme="minorHAnsi" w:hAnsiTheme="minorHAnsi" w:cstheme="minorHAnsi"/>
          <w:color w:val="auto"/>
        </w:rPr>
      </w:pPr>
    </w:p>
    <w:p w14:paraId="7888FAD3" w14:textId="77777777" w:rsidR="009A6FF1" w:rsidRPr="00092F8C" w:rsidRDefault="009A6FF1" w:rsidP="000D6522">
      <w:pPr>
        <w:pStyle w:val="Heading4"/>
        <w:rPr>
          <w:rFonts w:asciiTheme="minorHAnsi" w:hAnsiTheme="minorHAnsi" w:cstheme="minorHAnsi"/>
        </w:rPr>
      </w:pPr>
      <w:r w:rsidRPr="00092F8C">
        <w:rPr>
          <w:rFonts w:asciiTheme="minorHAnsi" w:hAnsiTheme="minorHAnsi" w:cstheme="minorHAnsi"/>
        </w:rPr>
        <w:t>Children Questioning Their Gender</w:t>
      </w:r>
    </w:p>
    <w:p w14:paraId="72852685" w14:textId="77777777" w:rsidR="007D7DF1" w:rsidRPr="00092F8C" w:rsidRDefault="007D7DF1" w:rsidP="000D6522">
      <w:pPr>
        <w:spacing w:after="0"/>
        <w:rPr>
          <w:rFonts w:asciiTheme="minorHAnsi" w:hAnsiTheme="minorHAnsi" w:cstheme="minorHAnsi"/>
          <w:color w:val="auto"/>
        </w:rPr>
      </w:pPr>
    </w:p>
    <w:p w14:paraId="3A0B5A14" w14:textId="677CEB6B" w:rsidR="009A6FF1" w:rsidRPr="00092F8C" w:rsidRDefault="006F377A" w:rsidP="000D6522">
      <w:pPr>
        <w:spacing w:after="0"/>
        <w:rPr>
          <w:rFonts w:asciiTheme="minorHAnsi" w:hAnsiTheme="minorHAnsi" w:cstheme="minorHAnsi"/>
          <w:color w:val="auto"/>
        </w:rPr>
      </w:pPr>
      <w:r w:rsidRPr="00092F8C">
        <w:rPr>
          <w:rFonts w:asciiTheme="minorHAnsi" w:hAnsiTheme="minorHAnsi" w:cstheme="minorHAnsi"/>
          <w:color w:val="auto"/>
        </w:rPr>
        <w:t xml:space="preserve">CWLC </w:t>
      </w:r>
      <w:r w:rsidR="009A6FF1" w:rsidRPr="00092F8C">
        <w:rPr>
          <w:rFonts w:asciiTheme="minorHAnsi" w:hAnsiTheme="minorHAnsi" w:cstheme="minorHAnsi"/>
          <w:color w:val="auto"/>
        </w:rPr>
        <w:t>recognises that some children and young people may question their gender identity, gender expression, or how they relate to societal expectations associated with sex and gender.</w:t>
      </w:r>
    </w:p>
    <w:p w14:paraId="6C1DBF63" w14:textId="77777777" w:rsidR="007D7DF1" w:rsidRPr="00092F8C" w:rsidRDefault="007D7DF1" w:rsidP="000D6522">
      <w:pPr>
        <w:spacing w:after="0"/>
        <w:rPr>
          <w:rFonts w:asciiTheme="minorHAnsi" w:hAnsiTheme="minorHAnsi" w:cstheme="minorHAnsi"/>
          <w:color w:val="auto"/>
        </w:rPr>
      </w:pPr>
    </w:p>
    <w:p w14:paraId="608B7A9E" w14:textId="45E0FDB9" w:rsidR="009A6FF1" w:rsidRPr="00092F8C" w:rsidRDefault="000C763D" w:rsidP="000D6522">
      <w:pPr>
        <w:spacing w:after="0"/>
        <w:rPr>
          <w:rFonts w:asciiTheme="minorHAnsi" w:hAnsiTheme="minorHAnsi" w:cstheme="minorHAnsi"/>
          <w:color w:val="auto"/>
        </w:rPr>
      </w:pPr>
      <w:r w:rsidRPr="00092F8C">
        <w:rPr>
          <w:rFonts w:asciiTheme="minorHAnsi" w:hAnsiTheme="minorHAnsi" w:cstheme="minorHAnsi"/>
          <w:color w:val="auto"/>
        </w:rPr>
        <w:t>We</w:t>
      </w:r>
      <w:r w:rsidR="009A6FF1" w:rsidRPr="00092F8C">
        <w:rPr>
          <w:rFonts w:asciiTheme="minorHAnsi" w:hAnsiTheme="minorHAnsi" w:cstheme="minorHAnsi"/>
          <w:color w:val="auto"/>
        </w:rPr>
        <w:t xml:space="preserve"> will not initiate discussions or actions relating to social transition. Any considerations in this area will be in response to concerns, requests, or information shared by a child or their parent/carer and will be managed on an individual basis, taking account of the child's welfare, best interests, and relevant statutory guidance.</w:t>
      </w:r>
    </w:p>
    <w:p w14:paraId="6E46CFE7" w14:textId="77777777" w:rsidR="007D7DF1" w:rsidRPr="00092F8C" w:rsidRDefault="007D7DF1" w:rsidP="000D6522">
      <w:pPr>
        <w:spacing w:after="0"/>
        <w:rPr>
          <w:rFonts w:asciiTheme="minorHAnsi" w:hAnsiTheme="minorHAnsi" w:cstheme="minorHAnsi"/>
          <w:color w:val="auto"/>
        </w:rPr>
      </w:pPr>
    </w:p>
    <w:p w14:paraId="61EBF8EE" w14:textId="65354EE9" w:rsidR="009A6FF1" w:rsidRPr="00092F8C" w:rsidRDefault="000C763D" w:rsidP="000D6522">
      <w:pPr>
        <w:spacing w:after="0"/>
        <w:rPr>
          <w:rFonts w:asciiTheme="minorHAnsi" w:hAnsiTheme="minorHAnsi" w:cstheme="minorHAnsi"/>
          <w:color w:val="auto"/>
        </w:rPr>
      </w:pPr>
      <w:r w:rsidRPr="00092F8C">
        <w:rPr>
          <w:rFonts w:asciiTheme="minorHAnsi" w:hAnsiTheme="minorHAnsi" w:cstheme="minorHAnsi"/>
          <w:color w:val="auto"/>
        </w:rPr>
        <w:t>We</w:t>
      </w:r>
      <w:r w:rsidR="009A6FF1" w:rsidRPr="00092F8C">
        <w:rPr>
          <w:rFonts w:asciiTheme="minorHAnsi" w:hAnsiTheme="minorHAnsi" w:cstheme="minorHAnsi"/>
          <w:color w:val="auto"/>
        </w:rPr>
        <w:t xml:space="preserve"> recognise that children may express themselves in a variety of ways that do not conform to traditional gender stereotypes. Such behaviour is a normal aspect of child development and does not</w:t>
      </w:r>
      <w:proofErr w:type="gramStart"/>
      <w:r w:rsidR="009A6FF1" w:rsidRPr="00092F8C">
        <w:rPr>
          <w:rFonts w:asciiTheme="minorHAnsi" w:hAnsiTheme="minorHAnsi" w:cstheme="minorHAnsi"/>
          <w:color w:val="auto"/>
        </w:rPr>
        <w:t>, in itself, indicate</w:t>
      </w:r>
      <w:proofErr w:type="gramEnd"/>
      <w:r w:rsidR="009A6FF1" w:rsidRPr="00092F8C">
        <w:rPr>
          <w:rFonts w:asciiTheme="minorHAnsi" w:hAnsiTheme="minorHAnsi" w:cstheme="minorHAnsi"/>
          <w:color w:val="auto"/>
        </w:rPr>
        <w:t xml:space="preserve"> a particular gender identity.</w:t>
      </w:r>
    </w:p>
    <w:p w14:paraId="58A2566D" w14:textId="77777777" w:rsidR="007D7DF1" w:rsidRPr="00092F8C" w:rsidRDefault="007D7DF1" w:rsidP="000D6522">
      <w:pPr>
        <w:spacing w:after="0"/>
        <w:rPr>
          <w:rFonts w:asciiTheme="minorHAnsi" w:hAnsiTheme="minorHAnsi" w:cstheme="minorHAnsi"/>
          <w:color w:val="auto"/>
        </w:rPr>
      </w:pPr>
    </w:p>
    <w:p w14:paraId="34B9B421" w14:textId="43B4C772" w:rsidR="009A6FF1" w:rsidRPr="00092F8C" w:rsidRDefault="009A6FF1" w:rsidP="000D6522">
      <w:pPr>
        <w:spacing w:after="0"/>
        <w:rPr>
          <w:rFonts w:asciiTheme="minorHAnsi" w:hAnsiTheme="minorHAnsi" w:cstheme="minorHAnsi"/>
          <w:color w:val="auto"/>
        </w:rPr>
      </w:pPr>
      <w:r w:rsidRPr="00092F8C">
        <w:rPr>
          <w:rFonts w:asciiTheme="minorHAnsi" w:hAnsiTheme="minorHAnsi" w:cstheme="minorHAnsi"/>
          <w:color w:val="auto"/>
        </w:rPr>
        <w:t xml:space="preserve">Where a child is questioning their gender, </w:t>
      </w:r>
      <w:r w:rsidR="000C763D" w:rsidRPr="00092F8C">
        <w:rPr>
          <w:rFonts w:asciiTheme="minorHAnsi" w:hAnsiTheme="minorHAnsi" w:cstheme="minorHAnsi"/>
          <w:color w:val="auto"/>
        </w:rPr>
        <w:t xml:space="preserve">we will </w:t>
      </w:r>
      <w:r w:rsidRPr="00092F8C">
        <w:rPr>
          <w:rFonts w:asciiTheme="minorHAnsi" w:hAnsiTheme="minorHAnsi" w:cstheme="minorHAnsi"/>
          <w:color w:val="auto"/>
        </w:rPr>
        <w:t>respond with sensitivity, respect, and professional curiosity, taking time to understand the child's views, experiences, and circumstances. Consideration should be given to any safeguarding or welfare concerns, including emotional wellbeing, mental health, family relationships, peer interactions, bullying, discrimination, or other vulnerabilities.</w:t>
      </w:r>
    </w:p>
    <w:p w14:paraId="66A7BC35" w14:textId="77777777" w:rsidR="007D7DF1" w:rsidRPr="00092F8C" w:rsidRDefault="007D7DF1" w:rsidP="000D6522">
      <w:pPr>
        <w:spacing w:after="0"/>
        <w:rPr>
          <w:rFonts w:asciiTheme="minorHAnsi" w:hAnsiTheme="minorHAnsi" w:cstheme="minorHAnsi"/>
          <w:color w:val="auto"/>
        </w:rPr>
      </w:pPr>
    </w:p>
    <w:p w14:paraId="5CB07518" w14:textId="1A554CB6" w:rsidR="009A6FF1" w:rsidRPr="00092F8C" w:rsidRDefault="000C763D" w:rsidP="000D6522">
      <w:pPr>
        <w:spacing w:after="0"/>
        <w:rPr>
          <w:rFonts w:asciiTheme="minorHAnsi" w:hAnsiTheme="minorHAnsi" w:cstheme="minorHAnsi"/>
          <w:color w:val="auto"/>
        </w:rPr>
      </w:pPr>
      <w:r w:rsidRPr="00092F8C">
        <w:rPr>
          <w:rFonts w:asciiTheme="minorHAnsi" w:hAnsiTheme="minorHAnsi" w:cstheme="minorHAnsi"/>
          <w:color w:val="auto"/>
        </w:rPr>
        <w:t>We are</w:t>
      </w:r>
      <w:r w:rsidR="009A6FF1" w:rsidRPr="00092F8C">
        <w:rPr>
          <w:rFonts w:asciiTheme="minorHAnsi" w:hAnsiTheme="minorHAnsi" w:cstheme="minorHAnsi"/>
          <w:color w:val="auto"/>
        </w:rPr>
        <w:t xml:space="preserve"> committed to providing a safe, inclusive, and respectful environment for all </w:t>
      </w:r>
      <w:r w:rsidR="00351594">
        <w:rPr>
          <w:rFonts w:asciiTheme="minorHAnsi" w:hAnsiTheme="minorHAnsi" w:cstheme="minorHAnsi"/>
          <w:color w:val="auto"/>
        </w:rPr>
        <w:t>s</w:t>
      </w:r>
      <w:r w:rsidR="000A19BD" w:rsidRPr="00092F8C">
        <w:rPr>
          <w:rFonts w:asciiTheme="minorHAnsi" w:hAnsiTheme="minorHAnsi" w:cstheme="minorHAnsi"/>
          <w:color w:val="auto"/>
        </w:rPr>
        <w:t>tudents</w:t>
      </w:r>
      <w:r w:rsidR="009A6FF1" w:rsidRPr="00092F8C">
        <w:rPr>
          <w:rFonts w:asciiTheme="minorHAnsi" w:hAnsiTheme="minorHAnsi" w:cstheme="minorHAnsi"/>
          <w:color w:val="auto"/>
        </w:rPr>
        <w:t>. Policies and practices will seek to avoid unnecessary gender stereotyping while ensuring that safeguarding, welfare, and educational needs remain the primary consideration in all decision-making.</w:t>
      </w:r>
    </w:p>
    <w:p w14:paraId="3F9CF315" w14:textId="77777777" w:rsidR="007D7DF1" w:rsidRPr="00092F8C" w:rsidRDefault="007D7DF1" w:rsidP="000D6522">
      <w:pPr>
        <w:spacing w:after="0"/>
        <w:rPr>
          <w:rFonts w:asciiTheme="minorHAnsi" w:hAnsiTheme="minorHAnsi" w:cstheme="minorHAnsi"/>
          <w:color w:val="auto"/>
        </w:rPr>
      </w:pPr>
    </w:p>
    <w:p w14:paraId="5A18F934" w14:textId="7A50A361" w:rsidR="00675FBA" w:rsidRPr="00092F8C" w:rsidRDefault="006F377A" w:rsidP="000D6522">
      <w:pPr>
        <w:spacing w:after="0"/>
        <w:ind w:right="214"/>
        <w:rPr>
          <w:rFonts w:asciiTheme="minorHAnsi" w:hAnsiTheme="minorHAnsi" w:cstheme="minorHAnsi"/>
          <w:color w:val="auto"/>
        </w:rPr>
      </w:pPr>
      <w:r w:rsidRPr="00092F8C">
        <w:rPr>
          <w:rFonts w:asciiTheme="minorHAnsi" w:hAnsiTheme="minorHAnsi" w:cstheme="minorHAnsi"/>
          <w:color w:val="auto"/>
        </w:rPr>
        <w:t xml:space="preserve">CWLC </w:t>
      </w:r>
      <w:r w:rsidR="007A28FE" w:rsidRPr="00092F8C">
        <w:rPr>
          <w:rFonts w:asciiTheme="minorHAnsi" w:hAnsiTheme="minorHAnsi" w:cstheme="minorHAnsi"/>
          <w:color w:val="auto"/>
        </w:rPr>
        <w:t xml:space="preserve">has the role of </w:t>
      </w:r>
      <w:r w:rsidR="00675FBA" w:rsidRPr="00092F8C">
        <w:rPr>
          <w:rFonts w:asciiTheme="minorHAnsi" w:hAnsiTheme="minorHAnsi" w:cstheme="minorHAnsi"/>
          <w:color w:val="auto"/>
        </w:rPr>
        <w:t>recogni</w:t>
      </w:r>
      <w:r w:rsidR="00FC5007" w:rsidRPr="00092F8C">
        <w:rPr>
          <w:rFonts w:asciiTheme="minorHAnsi" w:hAnsiTheme="minorHAnsi" w:cstheme="minorHAnsi"/>
          <w:color w:val="auto"/>
        </w:rPr>
        <w:t>s</w:t>
      </w:r>
      <w:r w:rsidR="00675FBA" w:rsidRPr="00092F8C">
        <w:rPr>
          <w:rFonts w:asciiTheme="minorHAnsi" w:hAnsiTheme="minorHAnsi" w:cstheme="minorHAnsi"/>
          <w:color w:val="auto"/>
        </w:rPr>
        <w:t>ing</w:t>
      </w:r>
      <w:r w:rsidR="007A28FE" w:rsidRPr="00092F8C">
        <w:rPr>
          <w:rFonts w:asciiTheme="minorHAnsi" w:hAnsiTheme="minorHAnsi" w:cstheme="minorHAnsi"/>
          <w:color w:val="auto"/>
        </w:rPr>
        <w:t xml:space="preserve"> and responding to potential indicators of abuse and neglect, all other action should be taken by those with statutory powers to help the child. </w:t>
      </w:r>
    </w:p>
    <w:p w14:paraId="5C9F13AF" w14:textId="64BCFD3A" w:rsidR="007A28FE" w:rsidRPr="00092F8C" w:rsidRDefault="007A28FE" w:rsidP="000D6522">
      <w:pPr>
        <w:spacing w:after="0"/>
        <w:ind w:right="214"/>
        <w:rPr>
          <w:rFonts w:asciiTheme="minorHAnsi" w:hAnsiTheme="minorHAnsi" w:cstheme="minorHAnsi"/>
          <w:color w:val="auto"/>
        </w:rPr>
      </w:pPr>
      <w:r w:rsidRPr="00092F8C">
        <w:rPr>
          <w:rFonts w:asciiTheme="minorHAnsi" w:hAnsiTheme="minorHAnsi" w:cstheme="minorHAnsi"/>
          <w:color w:val="auto"/>
        </w:rPr>
        <w:t xml:space="preserve">Early contact and close liaison with such agencies are therefore regarded as essential by </w:t>
      </w:r>
      <w:r w:rsidR="000A5B4F" w:rsidRPr="00092F8C">
        <w:rPr>
          <w:rFonts w:asciiTheme="minorHAnsi" w:hAnsiTheme="minorHAnsi" w:cstheme="minorHAnsi"/>
          <w:color w:val="auto"/>
        </w:rPr>
        <w:t>school</w:t>
      </w:r>
      <w:r w:rsidR="000C763D" w:rsidRPr="00092F8C">
        <w:rPr>
          <w:rFonts w:asciiTheme="minorHAnsi" w:hAnsiTheme="minorHAnsi" w:cstheme="minorHAnsi"/>
          <w:color w:val="auto"/>
        </w:rPr>
        <w:t>.</w:t>
      </w:r>
    </w:p>
    <w:p w14:paraId="6F924DF1" w14:textId="77777777" w:rsidR="007D7DF1" w:rsidRPr="00092F8C" w:rsidRDefault="007D7DF1" w:rsidP="000D6522">
      <w:pPr>
        <w:spacing w:after="0"/>
        <w:ind w:right="214"/>
        <w:rPr>
          <w:rFonts w:asciiTheme="minorHAnsi" w:hAnsiTheme="minorHAnsi" w:cstheme="minorHAnsi"/>
          <w:bCs/>
          <w:color w:val="auto"/>
          <w:sz w:val="24"/>
          <w:szCs w:val="24"/>
        </w:rPr>
      </w:pPr>
    </w:p>
    <w:p w14:paraId="7386C21F" w14:textId="18764908" w:rsidR="00753054"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In the event of an actual or suspected case of child abuse by adults, parents, or any other adult, it is the responsibility of staff to report this to the Designated Safeguarding Lead (DSL) as an immediate action. A qualified Designated Safeguarding Lead (DSL) will be available to discuss any safeguarding concerns. The Designated Safeguarding Lead (DSL) is responsible for ensuring that children are identified, and the appropriate agency is involved. </w:t>
      </w:r>
    </w:p>
    <w:p w14:paraId="5596B7E8" w14:textId="77777777" w:rsidR="007D7DF1" w:rsidRPr="00092F8C" w:rsidRDefault="007D7DF1" w:rsidP="000D6522">
      <w:pPr>
        <w:spacing w:after="0"/>
        <w:rPr>
          <w:rFonts w:asciiTheme="minorHAnsi" w:hAnsiTheme="minorHAnsi" w:cstheme="minorHAnsi"/>
          <w:b/>
          <w:color w:val="auto"/>
        </w:rPr>
      </w:pPr>
    </w:p>
    <w:p w14:paraId="319C4FD9" w14:textId="38408EE3" w:rsidR="00675FBA"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All our </w:t>
      </w:r>
      <w:r w:rsidR="00675FBA" w:rsidRPr="00092F8C">
        <w:rPr>
          <w:rFonts w:asciiTheme="minorHAnsi" w:hAnsiTheme="minorHAnsi" w:cstheme="minorHAnsi"/>
          <w:color w:val="auto"/>
        </w:rPr>
        <w:t>staff</w:t>
      </w:r>
      <w:r w:rsidRPr="00092F8C">
        <w:rPr>
          <w:rFonts w:asciiTheme="minorHAnsi" w:hAnsiTheme="minorHAnsi" w:cstheme="minorHAnsi"/>
          <w:color w:val="auto"/>
        </w:rPr>
        <w:t xml:space="preserve"> use </w:t>
      </w:r>
      <w:r w:rsidR="00675FBA" w:rsidRPr="00092F8C">
        <w:rPr>
          <w:rFonts w:asciiTheme="minorHAnsi" w:hAnsiTheme="minorHAnsi" w:cstheme="minorHAnsi"/>
          <w:color w:val="auto"/>
        </w:rPr>
        <w:t>a</w:t>
      </w:r>
      <w:r w:rsidR="00675FBA" w:rsidRPr="00092F8C">
        <w:rPr>
          <w:rFonts w:asciiTheme="minorHAnsi" w:hAnsiTheme="minorHAnsi" w:cstheme="minorHAnsi"/>
          <w:i/>
          <w:iCs/>
          <w:color w:val="auto"/>
        </w:rPr>
        <w:t xml:space="preserve"> </w:t>
      </w:r>
      <w:r w:rsidR="00675FBA" w:rsidRPr="00092F8C">
        <w:rPr>
          <w:rFonts w:asciiTheme="minorHAnsi" w:hAnsiTheme="minorHAnsi" w:cstheme="minorHAnsi"/>
          <w:color w:val="auto"/>
        </w:rPr>
        <w:t xml:space="preserve">safeguarding system </w:t>
      </w:r>
      <w:r w:rsidRPr="00092F8C">
        <w:rPr>
          <w:rStyle w:val="IntenseEmphasis"/>
          <w:rFonts w:asciiTheme="minorHAnsi" w:hAnsiTheme="minorHAnsi" w:cstheme="minorHAnsi"/>
          <w:i w:val="0"/>
          <w:iCs w:val="0"/>
          <w:color w:val="auto"/>
        </w:rPr>
        <w:t>to</w:t>
      </w:r>
      <w:r w:rsidRPr="00092F8C">
        <w:rPr>
          <w:rFonts w:asciiTheme="minorHAnsi" w:hAnsiTheme="minorHAnsi" w:cstheme="minorHAnsi"/>
          <w:color w:val="auto"/>
        </w:rPr>
        <w:t xml:space="preserve"> record their concerns about a child but will also discuss their concerns with the DSL. The DSL will be a member of</w:t>
      </w:r>
      <w:r w:rsidR="00675FBA" w:rsidRPr="00092F8C">
        <w:rPr>
          <w:rFonts w:asciiTheme="minorHAnsi" w:hAnsiTheme="minorHAnsi" w:cstheme="minorHAnsi"/>
          <w:color w:val="auto"/>
        </w:rPr>
        <w:t xml:space="preserve"> </w:t>
      </w:r>
      <w:r w:rsidR="00146B74" w:rsidRPr="00092F8C">
        <w:rPr>
          <w:rFonts w:asciiTheme="minorHAnsi" w:hAnsiTheme="minorHAnsi" w:cstheme="minorHAnsi"/>
          <w:color w:val="auto"/>
        </w:rPr>
        <w:t>school</w:t>
      </w:r>
      <w:r w:rsidR="00675FBA" w:rsidRPr="00092F8C">
        <w:rPr>
          <w:rFonts w:asciiTheme="minorHAnsi" w:hAnsiTheme="minorHAnsi" w:cstheme="minorHAnsi"/>
          <w:color w:val="auto"/>
        </w:rPr>
        <w:t xml:space="preserve"> </w:t>
      </w:r>
      <w:r w:rsidRPr="00092F8C">
        <w:rPr>
          <w:rFonts w:asciiTheme="minorHAnsi" w:hAnsiTheme="minorHAnsi" w:cstheme="minorHAnsi"/>
          <w:color w:val="auto"/>
        </w:rPr>
        <w:t>Senior Leadership Team, and the role referenced in their job description.</w:t>
      </w:r>
    </w:p>
    <w:p w14:paraId="0EF7A3CA" w14:textId="77777777" w:rsidR="007D7DF1" w:rsidRPr="00092F8C" w:rsidRDefault="007D7DF1" w:rsidP="000D6522">
      <w:pPr>
        <w:spacing w:after="0"/>
        <w:rPr>
          <w:rFonts w:asciiTheme="minorHAnsi" w:hAnsiTheme="minorHAnsi" w:cstheme="minorHAnsi"/>
          <w:color w:val="auto"/>
        </w:rPr>
      </w:pPr>
    </w:p>
    <w:p w14:paraId="2E6E9C61" w14:textId="412C9FF8" w:rsidR="006243BE"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Designated Safeguarding Lead (DSL) will always be available during school hours to provide support and advice to staff regarding safeguarding and child protection concerns.</w:t>
      </w:r>
    </w:p>
    <w:p w14:paraId="0CA4ADFC" w14:textId="77777777" w:rsidR="007D7DF1" w:rsidRPr="00092F8C" w:rsidRDefault="007D7DF1" w:rsidP="000D6522">
      <w:pPr>
        <w:spacing w:after="0"/>
        <w:rPr>
          <w:rFonts w:asciiTheme="minorHAnsi" w:hAnsiTheme="minorHAnsi" w:cstheme="minorHAnsi"/>
          <w:color w:val="auto"/>
          <w:lang w:val="en-GB"/>
        </w:rPr>
      </w:pPr>
    </w:p>
    <w:p w14:paraId="647206E9" w14:textId="77777777" w:rsidR="006243BE"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Wherever possible, the DSL or DDSL will be available in person. However, we recognise that, in exceptional circumstances, availability may </w:t>
      </w:r>
      <w:proofErr w:type="gramStart"/>
      <w:r w:rsidRPr="00092F8C">
        <w:rPr>
          <w:rFonts w:asciiTheme="minorHAnsi" w:hAnsiTheme="minorHAnsi" w:cstheme="minorHAnsi"/>
          <w:color w:val="auto"/>
          <w:lang w:val="en-GB"/>
        </w:rPr>
        <w:t>be provided</w:t>
      </w:r>
      <w:proofErr w:type="gramEnd"/>
      <w:r w:rsidRPr="00092F8C">
        <w:rPr>
          <w:rFonts w:asciiTheme="minorHAnsi" w:hAnsiTheme="minorHAnsi" w:cstheme="minorHAnsi"/>
          <w:color w:val="auto"/>
          <w:lang w:val="en-GB"/>
        </w:rPr>
        <w:t xml:space="preserve"> through alternative methods such as telephone, Microsoft Teams, or other secure communication platforms. In consultation with the DSL, we will determine what constitutes appropriate availability to ensure that safeguarding concerns can </w:t>
      </w:r>
      <w:proofErr w:type="gramStart"/>
      <w:r w:rsidRPr="00092F8C">
        <w:rPr>
          <w:rFonts w:asciiTheme="minorHAnsi" w:hAnsiTheme="minorHAnsi" w:cstheme="minorHAnsi"/>
          <w:color w:val="auto"/>
          <w:lang w:val="en-GB"/>
        </w:rPr>
        <w:t>be discussed</w:t>
      </w:r>
      <w:proofErr w:type="gramEnd"/>
      <w:r w:rsidRPr="00092F8C">
        <w:rPr>
          <w:rFonts w:asciiTheme="minorHAnsi" w:hAnsiTheme="minorHAnsi" w:cstheme="minorHAnsi"/>
          <w:color w:val="auto"/>
          <w:lang w:val="en-GB"/>
        </w:rPr>
        <w:t xml:space="preserve"> promptly and effectively.</w:t>
      </w:r>
    </w:p>
    <w:p w14:paraId="0D3471D0" w14:textId="77777777" w:rsidR="007D7DF1" w:rsidRPr="00092F8C" w:rsidRDefault="007D7DF1" w:rsidP="000D6522">
      <w:pPr>
        <w:spacing w:after="0"/>
        <w:rPr>
          <w:rFonts w:asciiTheme="minorHAnsi" w:hAnsiTheme="minorHAnsi" w:cstheme="minorHAnsi"/>
          <w:color w:val="auto"/>
          <w:lang w:val="en-GB"/>
        </w:rPr>
      </w:pPr>
    </w:p>
    <w:p w14:paraId="057FF20A" w14:textId="77777777" w:rsidR="006243BE"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Appropriate safeguarding cover arrangements will be in place for all out of school hours activities, educational visits, extended services, and activities taking place during school holidays. Effective cover arrangements will </w:t>
      </w:r>
      <w:proofErr w:type="gramStart"/>
      <w:r w:rsidRPr="00092F8C">
        <w:rPr>
          <w:rFonts w:asciiTheme="minorHAnsi" w:hAnsiTheme="minorHAnsi" w:cstheme="minorHAnsi"/>
          <w:color w:val="auto"/>
          <w:lang w:val="en-GB"/>
        </w:rPr>
        <w:t>be considered</w:t>
      </w:r>
      <w:proofErr w:type="gramEnd"/>
      <w:r w:rsidRPr="00092F8C">
        <w:rPr>
          <w:rFonts w:asciiTheme="minorHAnsi" w:hAnsiTheme="minorHAnsi" w:cstheme="minorHAnsi"/>
          <w:color w:val="auto"/>
          <w:lang w:val="en-GB"/>
        </w:rPr>
        <w:t xml:space="preserve"> and coordinated by the school and the DSL.</w:t>
      </w:r>
    </w:p>
    <w:p w14:paraId="63305C1A" w14:textId="77777777" w:rsidR="007D7DF1" w:rsidRPr="00092F8C" w:rsidRDefault="007D7DF1" w:rsidP="000D6522">
      <w:pPr>
        <w:spacing w:after="0"/>
        <w:rPr>
          <w:rFonts w:asciiTheme="minorHAnsi" w:hAnsiTheme="minorHAnsi" w:cstheme="minorHAnsi"/>
          <w:color w:val="auto"/>
          <w:lang w:val="en-GB"/>
        </w:rPr>
      </w:pPr>
    </w:p>
    <w:p w14:paraId="1875117F" w14:textId="77777777" w:rsidR="006243BE"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To ensure continuity of our safeguarding responsibilities, robust arrangements will </w:t>
      </w:r>
      <w:proofErr w:type="gramStart"/>
      <w:r w:rsidRPr="00092F8C">
        <w:rPr>
          <w:rFonts w:asciiTheme="minorHAnsi" w:hAnsiTheme="minorHAnsi" w:cstheme="minorHAnsi"/>
          <w:color w:val="auto"/>
          <w:lang w:val="en-GB"/>
        </w:rPr>
        <w:t>be implemented</w:t>
      </w:r>
      <w:proofErr w:type="gramEnd"/>
      <w:r w:rsidRPr="00092F8C">
        <w:rPr>
          <w:rFonts w:asciiTheme="minorHAnsi" w:hAnsiTheme="minorHAnsi" w:cstheme="minorHAnsi"/>
          <w:color w:val="auto"/>
          <w:lang w:val="en-GB"/>
        </w:rPr>
        <w:t xml:space="preserve"> whenever the DSL is unavailable due to illness, annual leave, training, or any other absence. The school has discretion regarding how these arrangements are organised, provided that safeguarding duties continue to </w:t>
      </w:r>
      <w:proofErr w:type="gramStart"/>
      <w:r w:rsidRPr="00092F8C">
        <w:rPr>
          <w:rFonts w:asciiTheme="minorHAnsi" w:hAnsiTheme="minorHAnsi" w:cstheme="minorHAnsi"/>
          <w:color w:val="auto"/>
          <w:lang w:val="en-GB"/>
        </w:rPr>
        <w:t>be discharged</w:t>
      </w:r>
      <w:proofErr w:type="gramEnd"/>
      <w:r w:rsidRPr="00092F8C">
        <w:rPr>
          <w:rFonts w:asciiTheme="minorHAnsi" w:hAnsiTheme="minorHAnsi" w:cstheme="minorHAnsi"/>
          <w:color w:val="auto"/>
          <w:lang w:val="en-GB"/>
        </w:rPr>
        <w:t xml:space="preserve"> effectively and without interruption.</w:t>
      </w:r>
    </w:p>
    <w:p w14:paraId="297352C4" w14:textId="77777777" w:rsidR="007D7DF1" w:rsidRPr="00092F8C" w:rsidRDefault="007D7DF1" w:rsidP="000D6522">
      <w:pPr>
        <w:spacing w:after="0"/>
        <w:rPr>
          <w:rFonts w:asciiTheme="minorHAnsi" w:hAnsiTheme="minorHAnsi" w:cstheme="minorHAnsi"/>
          <w:color w:val="auto"/>
          <w:lang w:val="en-GB"/>
        </w:rPr>
      </w:pPr>
    </w:p>
    <w:p w14:paraId="5E2D00E3" w14:textId="77777777" w:rsidR="006243BE"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We will ensure that a clear, </w:t>
      </w:r>
      <w:proofErr w:type="gramStart"/>
      <w:r w:rsidRPr="00092F8C">
        <w:rPr>
          <w:rFonts w:asciiTheme="minorHAnsi" w:hAnsiTheme="minorHAnsi" w:cstheme="minorHAnsi"/>
          <w:color w:val="auto"/>
          <w:lang w:val="en-GB"/>
        </w:rPr>
        <w:t>reliable</w:t>
      </w:r>
      <w:proofErr w:type="gramEnd"/>
      <w:r w:rsidRPr="00092F8C">
        <w:rPr>
          <w:rFonts w:asciiTheme="minorHAnsi" w:hAnsiTheme="minorHAnsi" w:cstheme="minorHAnsi"/>
          <w:color w:val="auto"/>
          <w:lang w:val="en-GB"/>
        </w:rPr>
        <w:t xml:space="preserve">, and well communicated process is in place for raising safeguarding concerns when the DSL is unavailable. This may include access to a Deputy DSL, a confidential shared safeguarding mailbox, or another secure reporting system. These arrangements will ensure that safeguarding concerns </w:t>
      </w:r>
      <w:proofErr w:type="gramStart"/>
      <w:r w:rsidRPr="00092F8C">
        <w:rPr>
          <w:rFonts w:asciiTheme="minorHAnsi" w:hAnsiTheme="minorHAnsi" w:cstheme="minorHAnsi"/>
          <w:color w:val="auto"/>
          <w:lang w:val="en-GB"/>
        </w:rPr>
        <w:t>are received</w:t>
      </w:r>
      <w:proofErr w:type="gramEnd"/>
      <w:r w:rsidRPr="00092F8C">
        <w:rPr>
          <w:rFonts w:asciiTheme="minorHAnsi" w:hAnsiTheme="minorHAnsi" w:cstheme="minorHAnsi"/>
          <w:color w:val="auto"/>
          <w:lang w:val="en-GB"/>
        </w:rPr>
        <w:t>, monitored, and acted upon promptly, without unnecessary delay.</w:t>
      </w:r>
    </w:p>
    <w:p w14:paraId="17A094D2" w14:textId="77777777" w:rsidR="007D7DF1" w:rsidRPr="00092F8C" w:rsidRDefault="007D7DF1" w:rsidP="000D6522">
      <w:pPr>
        <w:spacing w:after="0"/>
        <w:rPr>
          <w:rFonts w:asciiTheme="minorHAnsi" w:hAnsiTheme="minorHAnsi" w:cstheme="minorHAnsi"/>
          <w:color w:val="auto"/>
          <w:lang w:val="en-GB"/>
        </w:rPr>
      </w:pPr>
    </w:p>
    <w:p w14:paraId="646DDE2D" w14:textId="3271DBF1" w:rsidR="00753054" w:rsidRPr="00092F8C" w:rsidRDefault="006243BE"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t xml:space="preserve">All staff will </w:t>
      </w:r>
      <w:proofErr w:type="gramStart"/>
      <w:r w:rsidRPr="00092F8C">
        <w:rPr>
          <w:rFonts w:asciiTheme="minorHAnsi" w:hAnsiTheme="minorHAnsi" w:cstheme="minorHAnsi"/>
          <w:color w:val="auto"/>
          <w:lang w:val="en-GB"/>
        </w:rPr>
        <w:t>be informed</w:t>
      </w:r>
      <w:proofErr w:type="gramEnd"/>
      <w:r w:rsidRPr="00092F8C">
        <w:rPr>
          <w:rFonts w:asciiTheme="minorHAnsi" w:hAnsiTheme="minorHAnsi" w:cstheme="minorHAnsi"/>
          <w:color w:val="auto"/>
          <w:lang w:val="en-GB"/>
        </w:rPr>
        <w:t xml:space="preserve"> of the arrangements in place and how to </w:t>
      </w:r>
      <w:r w:rsidR="00DA72ED" w:rsidRPr="00092F8C">
        <w:rPr>
          <w:rFonts w:asciiTheme="minorHAnsi" w:hAnsiTheme="minorHAnsi" w:cstheme="minorHAnsi"/>
          <w:color w:val="auto"/>
          <w:lang w:val="en-GB"/>
        </w:rPr>
        <w:t>always access safeguarding support</w:t>
      </w:r>
      <w:r w:rsidRPr="00092F8C">
        <w:rPr>
          <w:rFonts w:asciiTheme="minorHAnsi" w:hAnsiTheme="minorHAnsi" w:cstheme="minorHAnsi"/>
          <w:color w:val="auto"/>
          <w:lang w:val="en-GB"/>
        </w:rPr>
        <w:t>, including during periods when the DSL is unavailable.</w:t>
      </w:r>
    </w:p>
    <w:p w14:paraId="12D57701" w14:textId="77777777" w:rsidR="007D7DF1" w:rsidRPr="00092F8C" w:rsidRDefault="007D7DF1" w:rsidP="000D6522">
      <w:pPr>
        <w:spacing w:after="0"/>
        <w:rPr>
          <w:rFonts w:asciiTheme="minorHAnsi" w:hAnsiTheme="minorHAnsi" w:cstheme="minorHAnsi"/>
          <w:color w:val="auto"/>
          <w:lang w:val="en-GB"/>
        </w:rPr>
      </w:pPr>
    </w:p>
    <w:p w14:paraId="4382E6EC" w14:textId="5405F216" w:rsidR="00753054"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The Designated Safeguarding Lead (DSL) will attend any reviews called by the Local Authority and may call on appropriate members of staff for reports. </w:t>
      </w:r>
    </w:p>
    <w:p w14:paraId="00DCC0CB" w14:textId="77777777" w:rsidR="007D7DF1" w:rsidRPr="00092F8C" w:rsidRDefault="007D7DF1" w:rsidP="000D6522">
      <w:pPr>
        <w:spacing w:after="0"/>
        <w:rPr>
          <w:rFonts w:asciiTheme="minorHAnsi" w:hAnsiTheme="minorHAnsi" w:cstheme="minorHAnsi"/>
          <w:color w:val="auto"/>
        </w:rPr>
      </w:pPr>
    </w:p>
    <w:p w14:paraId="13B11CC1" w14:textId="1290B1E9" w:rsidR="00753054"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It is important that if staff overhear children discussing 'abuse' or 'neglect' that this information is relayed for investigation. </w:t>
      </w:r>
    </w:p>
    <w:p w14:paraId="46278DFE" w14:textId="77777777" w:rsidR="007D7DF1" w:rsidRPr="00092F8C" w:rsidRDefault="007D7DF1" w:rsidP="000D6522">
      <w:pPr>
        <w:spacing w:after="0"/>
        <w:rPr>
          <w:rFonts w:asciiTheme="minorHAnsi" w:hAnsiTheme="minorHAnsi" w:cstheme="minorHAnsi"/>
          <w:color w:val="auto"/>
        </w:rPr>
      </w:pPr>
    </w:p>
    <w:p w14:paraId="39A8BEB9" w14:textId="3CBDA590" w:rsidR="007A28FE" w:rsidRPr="00092F8C" w:rsidRDefault="007A28FE" w:rsidP="000D6522">
      <w:pPr>
        <w:spacing w:after="0"/>
        <w:rPr>
          <w:rFonts w:asciiTheme="minorHAnsi" w:hAnsiTheme="minorHAnsi" w:cstheme="minorHAnsi"/>
          <w:iCs/>
          <w:color w:val="auto"/>
        </w:rPr>
      </w:pPr>
      <w:r w:rsidRPr="00092F8C">
        <w:rPr>
          <w:rFonts w:asciiTheme="minorHAnsi" w:hAnsiTheme="minorHAnsi" w:cstheme="minorHAnsi"/>
          <w:color w:val="auto"/>
        </w:rPr>
        <w:t>Safeguarding and child protection concerns should be considered when planning any off-site or residential visits</w:t>
      </w:r>
      <w:r w:rsidR="00BD45F9" w:rsidRPr="00092F8C">
        <w:rPr>
          <w:rFonts w:asciiTheme="minorHAnsi" w:hAnsiTheme="minorHAnsi" w:cstheme="minorHAnsi"/>
          <w:color w:val="auto"/>
        </w:rPr>
        <w:t xml:space="preserve">. </w:t>
      </w:r>
      <w:r w:rsidRPr="00092F8C">
        <w:rPr>
          <w:rFonts w:asciiTheme="minorHAnsi" w:hAnsiTheme="minorHAnsi" w:cstheme="minorHAnsi"/>
          <w:color w:val="auto"/>
        </w:rPr>
        <w:t>In our</w:t>
      </w:r>
      <w:r w:rsidR="00675FBA" w:rsidRPr="00092F8C">
        <w:rPr>
          <w:rFonts w:asciiTheme="minorHAnsi" w:hAnsiTheme="minorHAnsi" w:cstheme="minorHAnsi"/>
          <w:color w:val="auto"/>
        </w:rPr>
        <w:t xml:space="preserve"> school</w:t>
      </w:r>
      <w:r w:rsidRPr="00092F8C">
        <w:rPr>
          <w:rFonts w:asciiTheme="minorHAnsi" w:hAnsiTheme="minorHAnsi" w:cstheme="minorHAnsi"/>
          <w:i/>
          <w:color w:val="auto"/>
        </w:rPr>
        <w:t xml:space="preserve"> </w:t>
      </w:r>
      <w:r w:rsidRPr="00092F8C">
        <w:rPr>
          <w:rFonts w:asciiTheme="minorHAnsi" w:hAnsiTheme="minorHAnsi" w:cstheme="minorHAnsi"/>
          <w:iCs/>
          <w:color w:val="auto"/>
        </w:rPr>
        <w:t>a</w:t>
      </w:r>
      <w:r w:rsidRPr="00092F8C">
        <w:rPr>
          <w:rFonts w:asciiTheme="minorHAnsi" w:hAnsiTheme="minorHAnsi" w:cstheme="minorHAnsi"/>
          <w:iCs/>
          <w:color w:val="auto"/>
          <w:spacing w:val="-12"/>
        </w:rPr>
        <w:t xml:space="preserve"> </w:t>
      </w:r>
      <w:r w:rsidRPr="00092F8C">
        <w:rPr>
          <w:rFonts w:asciiTheme="minorHAnsi" w:hAnsiTheme="minorHAnsi" w:cstheme="minorHAnsi"/>
          <w:iCs/>
          <w:color w:val="auto"/>
        </w:rPr>
        <w:t>list</w:t>
      </w:r>
      <w:r w:rsidRPr="00092F8C">
        <w:rPr>
          <w:rFonts w:asciiTheme="minorHAnsi" w:hAnsiTheme="minorHAnsi" w:cstheme="minorHAnsi"/>
          <w:iCs/>
          <w:color w:val="auto"/>
          <w:spacing w:val="-11"/>
        </w:rPr>
        <w:t xml:space="preserve"> </w:t>
      </w:r>
      <w:r w:rsidRPr="00092F8C">
        <w:rPr>
          <w:rFonts w:asciiTheme="minorHAnsi" w:hAnsiTheme="minorHAnsi" w:cstheme="minorHAnsi"/>
          <w:iCs/>
          <w:color w:val="auto"/>
        </w:rPr>
        <w:t>of</w:t>
      </w:r>
      <w:r w:rsidRPr="00092F8C">
        <w:rPr>
          <w:rFonts w:asciiTheme="minorHAnsi" w:hAnsiTheme="minorHAnsi" w:cstheme="minorHAnsi"/>
          <w:iCs/>
          <w:color w:val="auto"/>
          <w:spacing w:val="-12"/>
        </w:rPr>
        <w:t xml:space="preserve"> </w:t>
      </w:r>
      <w:r w:rsidRPr="00092F8C">
        <w:rPr>
          <w:rFonts w:asciiTheme="minorHAnsi" w:hAnsiTheme="minorHAnsi" w:cstheme="minorHAnsi"/>
          <w:iCs/>
          <w:color w:val="auto"/>
        </w:rPr>
        <w:t>those</w:t>
      </w:r>
      <w:r w:rsidRPr="00092F8C">
        <w:rPr>
          <w:rFonts w:asciiTheme="minorHAnsi" w:hAnsiTheme="minorHAnsi" w:cstheme="minorHAnsi"/>
          <w:iCs/>
          <w:color w:val="auto"/>
          <w:spacing w:val="-12"/>
        </w:rPr>
        <w:t xml:space="preserve"> </w:t>
      </w:r>
      <w:r w:rsidRPr="00092F8C">
        <w:rPr>
          <w:rFonts w:asciiTheme="minorHAnsi" w:hAnsiTheme="minorHAnsi" w:cstheme="minorHAnsi"/>
          <w:iCs/>
          <w:color w:val="auto"/>
        </w:rPr>
        <w:t>students taking</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part</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in</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any</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trip</w:t>
      </w:r>
      <w:r w:rsidRPr="00092F8C">
        <w:rPr>
          <w:rFonts w:asciiTheme="minorHAnsi" w:hAnsiTheme="minorHAnsi" w:cstheme="minorHAnsi"/>
          <w:iCs/>
          <w:color w:val="auto"/>
          <w:spacing w:val="-4"/>
        </w:rPr>
        <w:t xml:space="preserve"> </w:t>
      </w:r>
      <w:r w:rsidRPr="00092F8C">
        <w:rPr>
          <w:rFonts w:asciiTheme="minorHAnsi" w:hAnsiTheme="minorHAnsi" w:cstheme="minorHAnsi"/>
          <w:iCs/>
          <w:color w:val="auto"/>
        </w:rPr>
        <w:t>will</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be</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passed</w:t>
      </w:r>
      <w:r w:rsidRPr="00092F8C">
        <w:rPr>
          <w:rFonts w:asciiTheme="minorHAnsi" w:hAnsiTheme="minorHAnsi" w:cstheme="minorHAnsi"/>
          <w:iCs/>
          <w:color w:val="auto"/>
          <w:spacing w:val="-2"/>
        </w:rPr>
        <w:t xml:space="preserve"> </w:t>
      </w:r>
      <w:r w:rsidRPr="00092F8C">
        <w:rPr>
          <w:rFonts w:asciiTheme="minorHAnsi" w:hAnsiTheme="minorHAnsi" w:cstheme="minorHAnsi"/>
          <w:iCs/>
          <w:color w:val="auto"/>
        </w:rPr>
        <w:t xml:space="preserve">to the Designated Safeguarding Lead (DSL) to ensure that staff are made aware of all essential information relating to the students in their care. </w:t>
      </w:r>
    </w:p>
    <w:p w14:paraId="08E6F4EA" w14:textId="77777777" w:rsidR="007D7DF1" w:rsidRPr="00092F8C" w:rsidRDefault="007D7DF1" w:rsidP="000D6522">
      <w:pPr>
        <w:spacing w:after="0"/>
        <w:rPr>
          <w:rFonts w:asciiTheme="minorHAnsi" w:hAnsiTheme="minorHAnsi" w:cstheme="minorHAnsi"/>
          <w:iCs/>
          <w:color w:val="auto"/>
        </w:rPr>
      </w:pPr>
    </w:p>
    <w:p w14:paraId="07D98B77" w14:textId="6801C85B" w:rsidR="00675FBA"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The safeguarding team will meet to confidentially discuss </w:t>
      </w:r>
      <w:r w:rsidR="00F6712E">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b/>
          <w:bCs/>
          <w:color w:val="auto"/>
        </w:rPr>
        <w:t xml:space="preserve"> </w:t>
      </w:r>
      <w:r w:rsidRPr="00092F8C">
        <w:rPr>
          <w:rFonts w:asciiTheme="minorHAnsi" w:hAnsiTheme="minorHAnsi" w:cstheme="minorHAnsi"/>
          <w:color w:val="auto"/>
        </w:rPr>
        <w:t xml:space="preserve">who are identified as vulnerable. </w:t>
      </w:r>
    </w:p>
    <w:p w14:paraId="20839245" w14:textId="77777777" w:rsidR="007D7DF1" w:rsidRPr="00092F8C" w:rsidRDefault="007D7DF1" w:rsidP="000D6522">
      <w:pPr>
        <w:spacing w:after="0"/>
        <w:rPr>
          <w:rFonts w:asciiTheme="minorHAnsi" w:hAnsiTheme="minorHAnsi" w:cstheme="minorHAnsi"/>
          <w:color w:val="auto"/>
        </w:rPr>
      </w:pPr>
    </w:p>
    <w:p w14:paraId="19A98D49" w14:textId="5B4865FC" w:rsidR="007A28FE" w:rsidRPr="00092F8C" w:rsidRDefault="007A28FE" w:rsidP="000D6522">
      <w:pPr>
        <w:spacing w:after="0"/>
        <w:rPr>
          <w:rStyle w:val="IntenseEmphasis"/>
          <w:rFonts w:asciiTheme="minorHAnsi" w:hAnsiTheme="minorHAnsi" w:cstheme="minorHAnsi"/>
          <w:color w:val="auto"/>
        </w:rPr>
      </w:pPr>
      <w:r w:rsidRPr="00092F8C">
        <w:rPr>
          <w:rFonts w:asciiTheme="minorHAnsi" w:hAnsiTheme="minorHAnsi" w:cstheme="minorHAnsi"/>
          <w:color w:val="auto"/>
        </w:rPr>
        <w:t>This will be to assess level of support and intervention required and to ensure those most vulnerable are contacted when absence is unauthorised or otherwise agreed as part of a plan or placement</w:t>
      </w:r>
      <w:r w:rsidR="00BD45F9" w:rsidRPr="00092F8C">
        <w:rPr>
          <w:rFonts w:asciiTheme="minorHAnsi" w:hAnsiTheme="minorHAnsi" w:cstheme="minorHAnsi"/>
          <w:color w:val="auto"/>
        </w:rPr>
        <w:t>.</w:t>
      </w:r>
      <w:r w:rsidR="00BD45F9" w:rsidRPr="00092F8C">
        <w:rPr>
          <w:rFonts w:asciiTheme="minorHAnsi" w:hAnsiTheme="minorHAnsi" w:cstheme="minorHAnsi"/>
          <w:b/>
          <w:bCs/>
          <w:color w:val="auto"/>
        </w:rPr>
        <w:t xml:space="preserve"> </w:t>
      </w:r>
      <w:r w:rsidRPr="00092F8C">
        <w:rPr>
          <w:rFonts w:asciiTheme="minorHAnsi" w:hAnsiTheme="minorHAnsi" w:cstheme="minorHAnsi"/>
          <w:color w:val="auto"/>
        </w:rPr>
        <w:t>Staff will try all available contact numbers for family members including emergency contacts. Unanswered calls will be reassessed by the DSL with further discussion with the safeguarding team to consider next steps such as home visit</w:t>
      </w:r>
      <w:r w:rsidR="00675FBA" w:rsidRPr="00092F8C">
        <w:rPr>
          <w:rStyle w:val="IntenseEmphasis"/>
          <w:rFonts w:asciiTheme="minorHAnsi" w:hAnsiTheme="minorHAnsi" w:cstheme="minorHAnsi"/>
          <w:color w:val="auto"/>
        </w:rPr>
        <w:t>.</w:t>
      </w:r>
    </w:p>
    <w:p w14:paraId="781F12A1" w14:textId="77777777" w:rsidR="007D7DF1" w:rsidRPr="00092F8C" w:rsidRDefault="007D7DF1" w:rsidP="000D6522">
      <w:pPr>
        <w:spacing w:after="0"/>
        <w:rPr>
          <w:rFonts w:asciiTheme="minorHAnsi" w:hAnsiTheme="minorHAnsi" w:cstheme="minorHAnsi"/>
          <w:b/>
          <w:bCs/>
          <w:color w:val="auto"/>
        </w:rPr>
      </w:pPr>
    </w:p>
    <w:p w14:paraId="073A00A4" w14:textId="77777777" w:rsidR="007A28FE" w:rsidRPr="00092F8C" w:rsidRDefault="007A28FE" w:rsidP="000D6522">
      <w:pPr>
        <w:pStyle w:val="Heading2"/>
        <w:spacing w:before="0" w:after="0"/>
        <w:rPr>
          <w:rFonts w:asciiTheme="minorHAnsi" w:hAnsiTheme="minorHAnsi" w:cstheme="minorHAnsi"/>
          <w:color w:val="auto"/>
          <w:spacing w:val="-2"/>
          <w:sz w:val="28"/>
          <w:szCs w:val="28"/>
        </w:rPr>
      </w:pPr>
      <w:bookmarkStart w:id="8" w:name="_Toc243554640"/>
      <w:r w:rsidRPr="00092F8C">
        <w:rPr>
          <w:rFonts w:asciiTheme="minorHAnsi" w:hAnsiTheme="minorHAnsi" w:cstheme="minorHAnsi"/>
          <w:color w:val="auto"/>
          <w:sz w:val="28"/>
          <w:szCs w:val="28"/>
        </w:rPr>
        <w:t>Section 3 Our</w:t>
      </w:r>
      <w:r w:rsidRPr="00092F8C">
        <w:rPr>
          <w:rFonts w:asciiTheme="minorHAnsi" w:hAnsiTheme="minorHAnsi" w:cstheme="minorHAnsi"/>
          <w:color w:val="auto"/>
          <w:spacing w:val="-15"/>
          <w:sz w:val="28"/>
          <w:szCs w:val="28"/>
        </w:rPr>
        <w:t xml:space="preserve"> </w:t>
      </w:r>
      <w:r w:rsidRPr="00092F8C">
        <w:rPr>
          <w:rFonts w:asciiTheme="minorHAnsi" w:hAnsiTheme="minorHAnsi" w:cstheme="minorHAnsi"/>
          <w:color w:val="auto"/>
          <w:spacing w:val="-2"/>
          <w:sz w:val="28"/>
          <w:szCs w:val="28"/>
        </w:rPr>
        <w:t>Commitment</w:t>
      </w:r>
      <w:bookmarkEnd w:id="8"/>
      <w:r w:rsidRPr="00092F8C">
        <w:rPr>
          <w:rFonts w:asciiTheme="minorHAnsi" w:hAnsiTheme="minorHAnsi" w:cstheme="minorHAnsi"/>
          <w:color w:val="auto"/>
          <w:spacing w:val="-2"/>
          <w:sz w:val="28"/>
          <w:szCs w:val="28"/>
        </w:rPr>
        <w:t xml:space="preserve"> </w:t>
      </w:r>
    </w:p>
    <w:p w14:paraId="25D73F4C" w14:textId="77777777" w:rsidR="007D7DF1" w:rsidRPr="00092F8C" w:rsidRDefault="007D7DF1" w:rsidP="000D6522">
      <w:pPr>
        <w:spacing w:after="0"/>
        <w:rPr>
          <w:rFonts w:asciiTheme="minorHAnsi" w:hAnsiTheme="minorHAnsi" w:cstheme="minorHAnsi"/>
          <w:color w:val="auto"/>
        </w:rPr>
      </w:pPr>
    </w:p>
    <w:p w14:paraId="100F28B1" w14:textId="3C8A3C35" w:rsidR="00675FBA"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In</w:t>
      </w:r>
      <w:r w:rsidR="00401CBB" w:rsidRPr="00092F8C">
        <w:rPr>
          <w:rFonts w:asciiTheme="minorHAnsi" w:hAnsiTheme="minorHAnsi" w:cstheme="minorHAnsi"/>
          <w:color w:val="auto"/>
        </w:rPr>
        <w:t xml:space="preserve"> </w:t>
      </w:r>
      <w:r w:rsidR="00E708F6" w:rsidRPr="00092F8C">
        <w:rPr>
          <w:rFonts w:asciiTheme="minorHAnsi" w:hAnsiTheme="minorHAnsi" w:cstheme="minorHAnsi"/>
          <w:color w:val="auto"/>
        </w:rPr>
        <w:t>CWLC we</w:t>
      </w:r>
      <w:r w:rsidRPr="00092F8C">
        <w:rPr>
          <w:rFonts w:asciiTheme="minorHAnsi" w:hAnsiTheme="minorHAnsi" w:cstheme="minorHAnsi"/>
          <w:color w:val="auto"/>
        </w:rPr>
        <w:t xml:space="preserve"> recognise that because of the day-to-day contact with children, academy staff and volunteers are well placed to observe signs of harm, abuse, neglect, peer-on-peer abuse, victimisation and /or exploitation.</w:t>
      </w:r>
    </w:p>
    <w:p w14:paraId="1FF6C731" w14:textId="77777777" w:rsidR="0059122B" w:rsidRPr="00092F8C" w:rsidRDefault="0059122B" w:rsidP="000D6522">
      <w:pPr>
        <w:spacing w:after="0"/>
        <w:rPr>
          <w:rFonts w:asciiTheme="minorHAnsi" w:hAnsiTheme="minorHAnsi" w:cstheme="minorHAnsi"/>
          <w:color w:val="auto"/>
        </w:rPr>
      </w:pPr>
    </w:p>
    <w:p w14:paraId="2D97B480" w14:textId="1FC87549" w:rsidR="0059122B" w:rsidRPr="00092F8C" w:rsidRDefault="0059122B" w:rsidP="000D6522">
      <w:pPr>
        <w:spacing w:after="0"/>
        <w:rPr>
          <w:rFonts w:asciiTheme="minorHAnsi" w:hAnsiTheme="minorHAnsi" w:cstheme="minorHAnsi"/>
          <w:color w:val="auto"/>
        </w:rPr>
      </w:pPr>
      <w:r w:rsidRPr="00092F8C">
        <w:rPr>
          <w:rFonts w:asciiTheme="minorHAnsi" w:hAnsiTheme="minorHAnsi" w:cstheme="minorHAnsi"/>
        </w:rPr>
        <w:t>We recognise that children with SEND may face additional safeguarding challenges. Staff should be aware that indicators of abuse or neglect may be more difficult to recognise, and communication barriers may increase vulnerability. Staff must remain alert to these risks and ensure that safeguarding arrangements are responsive to individual needs</w:t>
      </w:r>
    </w:p>
    <w:p w14:paraId="275C088E" w14:textId="77777777" w:rsidR="007D7DF1" w:rsidRPr="00092F8C" w:rsidRDefault="007D7DF1" w:rsidP="000D6522">
      <w:pPr>
        <w:spacing w:after="0"/>
        <w:rPr>
          <w:rFonts w:asciiTheme="minorHAnsi" w:hAnsiTheme="minorHAnsi" w:cstheme="minorHAnsi"/>
          <w:color w:val="auto"/>
        </w:rPr>
      </w:pPr>
    </w:p>
    <w:p w14:paraId="7F854C0E" w14:textId="15A30D74"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recognise that </w:t>
      </w:r>
      <w:r w:rsidR="00351594">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color w:val="auto"/>
        </w:rPr>
        <w:t xml:space="preserve"> may not be ready to talk about their experiences of abuse, exploitation, or neglect</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as</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they</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do</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not</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see</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this</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as</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harmful.</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Therefore,</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we</w:t>
      </w:r>
      <w:r w:rsidRPr="00092F8C">
        <w:rPr>
          <w:rFonts w:asciiTheme="minorHAnsi" w:hAnsiTheme="minorHAnsi" w:cstheme="minorHAnsi"/>
          <w:color w:val="auto"/>
          <w:spacing w:val="-10"/>
        </w:rPr>
        <w:t xml:space="preserve"> </w:t>
      </w:r>
      <w:r w:rsidRPr="00092F8C">
        <w:rPr>
          <w:rFonts w:asciiTheme="minorHAnsi" w:hAnsiTheme="minorHAnsi" w:cstheme="minorHAnsi"/>
          <w:color w:val="auto"/>
        </w:rPr>
        <w:t>will</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all</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ensure</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arrangements are in place to safeguard and promote the welfare of children by:</w:t>
      </w:r>
    </w:p>
    <w:p w14:paraId="3F0552DA" w14:textId="77777777" w:rsidR="007D7DF1" w:rsidRPr="00092F8C" w:rsidRDefault="007D7DF1" w:rsidP="000D6522">
      <w:pPr>
        <w:spacing w:after="0"/>
        <w:rPr>
          <w:rFonts w:asciiTheme="minorHAnsi" w:hAnsiTheme="minorHAnsi" w:cstheme="minorHAnsi"/>
          <w:color w:val="auto"/>
          <w:spacing w:val="-2"/>
        </w:rPr>
      </w:pPr>
    </w:p>
    <w:p w14:paraId="37C3B2AB" w14:textId="77777777" w:rsidR="007A28FE" w:rsidRPr="00092F8C" w:rsidRDefault="007A28FE" w:rsidP="000D6522">
      <w:pPr>
        <w:pStyle w:val="ListParagraph"/>
        <w:numPr>
          <w:ilvl w:val="0"/>
          <w:numId w:val="13"/>
        </w:numPr>
        <w:spacing w:after="0" w:line="240" w:lineRule="auto"/>
        <w:rPr>
          <w:rFonts w:asciiTheme="minorHAnsi" w:hAnsiTheme="minorHAnsi" w:cstheme="minorHAnsi"/>
        </w:rPr>
      </w:pPr>
      <w:r w:rsidRPr="00092F8C">
        <w:rPr>
          <w:rFonts w:asciiTheme="minorHAnsi" w:hAnsiTheme="minorHAnsi" w:cstheme="minorHAnsi"/>
        </w:rPr>
        <w:lastRenderedPageBreak/>
        <w:t xml:space="preserve">Creating a culture of safeguarding by embedding robust policies and procedures where all children feel secure, </w:t>
      </w:r>
      <w:proofErr w:type="gramStart"/>
      <w:r w:rsidRPr="00092F8C">
        <w:rPr>
          <w:rFonts w:asciiTheme="minorHAnsi" w:hAnsiTheme="minorHAnsi" w:cstheme="minorHAnsi"/>
        </w:rPr>
        <w:t>are encouraged</w:t>
      </w:r>
      <w:proofErr w:type="gramEnd"/>
      <w:r w:rsidRPr="00092F8C">
        <w:rPr>
          <w:rFonts w:asciiTheme="minorHAnsi" w:hAnsiTheme="minorHAnsi" w:cstheme="minorHAnsi"/>
        </w:rPr>
        <w:t xml:space="preserve"> to talk, and are listened to.</w:t>
      </w:r>
    </w:p>
    <w:p w14:paraId="69AA0E14" w14:textId="07658DB5" w:rsidR="007A28FE" w:rsidRPr="00092F8C" w:rsidRDefault="007A28FE" w:rsidP="000D6522">
      <w:pPr>
        <w:pStyle w:val="ListParagraph"/>
        <w:widowControl w:val="0"/>
        <w:numPr>
          <w:ilvl w:val="0"/>
          <w:numId w:val="13"/>
        </w:numPr>
        <w:tabs>
          <w:tab w:val="left" w:pos="1027"/>
        </w:tabs>
        <w:autoSpaceDE w:val="0"/>
        <w:autoSpaceDN w:val="0"/>
        <w:spacing w:after="0" w:line="240" w:lineRule="auto"/>
        <w:ind w:right="730"/>
        <w:rPr>
          <w:rFonts w:asciiTheme="minorHAnsi" w:hAnsiTheme="minorHAnsi" w:cstheme="minorHAnsi"/>
          <w:b/>
          <w:bCs/>
          <w:sz w:val="24"/>
          <w:szCs w:val="24"/>
        </w:rPr>
      </w:pPr>
      <w:r w:rsidRPr="00092F8C">
        <w:rPr>
          <w:rFonts w:asciiTheme="minorHAnsi" w:hAnsiTheme="minorHAnsi" w:cstheme="minorHAnsi"/>
        </w:rPr>
        <w:t xml:space="preserve">Maintaining a ‘Zero Tolerance’ to child-on-child abuse, </w:t>
      </w:r>
      <w:r w:rsidR="00675FBA" w:rsidRPr="00092F8C">
        <w:rPr>
          <w:rFonts w:asciiTheme="minorHAnsi" w:hAnsiTheme="minorHAnsi" w:cstheme="minorHAnsi"/>
        </w:rPr>
        <w:t>it can happen here culture,</w:t>
      </w:r>
      <w:r w:rsidRPr="00092F8C">
        <w:rPr>
          <w:rFonts w:asciiTheme="minorHAnsi" w:hAnsiTheme="minorHAnsi" w:cstheme="minorHAnsi"/>
        </w:rPr>
        <w:t xml:space="preserve"> </w:t>
      </w:r>
      <w:r w:rsidR="00675FBA" w:rsidRPr="00092F8C">
        <w:rPr>
          <w:rFonts w:asciiTheme="minorHAnsi" w:hAnsiTheme="minorHAnsi" w:cstheme="minorHAnsi"/>
        </w:rPr>
        <w:t>including</w:t>
      </w:r>
      <w:r w:rsidRPr="00092F8C">
        <w:rPr>
          <w:rFonts w:asciiTheme="minorHAnsi" w:hAnsiTheme="minorHAnsi" w:cstheme="minorHAnsi"/>
        </w:rPr>
        <w:t xml:space="preserve"> sexually harmful behaviour, racism, and homophobia </w:t>
      </w:r>
      <w:r w:rsidRPr="00092F8C">
        <w:rPr>
          <w:rStyle w:val="IntenseEmphasis"/>
          <w:rFonts w:asciiTheme="minorHAnsi" w:hAnsiTheme="minorHAnsi" w:cstheme="minorHAnsi"/>
          <w:color w:val="auto"/>
        </w:rPr>
        <w:t xml:space="preserve">(see our anti-bullying policy) </w:t>
      </w:r>
    </w:p>
    <w:p w14:paraId="080CFA0D" w14:textId="3B8CAE64" w:rsidR="00E201B8" w:rsidRPr="00092F8C" w:rsidRDefault="007A28FE" w:rsidP="000D6522">
      <w:pPr>
        <w:pStyle w:val="ListParagraph"/>
        <w:numPr>
          <w:ilvl w:val="0"/>
          <w:numId w:val="13"/>
        </w:numPr>
        <w:spacing w:after="0" w:line="240" w:lineRule="auto"/>
        <w:rPr>
          <w:rFonts w:asciiTheme="minorHAnsi" w:hAnsiTheme="minorHAnsi" w:cstheme="minorHAnsi"/>
        </w:rPr>
      </w:pPr>
      <w:r w:rsidRPr="00092F8C">
        <w:rPr>
          <w:rFonts w:asciiTheme="minorHAnsi" w:hAnsiTheme="minorHAnsi" w:cstheme="minorHAnsi"/>
        </w:rPr>
        <w:t>Ensure all children know the adults in our</w:t>
      </w:r>
      <w:r w:rsidR="00675FBA" w:rsidRPr="00092F8C">
        <w:rPr>
          <w:rFonts w:asciiTheme="minorHAnsi" w:hAnsiTheme="minorHAnsi" w:cstheme="minorHAnsi"/>
          <w:b/>
          <w:bCs/>
          <w:i/>
          <w:iCs/>
        </w:rPr>
        <w:t xml:space="preserve"> </w:t>
      </w:r>
      <w:r w:rsidR="00675FBA" w:rsidRPr="00092F8C">
        <w:rPr>
          <w:rFonts w:asciiTheme="minorHAnsi" w:hAnsiTheme="minorHAnsi" w:cstheme="minorHAnsi"/>
        </w:rPr>
        <w:t>school,</w:t>
      </w:r>
      <w:r w:rsidRPr="00092F8C">
        <w:rPr>
          <w:rFonts w:asciiTheme="minorHAnsi" w:hAnsiTheme="minorHAnsi" w:cstheme="minorHAnsi"/>
        </w:rPr>
        <w:t xml:space="preserve"> who they can approach if they have worries.</w:t>
      </w:r>
    </w:p>
    <w:p w14:paraId="43309EF3" w14:textId="2B47CA1F" w:rsidR="007A28FE" w:rsidRPr="00092F8C" w:rsidRDefault="007A28FE" w:rsidP="000D6522">
      <w:pPr>
        <w:pStyle w:val="ListParagraph"/>
        <w:numPr>
          <w:ilvl w:val="0"/>
          <w:numId w:val="13"/>
        </w:numPr>
        <w:spacing w:after="0" w:line="240" w:lineRule="auto"/>
        <w:rPr>
          <w:rFonts w:asciiTheme="minorHAnsi" w:hAnsiTheme="minorHAnsi" w:cstheme="minorHAnsi"/>
          <w:b/>
          <w:bCs/>
        </w:rPr>
      </w:pPr>
      <w:r w:rsidRPr="00092F8C">
        <w:rPr>
          <w:rFonts w:asciiTheme="minorHAnsi" w:hAnsiTheme="minorHAnsi" w:cstheme="minorHAnsi"/>
        </w:rPr>
        <w:t xml:space="preserve">Teaching students to keep themselves safe from all forms of abuse, including: </w:t>
      </w:r>
      <w:hyperlink r:id="rId28">
        <w:r w:rsidRPr="00092F8C">
          <w:rPr>
            <w:rFonts w:asciiTheme="minorHAnsi" w:hAnsiTheme="minorHAnsi" w:cstheme="minorHAnsi"/>
          </w:rPr>
          <w:t>child sexual</w:t>
        </w:r>
      </w:hyperlink>
      <w:r w:rsidRPr="00092F8C">
        <w:rPr>
          <w:rFonts w:asciiTheme="minorHAnsi" w:hAnsiTheme="minorHAnsi" w:cstheme="minorHAnsi"/>
        </w:rPr>
        <w:t xml:space="preserve"> </w:t>
      </w:r>
      <w:hyperlink r:id="rId29">
        <w:r w:rsidRPr="00092F8C">
          <w:rPr>
            <w:rFonts w:asciiTheme="minorHAnsi" w:hAnsiTheme="minorHAnsi" w:cstheme="minorHAnsi"/>
          </w:rPr>
          <w:t>exploitation</w:t>
        </w:r>
      </w:hyperlink>
      <w:hyperlink r:id="rId30">
        <w:r w:rsidRPr="00092F8C">
          <w:rPr>
            <w:rFonts w:asciiTheme="minorHAnsi" w:hAnsiTheme="minorHAnsi" w:cstheme="minorHAnsi"/>
          </w:rPr>
          <w:t>,</w:t>
        </w:r>
      </w:hyperlink>
      <w:r w:rsidRPr="00092F8C">
        <w:rPr>
          <w:rFonts w:asciiTheme="minorHAnsi" w:hAnsiTheme="minorHAnsi" w:cstheme="minorHAnsi"/>
        </w:rPr>
        <w:t xml:space="preserve"> criminal exploitation, </w:t>
      </w:r>
      <w:hyperlink r:id="rId31">
        <w:r w:rsidRPr="00092F8C">
          <w:rPr>
            <w:rFonts w:asciiTheme="minorHAnsi" w:hAnsiTheme="minorHAnsi" w:cstheme="minorHAnsi"/>
          </w:rPr>
          <w:t>female</w:t>
        </w:r>
      </w:hyperlink>
      <w:r w:rsidRPr="00092F8C">
        <w:rPr>
          <w:rFonts w:asciiTheme="minorHAnsi" w:hAnsiTheme="minorHAnsi" w:cstheme="minorHAnsi"/>
        </w:rPr>
        <w:t xml:space="preserve"> </w:t>
      </w:r>
      <w:hyperlink r:id="rId32">
        <w:r w:rsidRPr="00092F8C">
          <w:rPr>
            <w:rFonts w:asciiTheme="minorHAnsi" w:hAnsiTheme="minorHAnsi" w:cstheme="minorHAnsi"/>
          </w:rPr>
          <w:t>genital</w:t>
        </w:r>
      </w:hyperlink>
      <w:r w:rsidRPr="00092F8C">
        <w:rPr>
          <w:rFonts w:asciiTheme="minorHAnsi" w:hAnsiTheme="minorHAnsi" w:cstheme="minorHAnsi"/>
        </w:rPr>
        <w:t xml:space="preserve"> </w:t>
      </w:r>
      <w:hyperlink r:id="rId33">
        <w:r w:rsidRPr="00092F8C">
          <w:rPr>
            <w:rFonts w:asciiTheme="minorHAnsi" w:hAnsiTheme="minorHAnsi" w:cstheme="minorHAnsi"/>
          </w:rPr>
          <w:t>mutilation</w:t>
        </w:r>
      </w:hyperlink>
      <w:r w:rsidRPr="00092F8C">
        <w:rPr>
          <w:rFonts w:asciiTheme="minorHAnsi" w:hAnsiTheme="minorHAnsi" w:cstheme="minorHAnsi"/>
          <w:sz w:val="24"/>
          <w:szCs w:val="24"/>
        </w:rPr>
        <w:t xml:space="preserve"> </w:t>
      </w:r>
      <w:hyperlink r:id="rId34" w:history="1">
        <w:r w:rsidRPr="00092F8C">
          <w:rPr>
            <w:rFonts w:asciiTheme="minorHAnsi" w:hAnsiTheme="minorHAnsi" w:cstheme="minorHAnsi"/>
            <w:color w:val="4472C4" w:themeColor="accent1"/>
            <w:u w:val="single"/>
          </w:rPr>
          <w:t xml:space="preserve">FGM Statutory Guidance </w:t>
        </w:r>
      </w:hyperlink>
      <w:r w:rsidRPr="00092F8C">
        <w:rPr>
          <w:rFonts w:asciiTheme="minorHAnsi" w:hAnsiTheme="minorHAnsi" w:cstheme="minorHAnsi"/>
        </w:rPr>
        <w:t xml:space="preserve"> </w:t>
      </w:r>
      <w:r w:rsidRPr="00092F8C">
        <w:rPr>
          <w:rFonts w:asciiTheme="minorHAnsi" w:hAnsiTheme="minorHAnsi" w:cstheme="minorHAnsi"/>
          <w:spacing w:val="-2"/>
          <w:sz w:val="24"/>
          <w:szCs w:val="24"/>
        </w:rPr>
        <w:t>forced</w:t>
      </w:r>
      <w:r w:rsidRPr="00092F8C">
        <w:rPr>
          <w:rFonts w:asciiTheme="minorHAnsi" w:hAnsiTheme="minorHAnsi" w:cstheme="minorHAnsi"/>
          <w:sz w:val="24"/>
          <w:szCs w:val="24"/>
        </w:rPr>
        <w:t xml:space="preserve"> </w:t>
      </w:r>
      <w:r w:rsidRPr="00092F8C">
        <w:rPr>
          <w:rFonts w:asciiTheme="minorHAnsi" w:hAnsiTheme="minorHAnsi" w:cstheme="minorHAnsi"/>
          <w:spacing w:val="-2"/>
        </w:rPr>
        <w:t>marriage,</w:t>
      </w:r>
      <w:r w:rsidRPr="00092F8C">
        <w:rPr>
          <w:rFonts w:asciiTheme="minorHAnsi" w:hAnsiTheme="minorHAnsi" w:cstheme="minorHAnsi"/>
        </w:rPr>
        <w:t xml:space="preserve"> </w:t>
      </w:r>
      <w:hyperlink r:id="rId35">
        <w:r w:rsidRPr="00092F8C">
          <w:rPr>
            <w:rFonts w:asciiTheme="minorHAnsi" w:hAnsiTheme="minorHAnsi" w:cstheme="minorHAnsi"/>
            <w:spacing w:val="-2"/>
          </w:rPr>
          <w:t>extremism</w:t>
        </w:r>
      </w:hyperlink>
      <w:r w:rsidRPr="00092F8C">
        <w:rPr>
          <w:rFonts w:asciiTheme="minorHAnsi" w:hAnsiTheme="minorHAnsi" w:cstheme="minorHAnsi"/>
          <w:spacing w:val="-2"/>
        </w:rPr>
        <w:t>,</w:t>
      </w:r>
      <w:r w:rsidR="00E201B8" w:rsidRPr="00092F8C">
        <w:rPr>
          <w:rFonts w:asciiTheme="minorHAnsi" w:hAnsiTheme="minorHAnsi" w:cstheme="minorHAnsi"/>
        </w:rPr>
        <w:t xml:space="preserve"> </w:t>
      </w:r>
      <w:hyperlink r:id="rId36">
        <w:r w:rsidRPr="00092F8C">
          <w:rPr>
            <w:rFonts w:asciiTheme="minorHAnsi" w:hAnsiTheme="minorHAnsi" w:cstheme="minorHAnsi"/>
            <w:spacing w:val="-2"/>
          </w:rPr>
          <w:t>radicalisation</w:t>
        </w:r>
      </w:hyperlink>
      <w:r w:rsidRPr="00092F8C">
        <w:rPr>
          <w:rFonts w:asciiTheme="minorHAnsi" w:hAnsiTheme="minorHAnsi" w:cstheme="minorHAnsi"/>
          <w:spacing w:val="-2"/>
        </w:rPr>
        <w:t xml:space="preserve"> </w:t>
      </w:r>
      <w:hyperlink r:id="rId37" w:history="1">
        <w:r w:rsidR="00E201B8" w:rsidRPr="00092F8C">
          <w:rPr>
            <w:rStyle w:val="Hyperlink"/>
            <w:rFonts w:asciiTheme="minorHAnsi" w:hAnsiTheme="minorHAnsi" w:cstheme="minorHAnsi"/>
            <w:color w:val="4472C4" w:themeColor="accent1"/>
          </w:rPr>
          <w:t xml:space="preserve"> Government Channel Guidance</w:t>
        </w:r>
      </w:hyperlink>
      <w:r w:rsidRPr="00092F8C">
        <w:rPr>
          <w:rFonts w:asciiTheme="minorHAnsi" w:hAnsiTheme="minorHAnsi" w:cstheme="minorHAnsi"/>
          <w:color w:val="4472C4" w:themeColor="accent1"/>
          <w:sz w:val="24"/>
          <w:szCs w:val="24"/>
        </w:rPr>
        <w:t xml:space="preserve">, </w:t>
      </w:r>
      <w:r w:rsidRPr="00092F8C">
        <w:rPr>
          <w:rFonts w:asciiTheme="minorHAnsi" w:hAnsiTheme="minorHAnsi" w:cstheme="minorHAnsi"/>
        </w:rPr>
        <w:t>and child-on-child abuse</w:t>
      </w:r>
      <w:r w:rsidR="00351594">
        <w:rPr>
          <w:rFonts w:asciiTheme="minorHAnsi" w:hAnsiTheme="minorHAnsi" w:cstheme="minorHAnsi"/>
        </w:rPr>
        <w:t>, including discriminatory behaviour, racism and faith-targeted abuse.</w:t>
      </w:r>
    </w:p>
    <w:p w14:paraId="51ED6AE0" w14:textId="77777777" w:rsidR="007D7DF1" w:rsidRPr="00092F8C" w:rsidRDefault="007D7DF1" w:rsidP="000D6522">
      <w:pPr>
        <w:spacing w:after="0"/>
        <w:rPr>
          <w:rFonts w:asciiTheme="minorHAnsi" w:hAnsiTheme="minorHAnsi" w:cstheme="minorHAnsi"/>
          <w:b/>
          <w:bCs/>
          <w:color w:val="auto"/>
        </w:rPr>
      </w:pPr>
    </w:p>
    <w:p w14:paraId="3B4EA433" w14:textId="4A48478B" w:rsidR="007A28FE" w:rsidRPr="00092F8C" w:rsidRDefault="007A28FE" w:rsidP="000D6522">
      <w:pPr>
        <w:spacing w:after="0"/>
        <w:rPr>
          <w:rFonts w:asciiTheme="minorHAnsi" w:hAnsiTheme="minorHAnsi" w:cstheme="minorHAnsi"/>
          <w:b/>
          <w:bCs/>
          <w:color w:val="auto"/>
          <w:spacing w:val="-5"/>
        </w:rPr>
      </w:pPr>
      <w:r w:rsidRPr="00092F8C">
        <w:rPr>
          <w:rFonts w:asciiTheme="minorHAnsi" w:hAnsiTheme="minorHAnsi" w:cstheme="minorHAnsi"/>
          <w:b/>
          <w:bCs/>
          <w:color w:val="auto"/>
        </w:rPr>
        <w:t>And</w:t>
      </w:r>
      <w:r w:rsidRPr="00092F8C">
        <w:rPr>
          <w:rFonts w:asciiTheme="minorHAnsi" w:hAnsiTheme="minorHAnsi" w:cstheme="minorHAnsi"/>
          <w:b/>
          <w:bCs/>
          <w:color w:val="auto"/>
          <w:spacing w:val="-2"/>
        </w:rPr>
        <w:t xml:space="preserve"> </w:t>
      </w:r>
      <w:r w:rsidRPr="00092F8C">
        <w:rPr>
          <w:rFonts w:asciiTheme="minorHAnsi" w:hAnsiTheme="minorHAnsi" w:cstheme="minorHAnsi"/>
          <w:b/>
          <w:bCs/>
          <w:color w:val="auto"/>
        </w:rPr>
        <w:t>we</w:t>
      </w:r>
      <w:r w:rsidRPr="00092F8C">
        <w:rPr>
          <w:rFonts w:asciiTheme="minorHAnsi" w:hAnsiTheme="minorHAnsi" w:cstheme="minorHAnsi"/>
          <w:b/>
          <w:bCs/>
          <w:color w:val="auto"/>
          <w:spacing w:val="-2"/>
        </w:rPr>
        <w:t xml:space="preserve"> </w:t>
      </w:r>
      <w:r w:rsidRPr="00092F8C">
        <w:rPr>
          <w:rFonts w:asciiTheme="minorHAnsi" w:hAnsiTheme="minorHAnsi" w:cstheme="minorHAnsi"/>
          <w:b/>
          <w:bCs/>
          <w:color w:val="auto"/>
        </w:rPr>
        <w:t>will</w:t>
      </w:r>
      <w:r w:rsidRPr="00092F8C">
        <w:rPr>
          <w:rFonts w:asciiTheme="minorHAnsi" w:hAnsiTheme="minorHAnsi" w:cstheme="minorHAnsi"/>
          <w:b/>
          <w:bCs/>
          <w:color w:val="auto"/>
          <w:spacing w:val="-2"/>
        </w:rPr>
        <w:t xml:space="preserve"> </w:t>
      </w:r>
      <w:r w:rsidRPr="00092F8C">
        <w:rPr>
          <w:rFonts w:asciiTheme="minorHAnsi" w:hAnsiTheme="minorHAnsi" w:cstheme="minorHAnsi"/>
          <w:b/>
          <w:bCs/>
          <w:color w:val="auto"/>
        </w:rPr>
        <w:t>support</w:t>
      </w:r>
      <w:r w:rsidRPr="00092F8C">
        <w:rPr>
          <w:rFonts w:asciiTheme="minorHAnsi" w:hAnsiTheme="minorHAnsi" w:cstheme="minorHAnsi"/>
          <w:b/>
          <w:bCs/>
          <w:color w:val="auto"/>
          <w:spacing w:val="-2"/>
        </w:rPr>
        <w:t xml:space="preserve"> </w:t>
      </w:r>
      <w:r w:rsidRPr="00092F8C">
        <w:rPr>
          <w:rFonts w:asciiTheme="minorHAnsi" w:hAnsiTheme="minorHAnsi" w:cstheme="minorHAnsi"/>
          <w:b/>
          <w:bCs/>
          <w:color w:val="auto"/>
        </w:rPr>
        <w:t>our</w:t>
      </w:r>
      <w:r w:rsidRPr="00092F8C">
        <w:rPr>
          <w:rFonts w:asciiTheme="minorHAnsi" w:hAnsiTheme="minorHAnsi" w:cstheme="minorHAnsi"/>
          <w:b/>
          <w:bCs/>
          <w:color w:val="auto"/>
          <w:spacing w:val="-2"/>
        </w:rPr>
        <w:t xml:space="preserve"> </w:t>
      </w:r>
      <w:r w:rsidRPr="00092F8C">
        <w:rPr>
          <w:rFonts w:asciiTheme="minorHAnsi" w:hAnsiTheme="minorHAnsi" w:cstheme="minorHAnsi"/>
          <w:b/>
          <w:bCs/>
          <w:color w:val="auto"/>
        </w:rPr>
        <w:t>staff</w:t>
      </w:r>
      <w:r w:rsidRPr="00092F8C">
        <w:rPr>
          <w:rFonts w:asciiTheme="minorHAnsi" w:hAnsiTheme="minorHAnsi" w:cstheme="minorHAnsi"/>
          <w:b/>
          <w:bCs/>
          <w:color w:val="auto"/>
          <w:spacing w:val="-1"/>
        </w:rPr>
        <w:t xml:space="preserve"> </w:t>
      </w:r>
      <w:r w:rsidRPr="00092F8C">
        <w:rPr>
          <w:rFonts w:asciiTheme="minorHAnsi" w:hAnsiTheme="minorHAnsi" w:cstheme="minorHAnsi"/>
          <w:b/>
          <w:bCs/>
          <w:color w:val="auto"/>
          <w:spacing w:val="-5"/>
        </w:rPr>
        <w:t>by:</w:t>
      </w:r>
    </w:p>
    <w:p w14:paraId="0DF17A81" w14:textId="77777777" w:rsidR="007D7DF1" w:rsidRPr="00092F8C" w:rsidRDefault="007D7DF1" w:rsidP="000D6522">
      <w:pPr>
        <w:spacing w:after="0"/>
        <w:rPr>
          <w:rFonts w:asciiTheme="minorHAnsi" w:hAnsiTheme="minorHAnsi" w:cstheme="minorHAnsi"/>
          <w:b/>
          <w:bCs/>
          <w:color w:val="auto"/>
        </w:rPr>
      </w:pPr>
    </w:p>
    <w:p w14:paraId="52FDFCC9"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Providing</w:t>
      </w:r>
      <w:r w:rsidRPr="00092F8C">
        <w:rPr>
          <w:rFonts w:asciiTheme="minorHAnsi" w:hAnsiTheme="minorHAnsi" w:cstheme="minorHAnsi"/>
          <w:spacing w:val="-4"/>
        </w:rPr>
        <w:t xml:space="preserve"> </w:t>
      </w:r>
      <w:r w:rsidRPr="00092F8C">
        <w:rPr>
          <w:rFonts w:asciiTheme="minorHAnsi" w:hAnsiTheme="minorHAnsi" w:cstheme="minorHAnsi"/>
        </w:rPr>
        <w:t>effective,</w:t>
      </w:r>
      <w:r w:rsidRPr="00092F8C">
        <w:rPr>
          <w:rFonts w:asciiTheme="minorHAnsi" w:hAnsiTheme="minorHAnsi" w:cstheme="minorHAnsi"/>
          <w:spacing w:val="-3"/>
        </w:rPr>
        <w:t xml:space="preserve"> </w:t>
      </w:r>
      <w:r w:rsidRPr="00092F8C">
        <w:rPr>
          <w:rFonts w:asciiTheme="minorHAnsi" w:hAnsiTheme="minorHAnsi" w:cstheme="minorHAnsi"/>
        </w:rPr>
        <w:t>ongoing</w:t>
      </w:r>
      <w:r w:rsidRPr="00092F8C">
        <w:rPr>
          <w:rFonts w:asciiTheme="minorHAnsi" w:hAnsiTheme="minorHAnsi" w:cstheme="minorHAnsi"/>
          <w:spacing w:val="-3"/>
        </w:rPr>
        <w:t xml:space="preserve"> </w:t>
      </w:r>
      <w:r w:rsidRPr="00092F8C">
        <w:rPr>
          <w:rFonts w:asciiTheme="minorHAnsi" w:hAnsiTheme="minorHAnsi" w:cstheme="minorHAnsi"/>
        </w:rPr>
        <w:t>training</w:t>
      </w:r>
      <w:r w:rsidRPr="00092F8C">
        <w:rPr>
          <w:rFonts w:asciiTheme="minorHAnsi" w:hAnsiTheme="minorHAnsi" w:cstheme="minorHAnsi"/>
          <w:spacing w:val="-3"/>
        </w:rPr>
        <w:t xml:space="preserve"> </w:t>
      </w:r>
      <w:r w:rsidRPr="00092F8C">
        <w:rPr>
          <w:rFonts w:asciiTheme="minorHAnsi" w:hAnsiTheme="minorHAnsi" w:cstheme="minorHAnsi"/>
        </w:rPr>
        <w:t>and</w:t>
      </w:r>
      <w:r w:rsidRPr="00092F8C">
        <w:rPr>
          <w:rFonts w:asciiTheme="minorHAnsi" w:hAnsiTheme="minorHAnsi" w:cstheme="minorHAnsi"/>
          <w:spacing w:val="-3"/>
        </w:rPr>
        <w:t xml:space="preserve"> </w:t>
      </w:r>
      <w:r w:rsidRPr="00092F8C">
        <w:rPr>
          <w:rFonts w:asciiTheme="minorHAnsi" w:hAnsiTheme="minorHAnsi" w:cstheme="minorHAnsi"/>
        </w:rPr>
        <w:t>development</w:t>
      </w:r>
      <w:r w:rsidRPr="00092F8C">
        <w:rPr>
          <w:rFonts w:asciiTheme="minorHAnsi" w:hAnsiTheme="minorHAnsi" w:cstheme="minorHAnsi"/>
          <w:spacing w:val="-3"/>
        </w:rPr>
        <w:t xml:space="preserve"> </w:t>
      </w:r>
      <w:r w:rsidRPr="00092F8C">
        <w:rPr>
          <w:rFonts w:asciiTheme="minorHAnsi" w:hAnsiTheme="minorHAnsi" w:cstheme="minorHAnsi"/>
        </w:rPr>
        <w:t>for</w:t>
      </w:r>
      <w:r w:rsidRPr="00092F8C">
        <w:rPr>
          <w:rFonts w:asciiTheme="minorHAnsi" w:hAnsiTheme="minorHAnsi" w:cstheme="minorHAnsi"/>
          <w:spacing w:val="-3"/>
        </w:rPr>
        <w:t xml:space="preserve"> </w:t>
      </w:r>
      <w:r w:rsidRPr="00092F8C">
        <w:rPr>
          <w:rFonts w:asciiTheme="minorHAnsi" w:hAnsiTheme="minorHAnsi" w:cstheme="minorHAnsi"/>
        </w:rPr>
        <w:t>all</w:t>
      </w:r>
      <w:r w:rsidRPr="00092F8C">
        <w:rPr>
          <w:rFonts w:asciiTheme="minorHAnsi" w:hAnsiTheme="minorHAnsi" w:cstheme="minorHAnsi"/>
          <w:spacing w:val="-2"/>
        </w:rPr>
        <w:t xml:space="preserve"> staff.</w:t>
      </w:r>
    </w:p>
    <w:p w14:paraId="70F5B50A"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spacing w:val="-4"/>
        </w:rPr>
        <w:t>Addressing</w:t>
      </w:r>
      <w:r w:rsidRPr="00092F8C">
        <w:rPr>
          <w:rFonts w:asciiTheme="minorHAnsi" w:hAnsiTheme="minorHAnsi" w:cstheme="minorHAnsi"/>
          <w:spacing w:val="-13"/>
        </w:rPr>
        <w:t xml:space="preserve"> </w:t>
      </w:r>
      <w:r w:rsidRPr="00092F8C">
        <w:rPr>
          <w:rFonts w:asciiTheme="minorHAnsi" w:hAnsiTheme="minorHAnsi" w:cstheme="minorHAnsi"/>
          <w:spacing w:val="-4"/>
        </w:rPr>
        <w:t>concerns</w:t>
      </w:r>
      <w:r w:rsidRPr="00092F8C">
        <w:rPr>
          <w:rFonts w:asciiTheme="minorHAnsi" w:hAnsiTheme="minorHAnsi" w:cstheme="minorHAnsi"/>
          <w:spacing w:val="-13"/>
        </w:rPr>
        <w:t xml:space="preserve"> </w:t>
      </w:r>
      <w:r w:rsidRPr="00092F8C">
        <w:rPr>
          <w:rFonts w:asciiTheme="minorHAnsi" w:hAnsiTheme="minorHAnsi" w:cstheme="minorHAnsi"/>
          <w:spacing w:val="-4"/>
        </w:rPr>
        <w:t>and</w:t>
      </w:r>
      <w:r w:rsidRPr="00092F8C">
        <w:rPr>
          <w:rFonts w:asciiTheme="minorHAnsi" w:hAnsiTheme="minorHAnsi" w:cstheme="minorHAnsi"/>
          <w:spacing w:val="-12"/>
        </w:rPr>
        <w:t xml:space="preserve"> </w:t>
      </w:r>
      <w:r w:rsidRPr="00092F8C">
        <w:rPr>
          <w:rFonts w:asciiTheme="minorHAnsi" w:hAnsiTheme="minorHAnsi" w:cstheme="minorHAnsi"/>
          <w:spacing w:val="-4"/>
        </w:rPr>
        <w:t>making</w:t>
      </w:r>
      <w:r w:rsidRPr="00092F8C">
        <w:rPr>
          <w:rFonts w:asciiTheme="minorHAnsi" w:hAnsiTheme="minorHAnsi" w:cstheme="minorHAnsi"/>
          <w:spacing w:val="-13"/>
        </w:rPr>
        <w:t xml:space="preserve"> </w:t>
      </w:r>
      <w:r w:rsidRPr="00092F8C">
        <w:rPr>
          <w:rFonts w:asciiTheme="minorHAnsi" w:hAnsiTheme="minorHAnsi" w:cstheme="minorHAnsi"/>
          <w:spacing w:val="-4"/>
        </w:rPr>
        <w:t>robust</w:t>
      </w:r>
      <w:r w:rsidRPr="00092F8C">
        <w:rPr>
          <w:rFonts w:asciiTheme="minorHAnsi" w:hAnsiTheme="minorHAnsi" w:cstheme="minorHAnsi"/>
          <w:spacing w:val="-13"/>
        </w:rPr>
        <w:t xml:space="preserve"> </w:t>
      </w:r>
      <w:r w:rsidRPr="00092F8C">
        <w:rPr>
          <w:rFonts w:asciiTheme="minorHAnsi" w:hAnsiTheme="minorHAnsi" w:cstheme="minorHAnsi"/>
          <w:spacing w:val="-4"/>
        </w:rPr>
        <w:t>referrals</w:t>
      </w:r>
      <w:r w:rsidRPr="00092F8C">
        <w:rPr>
          <w:rFonts w:asciiTheme="minorHAnsi" w:hAnsiTheme="minorHAnsi" w:cstheme="minorHAnsi"/>
          <w:spacing w:val="-13"/>
        </w:rPr>
        <w:t xml:space="preserve"> </w:t>
      </w:r>
      <w:r w:rsidRPr="00092F8C">
        <w:rPr>
          <w:rFonts w:asciiTheme="minorHAnsi" w:hAnsiTheme="minorHAnsi" w:cstheme="minorHAnsi"/>
          <w:spacing w:val="-4"/>
        </w:rPr>
        <w:t>to</w:t>
      </w:r>
      <w:r w:rsidRPr="00092F8C">
        <w:rPr>
          <w:rFonts w:asciiTheme="minorHAnsi" w:hAnsiTheme="minorHAnsi" w:cstheme="minorHAnsi"/>
          <w:spacing w:val="-12"/>
        </w:rPr>
        <w:t xml:space="preserve"> </w:t>
      </w:r>
      <w:r w:rsidRPr="00092F8C">
        <w:rPr>
          <w:rFonts w:asciiTheme="minorHAnsi" w:hAnsiTheme="minorHAnsi" w:cstheme="minorHAnsi"/>
          <w:spacing w:val="-4"/>
        </w:rPr>
        <w:t>other</w:t>
      </w:r>
      <w:r w:rsidRPr="00092F8C">
        <w:rPr>
          <w:rFonts w:asciiTheme="minorHAnsi" w:hAnsiTheme="minorHAnsi" w:cstheme="minorHAnsi"/>
          <w:spacing w:val="-13"/>
        </w:rPr>
        <w:t xml:space="preserve"> </w:t>
      </w:r>
      <w:r w:rsidRPr="00092F8C">
        <w:rPr>
          <w:rFonts w:asciiTheme="minorHAnsi" w:hAnsiTheme="minorHAnsi" w:cstheme="minorHAnsi"/>
          <w:spacing w:val="-4"/>
        </w:rPr>
        <w:t>agencies,</w:t>
      </w:r>
      <w:r w:rsidRPr="00092F8C">
        <w:rPr>
          <w:rFonts w:asciiTheme="minorHAnsi" w:hAnsiTheme="minorHAnsi" w:cstheme="minorHAnsi"/>
          <w:spacing w:val="-13"/>
        </w:rPr>
        <w:t xml:space="preserve"> </w:t>
      </w:r>
      <w:r w:rsidRPr="00092F8C">
        <w:rPr>
          <w:rFonts w:asciiTheme="minorHAnsi" w:hAnsiTheme="minorHAnsi" w:cstheme="minorHAnsi"/>
          <w:spacing w:val="-4"/>
        </w:rPr>
        <w:t>at</w:t>
      </w:r>
      <w:r w:rsidRPr="00092F8C">
        <w:rPr>
          <w:rFonts w:asciiTheme="minorHAnsi" w:hAnsiTheme="minorHAnsi" w:cstheme="minorHAnsi"/>
          <w:spacing w:val="-12"/>
        </w:rPr>
        <w:t xml:space="preserve"> </w:t>
      </w:r>
      <w:r w:rsidRPr="00092F8C">
        <w:rPr>
          <w:rFonts w:asciiTheme="minorHAnsi" w:hAnsiTheme="minorHAnsi" w:cstheme="minorHAnsi"/>
          <w:spacing w:val="-4"/>
        </w:rPr>
        <w:t>the</w:t>
      </w:r>
      <w:r w:rsidRPr="00092F8C">
        <w:rPr>
          <w:rFonts w:asciiTheme="minorHAnsi" w:hAnsiTheme="minorHAnsi" w:cstheme="minorHAnsi"/>
          <w:spacing w:val="-13"/>
        </w:rPr>
        <w:t xml:space="preserve"> </w:t>
      </w:r>
      <w:r w:rsidRPr="00092F8C">
        <w:rPr>
          <w:rFonts w:asciiTheme="minorHAnsi" w:hAnsiTheme="minorHAnsi" w:cstheme="minorHAnsi"/>
          <w:spacing w:val="-4"/>
        </w:rPr>
        <w:t xml:space="preserve">earliest </w:t>
      </w:r>
      <w:r w:rsidRPr="00092F8C">
        <w:rPr>
          <w:rFonts w:asciiTheme="minorHAnsi" w:hAnsiTheme="minorHAnsi" w:cstheme="minorHAnsi"/>
        </w:rPr>
        <w:t xml:space="preserve">possible stage, including the acceptance of the regulation around mandatory </w:t>
      </w:r>
      <w:r w:rsidRPr="00092F8C">
        <w:rPr>
          <w:rFonts w:asciiTheme="minorHAnsi" w:hAnsiTheme="minorHAnsi" w:cstheme="minorHAnsi"/>
          <w:spacing w:val="-2"/>
        </w:rPr>
        <w:t>reporting.</w:t>
      </w:r>
    </w:p>
    <w:p w14:paraId="1D2F22DE" w14:textId="7C21DCD4"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Developing effective links with relevant agencies in all matters regarding safeguarding and child protection, proactively sharing information as early as possible to support </w:t>
      </w:r>
      <w:r w:rsidR="00F6712E">
        <w:rPr>
          <w:rFonts w:asciiTheme="minorHAnsi" w:hAnsiTheme="minorHAnsi" w:cstheme="minorHAnsi"/>
        </w:rPr>
        <w:t>s</w:t>
      </w:r>
      <w:r w:rsidR="000A19BD" w:rsidRPr="00092F8C">
        <w:rPr>
          <w:rFonts w:asciiTheme="minorHAnsi" w:hAnsiTheme="minorHAnsi" w:cstheme="minorHAnsi"/>
        </w:rPr>
        <w:t>tudents</w:t>
      </w:r>
      <w:r w:rsidRPr="00092F8C">
        <w:rPr>
          <w:rFonts w:asciiTheme="minorHAnsi" w:hAnsiTheme="minorHAnsi" w:cstheme="minorHAnsi"/>
        </w:rPr>
        <w:t xml:space="preserve"> and their families.</w:t>
      </w:r>
    </w:p>
    <w:p w14:paraId="34595738"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Monitoring and supporting children who are subject to child protection plans, contributing to the implementation of the plan.</w:t>
      </w:r>
    </w:p>
    <w:p w14:paraId="79B42092"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Keeping meticulous, accurate and secure records of concerns about children, even where there is no immediate need to refer the matter. All concerns will </w:t>
      </w:r>
      <w:proofErr w:type="gramStart"/>
      <w:r w:rsidRPr="00092F8C">
        <w:rPr>
          <w:rFonts w:asciiTheme="minorHAnsi" w:hAnsiTheme="minorHAnsi" w:cstheme="minorHAnsi"/>
        </w:rPr>
        <w:t>be recorded</w:t>
      </w:r>
      <w:proofErr w:type="gramEnd"/>
      <w:r w:rsidRPr="00092F8C">
        <w:rPr>
          <w:rFonts w:asciiTheme="minorHAnsi" w:hAnsiTheme="minorHAnsi" w:cstheme="minorHAnsi"/>
        </w:rPr>
        <w:t xml:space="preserve"> on CPOMS, the school's safeguarding recording system. Records should include the date, time, person(s) involved, person recording the concern, and any actions taken where applicable. Records will include:</w:t>
      </w:r>
    </w:p>
    <w:p w14:paraId="0E528A3C"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A clear and comprehensive summary of the concern.</w:t>
      </w:r>
    </w:p>
    <w:p w14:paraId="0F8DE9C1"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Details of the concern, including the child's voice where appropriate.</w:t>
      </w:r>
    </w:p>
    <w:p w14:paraId="524D4F4E"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Any action taken and follow-up required, where applicable.</w:t>
      </w:r>
    </w:p>
    <w:p w14:paraId="7AE83408"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Outcomes of actions taken, where applicable.</w:t>
      </w:r>
    </w:p>
    <w:p w14:paraId="392108CC" w14:textId="77777777" w:rsidR="00401CBB" w:rsidRPr="00092F8C" w:rsidRDefault="00401CBB"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Relevant communications, </w:t>
      </w:r>
      <w:proofErr w:type="gramStart"/>
      <w:r w:rsidRPr="00092F8C">
        <w:rPr>
          <w:rFonts w:asciiTheme="minorHAnsi" w:hAnsiTheme="minorHAnsi" w:cstheme="minorHAnsi"/>
        </w:rPr>
        <w:t>decisions</w:t>
      </w:r>
      <w:proofErr w:type="gramEnd"/>
      <w:r w:rsidRPr="00092F8C">
        <w:rPr>
          <w:rFonts w:asciiTheme="minorHAnsi" w:hAnsiTheme="minorHAnsi" w:cstheme="minorHAnsi"/>
        </w:rPr>
        <w:t xml:space="preserve"> and professional discussions.</w:t>
      </w:r>
    </w:p>
    <w:p w14:paraId="195DBE50" w14:textId="28C65AF6" w:rsidR="00401CBB" w:rsidRPr="00092F8C" w:rsidRDefault="00401CBB" w:rsidP="000D6522">
      <w:pPr>
        <w:pStyle w:val="ListParagraph"/>
        <w:numPr>
          <w:ilvl w:val="0"/>
          <w:numId w:val="14"/>
        </w:numPr>
        <w:spacing w:after="0" w:line="240" w:lineRule="auto"/>
        <w:rPr>
          <w:rFonts w:asciiTheme="minorHAnsi" w:hAnsiTheme="minorHAnsi" w:cstheme="minorHAnsi"/>
        </w:rPr>
      </w:pPr>
      <w:proofErr w:type="gramStart"/>
      <w:r w:rsidRPr="00092F8C">
        <w:rPr>
          <w:rFonts w:asciiTheme="minorHAnsi" w:hAnsiTheme="minorHAnsi" w:cstheme="minorHAnsi"/>
        </w:rPr>
        <w:t>Some</w:t>
      </w:r>
      <w:proofErr w:type="gramEnd"/>
      <w:r w:rsidRPr="00092F8C">
        <w:rPr>
          <w:rFonts w:asciiTheme="minorHAnsi" w:hAnsiTheme="minorHAnsi" w:cstheme="minorHAnsi"/>
        </w:rPr>
        <w:t xml:space="preserve"> records may </w:t>
      </w:r>
      <w:proofErr w:type="gramStart"/>
      <w:r w:rsidRPr="00092F8C">
        <w:rPr>
          <w:rFonts w:asciiTheme="minorHAnsi" w:hAnsiTheme="minorHAnsi" w:cstheme="minorHAnsi"/>
        </w:rPr>
        <w:t>be logged</w:t>
      </w:r>
      <w:proofErr w:type="gramEnd"/>
      <w:r w:rsidRPr="00092F8C">
        <w:rPr>
          <w:rFonts w:asciiTheme="minorHAnsi" w:hAnsiTheme="minorHAnsi" w:cstheme="minorHAnsi"/>
        </w:rPr>
        <w:t xml:space="preserve"> for information only and may not require further action. In such circumstances, the reason for recording the information should </w:t>
      </w:r>
      <w:proofErr w:type="gramStart"/>
      <w:r w:rsidRPr="00092F8C">
        <w:rPr>
          <w:rFonts w:asciiTheme="minorHAnsi" w:hAnsiTheme="minorHAnsi" w:cstheme="minorHAnsi"/>
        </w:rPr>
        <w:t>be clearly documented</w:t>
      </w:r>
      <w:proofErr w:type="gramEnd"/>
      <w:r w:rsidRPr="00092F8C">
        <w:rPr>
          <w:rFonts w:asciiTheme="minorHAnsi" w:hAnsiTheme="minorHAnsi" w:cstheme="minorHAnsi"/>
        </w:rPr>
        <w:t xml:space="preserve">. Where actions, decisions and outcomes have already </w:t>
      </w:r>
      <w:proofErr w:type="gramStart"/>
      <w:r w:rsidRPr="00092F8C">
        <w:rPr>
          <w:rFonts w:asciiTheme="minorHAnsi" w:hAnsiTheme="minorHAnsi" w:cstheme="minorHAnsi"/>
        </w:rPr>
        <w:t>been recorded</w:t>
      </w:r>
      <w:proofErr w:type="gramEnd"/>
      <w:r w:rsidRPr="00092F8C">
        <w:rPr>
          <w:rFonts w:asciiTheme="minorHAnsi" w:hAnsiTheme="minorHAnsi" w:cstheme="minorHAnsi"/>
        </w:rPr>
        <w:t xml:space="preserve"> within the CPOMS chronology, these do not need to </w:t>
      </w:r>
      <w:proofErr w:type="gramStart"/>
      <w:r w:rsidRPr="00092F8C">
        <w:rPr>
          <w:rFonts w:asciiTheme="minorHAnsi" w:hAnsiTheme="minorHAnsi" w:cstheme="minorHAnsi"/>
        </w:rPr>
        <w:t>be unnecessarily duplicated</w:t>
      </w:r>
      <w:proofErr w:type="gramEnd"/>
      <w:r w:rsidRPr="00092F8C">
        <w:rPr>
          <w:rFonts w:asciiTheme="minorHAnsi" w:hAnsiTheme="minorHAnsi" w:cstheme="minorHAnsi"/>
        </w:rPr>
        <w:t xml:space="preserve"> </w:t>
      </w:r>
      <w:proofErr w:type="gramStart"/>
      <w:r w:rsidRPr="00092F8C">
        <w:rPr>
          <w:rFonts w:asciiTheme="minorHAnsi" w:hAnsiTheme="minorHAnsi" w:cstheme="minorHAnsi"/>
        </w:rPr>
        <w:t>elsewhere</w:t>
      </w:r>
      <w:proofErr w:type="gramEnd"/>
    </w:p>
    <w:p w14:paraId="376917E0"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Ensuring the suitability of all staff through safe recruitment practice.</w:t>
      </w:r>
    </w:p>
    <w:p w14:paraId="55C5B8CD"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Ensuring all our staff and volunteers understand their responsibilities </w:t>
      </w:r>
      <w:proofErr w:type="gramStart"/>
      <w:r w:rsidRPr="00092F8C">
        <w:rPr>
          <w:rFonts w:asciiTheme="minorHAnsi" w:hAnsiTheme="minorHAnsi" w:cstheme="minorHAnsi"/>
        </w:rPr>
        <w:t>with regard to</w:t>
      </w:r>
      <w:proofErr w:type="gramEnd"/>
      <w:r w:rsidRPr="00092F8C">
        <w:rPr>
          <w:rFonts w:asciiTheme="minorHAnsi" w:hAnsiTheme="minorHAnsi" w:cstheme="minorHAnsi"/>
        </w:rPr>
        <w:t xml:space="preserve"> safeguarding and child protection through annual training and CPD training events.</w:t>
      </w:r>
    </w:p>
    <w:p w14:paraId="1D4F74CE" w14:textId="37360292"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Ensuring that parents and carers understand the responsibility placed on </w:t>
      </w:r>
      <w:r w:rsidR="00401CBB" w:rsidRPr="00092F8C">
        <w:rPr>
          <w:rFonts w:asciiTheme="minorHAnsi" w:hAnsiTheme="minorHAnsi" w:cstheme="minorHAnsi"/>
        </w:rPr>
        <w:t xml:space="preserve">CWLC </w:t>
      </w:r>
      <w:r w:rsidRPr="00092F8C">
        <w:rPr>
          <w:rFonts w:asciiTheme="minorHAnsi" w:hAnsiTheme="minorHAnsi" w:cstheme="minorHAnsi"/>
        </w:rPr>
        <w:t>and its staff for safeguarding and child protection.</w:t>
      </w:r>
    </w:p>
    <w:p w14:paraId="0C40BEA2" w14:textId="53563F51"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Maintaining awareness of those children who are persistently absent or missing from school, notifying the local authority in line with ‘Children Missing in Education’ protocols</w:t>
      </w:r>
      <w:r w:rsidR="00EA4229" w:rsidRPr="00092F8C">
        <w:rPr>
          <w:rFonts w:asciiTheme="minorHAnsi" w:hAnsiTheme="minorHAnsi" w:cstheme="minorHAnsi"/>
        </w:rPr>
        <w:t>.</w:t>
      </w:r>
    </w:p>
    <w:p w14:paraId="2ADDFE61" w14:textId="77777777" w:rsidR="007A28FE"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Maintaining clear procedures for reporting Low Level Concerns and allegations against staff members.</w:t>
      </w:r>
    </w:p>
    <w:p w14:paraId="758399B1" w14:textId="77777777" w:rsidR="007D7DF1" w:rsidRPr="00092F8C" w:rsidRDefault="007D7DF1" w:rsidP="000D6522">
      <w:pPr>
        <w:spacing w:after="0"/>
        <w:rPr>
          <w:rFonts w:asciiTheme="minorHAnsi" w:hAnsiTheme="minorHAnsi" w:cstheme="minorHAnsi"/>
          <w:color w:val="auto"/>
        </w:rPr>
      </w:pPr>
    </w:p>
    <w:p w14:paraId="48857940" w14:textId="03F55326" w:rsidR="00EA4229" w:rsidRPr="00092F8C" w:rsidRDefault="007A28FE" w:rsidP="000D6522">
      <w:pPr>
        <w:spacing w:after="0"/>
        <w:rPr>
          <w:rFonts w:asciiTheme="minorHAnsi" w:hAnsiTheme="minorHAnsi" w:cstheme="minorHAnsi"/>
          <w:color w:val="auto"/>
          <w:spacing w:val="-16"/>
        </w:rPr>
      </w:pPr>
      <w:r w:rsidRPr="00092F8C">
        <w:rPr>
          <w:rFonts w:asciiTheme="minorHAnsi" w:hAnsiTheme="minorHAnsi" w:cstheme="minorHAnsi"/>
          <w:color w:val="auto"/>
        </w:rPr>
        <w:t>We recognise</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that</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Children</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who</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are</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abused</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or</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witness</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violence</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may</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find</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it</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difficult to develop a sense of self-worth. They may feel helplessness, humiliation, and some sense</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of</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blame.</w:t>
      </w:r>
      <w:r w:rsidRPr="00092F8C">
        <w:rPr>
          <w:rFonts w:asciiTheme="minorHAnsi" w:hAnsiTheme="minorHAnsi" w:cstheme="minorHAnsi"/>
          <w:color w:val="auto"/>
          <w:spacing w:val="-16"/>
        </w:rPr>
        <w:t xml:space="preserve"> </w:t>
      </w:r>
    </w:p>
    <w:p w14:paraId="65A2E3E8" w14:textId="77777777" w:rsidR="007D7DF1" w:rsidRPr="00092F8C" w:rsidRDefault="007D7DF1" w:rsidP="000D6522">
      <w:pPr>
        <w:spacing w:after="0"/>
        <w:rPr>
          <w:rFonts w:asciiTheme="minorHAnsi" w:hAnsiTheme="minorHAnsi" w:cstheme="minorHAnsi"/>
          <w:color w:val="auto"/>
          <w:spacing w:val="-16"/>
        </w:rPr>
      </w:pPr>
    </w:p>
    <w:p w14:paraId="2174AB8D" w14:textId="0B80FC49" w:rsidR="007A28FE" w:rsidRPr="00092F8C" w:rsidRDefault="00401CBB" w:rsidP="000D6522">
      <w:pPr>
        <w:spacing w:after="0"/>
        <w:rPr>
          <w:rFonts w:asciiTheme="minorHAnsi" w:hAnsiTheme="minorHAnsi" w:cstheme="minorHAnsi"/>
          <w:color w:val="auto"/>
        </w:rPr>
      </w:pPr>
      <w:r w:rsidRPr="00092F8C">
        <w:rPr>
          <w:rFonts w:asciiTheme="minorHAnsi" w:hAnsiTheme="minorHAnsi" w:cstheme="minorHAnsi"/>
          <w:color w:val="auto"/>
        </w:rPr>
        <w:t xml:space="preserve">CWLC </w:t>
      </w:r>
      <w:r w:rsidR="00EA4229" w:rsidRPr="00092F8C">
        <w:rPr>
          <w:rFonts w:asciiTheme="minorHAnsi" w:hAnsiTheme="minorHAnsi" w:cstheme="minorHAnsi"/>
          <w:color w:val="auto"/>
        </w:rPr>
        <w:t xml:space="preserve">may </w:t>
      </w:r>
      <w:r w:rsidR="007A28FE" w:rsidRPr="00092F8C">
        <w:rPr>
          <w:rFonts w:asciiTheme="minorHAnsi" w:hAnsiTheme="minorHAnsi" w:cstheme="minorHAnsi"/>
          <w:color w:val="auto"/>
        </w:rPr>
        <w:t>be</w:t>
      </w:r>
      <w:r w:rsidR="007A28FE" w:rsidRPr="00092F8C">
        <w:rPr>
          <w:rFonts w:asciiTheme="minorHAnsi" w:hAnsiTheme="minorHAnsi" w:cstheme="minorHAnsi"/>
          <w:color w:val="auto"/>
          <w:spacing w:val="-16"/>
        </w:rPr>
        <w:t xml:space="preserve"> </w:t>
      </w:r>
      <w:r w:rsidR="007A28FE" w:rsidRPr="00092F8C">
        <w:rPr>
          <w:rFonts w:asciiTheme="minorHAnsi" w:hAnsiTheme="minorHAnsi" w:cstheme="minorHAnsi"/>
          <w:color w:val="auto"/>
        </w:rPr>
        <w:t>the</w:t>
      </w:r>
      <w:r w:rsidR="007A28FE" w:rsidRPr="00092F8C">
        <w:rPr>
          <w:rFonts w:asciiTheme="minorHAnsi" w:hAnsiTheme="minorHAnsi" w:cstheme="minorHAnsi"/>
          <w:color w:val="auto"/>
          <w:spacing w:val="-17"/>
        </w:rPr>
        <w:t xml:space="preserve"> </w:t>
      </w:r>
      <w:r w:rsidR="007A28FE" w:rsidRPr="00092F8C">
        <w:rPr>
          <w:rFonts w:asciiTheme="minorHAnsi" w:hAnsiTheme="minorHAnsi" w:cstheme="minorHAnsi"/>
          <w:color w:val="auto"/>
        </w:rPr>
        <w:t>only</w:t>
      </w:r>
      <w:r w:rsidR="007A28FE" w:rsidRPr="00092F8C">
        <w:rPr>
          <w:rFonts w:asciiTheme="minorHAnsi" w:hAnsiTheme="minorHAnsi" w:cstheme="minorHAnsi"/>
          <w:color w:val="auto"/>
          <w:spacing w:val="-17"/>
        </w:rPr>
        <w:t xml:space="preserve"> </w:t>
      </w:r>
      <w:r w:rsidR="007A28FE" w:rsidRPr="00092F8C">
        <w:rPr>
          <w:rFonts w:asciiTheme="minorHAnsi" w:hAnsiTheme="minorHAnsi" w:cstheme="minorHAnsi"/>
          <w:color w:val="auto"/>
        </w:rPr>
        <w:t>stable,</w:t>
      </w:r>
      <w:r w:rsidR="007A28FE" w:rsidRPr="00092F8C">
        <w:rPr>
          <w:rFonts w:asciiTheme="minorHAnsi" w:hAnsiTheme="minorHAnsi" w:cstheme="minorHAnsi"/>
          <w:color w:val="auto"/>
          <w:spacing w:val="-16"/>
        </w:rPr>
        <w:t xml:space="preserve"> </w:t>
      </w:r>
      <w:r w:rsidR="007A28FE" w:rsidRPr="00092F8C">
        <w:rPr>
          <w:rFonts w:asciiTheme="minorHAnsi" w:hAnsiTheme="minorHAnsi" w:cstheme="minorHAnsi"/>
          <w:color w:val="auto"/>
        </w:rPr>
        <w:t>secure,</w:t>
      </w:r>
      <w:r w:rsidR="007A28FE" w:rsidRPr="00092F8C">
        <w:rPr>
          <w:rFonts w:asciiTheme="minorHAnsi" w:hAnsiTheme="minorHAnsi" w:cstheme="minorHAnsi"/>
          <w:color w:val="auto"/>
          <w:spacing w:val="-17"/>
        </w:rPr>
        <w:t xml:space="preserve"> </w:t>
      </w:r>
      <w:r w:rsidR="007A28FE" w:rsidRPr="00092F8C">
        <w:rPr>
          <w:rFonts w:asciiTheme="minorHAnsi" w:hAnsiTheme="minorHAnsi" w:cstheme="minorHAnsi"/>
          <w:color w:val="auto"/>
        </w:rPr>
        <w:t>and</w:t>
      </w:r>
      <w:r w:rsidR="007A28FE" w:rsidRPr="00092F8C">
        <w:rPr>
          <w:rFonts w:asciiTheme="minorHAnsi" w:hAnsiTheme="minorHAnsi" w:cstheme="minorHAnsi"/>
          <w:color w:val="auto"/>
          <w:spacing w:val="-17"/>
        </w:rPr>
        <w:t xml:space="preserve"> </w:t>
      </w:r>
      <w:r w:rsidR="007A28FE" w:rsidRPr="00092F8C">
        <w:rPr>
          <w:rFonts w:asciiTheme="minorHAnsi" w:hAnsiTheme="minorHAnsi" w:cstheme="minorHAnsi"/>
          <w:color w:val="auto"/>
        </w:rPr>
        <w:t>predictable</w:t>
      </w:r>
      <w:r w:rsidR="007A28FE" w:rsidRPr="00092F8C">
        <w:rPr>
          <w:rFonts w:asciiTheme="minorHAnsi" w:hAnsiTheme="minorHAnsi" w:cstheme="minorHAnsi"/>
          <w:color w:val="auto"/>
          <w:spacing w:val="-16"/>
        </w:rPr>
        <w:t xml:space="preserve"> </w:t>
      </w:r>
      <w:r w:rsidR="007A28FE" w:rsidRPr="00092F8C">
        <w:rPr>
          <w:rFonts w:asciiTheme="minorHAnsi" w:hAnsiTheme="minorHAnsi" w:cstheme="minorHAnsi"/>
          <w:color w:val="auto"/>
        </w:rPr>
        <w:t>element in the lives of children at risk. Our</w:t>
      </w:r>
      <w:r w:rsidR="00EA4229" w:rsidRPr="00092F8C">
        <w:rPr>
          <w:rFonts w:asciiTheme="minorHAnsi" w:hAnsiTheme="minorHAnsi" w:cstheme="minorHAnsi"/>
          <w:color w:val="auto"/>
        </w:rPr>
        <w:t xml:space="preserve"> staff</w:t>
      </w:r>
      <w:r w:rsidR="007A28FE" w:rsidRPr="00092F8C">
        <w:rPr>
          <w:rStyle w:val="IntenseReference"/>
          <w:rFonts w:asciiTheme="minorHAnsi" w:hAnsiTheme="minorHAnsi" w:cstheme="minorHAnsi"/>
          <w:color w:val="auto"/>
        </w:rPr>
        <w:t xml:space="preserve"> </w:t>
      </w:r>
      <w:r w:rsidR="007A28FE" w:rsidRPr="00092F8C">
        <w:rPr>
          <w:rFonts w:asciiTheme="minorHAnsi" w:hAnsiTheme="minorHAnsi" w:cstheme="minorHAnsi"/>
          <w:color w:val="auto"/>
        </w:rPr>
        <w:t>will support all children through:</w:t>
      </w:r>
    </w:p>
    <w:p w14:paraId="7BE7CE6B" w14:textId="77777777" w:rsidR="007D7DF1" w:rsidRPr="00092F8C" w:rsidRDefault="007D7DF1" w:rsidP="000D6522">
      <w:pPr>
        <w:spacing w:after="0"/>
        <w:rPr>
          <w:rFonts w:asciiTheme="minorHAnsi" w:hAnsiTheme="minorHAnsi" w:cstheme="minorHAnsi"/>
          <w:color w:val="auto"/>
        </w:rPr>
      </w:pPr>
    </w:p>
    <w:p w14:paraId="13E611AC" w14:textId="77777777" w:rsidR="007A28FE" w:rsidRPr="00092F8C" w:rsidRDefault="007A28FE" w:rsidP="000D6522">
      <w:pPr>
        <w:pStyle w:val="ListParagraph"/>
        <w:numPr>
          <w:ilvl w:val="0"/>
          <w:numId w:val="16"/>
        </w:numPr>
        <w:spacing w:after="0" w:line="240" w:lineRule="auto"/>
        <w:rPr>
          <w:rFonts w:asciiTheme="minorHAnsi" w:hAnsiTheme="minorHAnsi" w:cstheme="minorHAnsi"/>
        </w:rPr>
      </w:pPr>
      <w:r w:rsidRPr="00092F8C">
        <w:rPr>
          <w:rFonts w:asciiTheme="minorHAnsi" w:hAnsiTheme="minorHAnsi" w:cstheme="minorHAnsi"/>
        </w:rPr>
        <w:t>Appropriate</w:t>
      </w:r>
      <w:r w:rsidRPr="00092F8C">
        <w:rPr>
          <w:rFonts w:asciiTheme="minorHAnsi" w:hAnsiTheme="minorHAnsi" w:cstheme="minorHAnsi"/>
          <w:spacing w:val="-4"/>
        </w:rPr>
        <w:t xml:space="preserve"> </w:t>
      </w:r>
      <w:r w:rsidRPr="00092F8C">
        <w:rPr>
          <w:rFonts w:asciiTheme="minorHAnsi" w:hAnsiTheme="minorHAnsi" w:cstheme="minorHAnsi"/>
        </w:rPr>
        <w:t>staff</w:t>
      </w:r>
      <w:r w:rsidRPr="00092F8C">
        <w:rPr>
          <w:rFonts w:asciiTheme="minorHAnsi" w:hAnsiTheme="minorHAnsi" w:cstheme="minorHAnsi"/>
          <w:spacing w:val="-2"/>
        </w:rPr>
        <w:t xml:space="preserve"> </w:t>
      </w:r>
      <w:r w:rsidRPr="00092F8C">
        <w:rPr>
          <w:rFonts w:asciiTheme="minorHAnsi" w:hAnsiTheme="minorHAnsi" w:cstheme="minorHAnsi"/>
        </w:rPr>
        <w:t>conduct,</w:t>
      </w:r>
      <w:r w:rsidRPr="00092F8C">
        <w:rPr>
          <w:rFonts w:asciiTheme="minorHAnsi" w:hAnsiTheme="minorHAnsi" w:cstheme="minorHAnsi"/>
          <w:spacing w:val="-2"/>
        </w:rPr>
        <w:t xml:space="preserve"> </w:t>
      </w:r>
      <w:r w:rsidRPr="00092F8C">
        <w:rPr>
          <w:rFonts w:asciiTheme="minorHAnsi" w:hAnsiTheme="minorHAnsi" w:cstheme="minorHAnsi"/>
        </w:rPr>
        <w:t>in</w:t>
      </w:r>
      <w:r w:rsidRPr="00092F8C">
        <w:rPr>
          <w:rFonts w:asciiTheme="minorHAnsi" w:hAnsiTheme="minorHAnsi" w:cstheme="minorHAnsi"/>
          <w:spacing w:val="-2"/>
        </w:rPr>
        <w:t xml:space="preserve"> </w:t>
      </w:r>
      <w:r w:rsidRPr="00092F8C">
        <w:rPr>
          <w:rFonts w:asciiTheme="minorHAnsi" w:hAnsiTheme="minorHAnsi" w:cstheme="minorHAnsi"/>
        </w:rPr>
        <w:t>line</w:t>
      </w:r>
      <w:r w:rsidRPr="00092F8C">
        <w:rPr>
          <w:rFonts w:asciiTheme="minorHAnsi" w:hAnsiTheme="minorHAnsi" w:cstheme="minorHAnsi"/>
          <w:spacing w:val="-2"/>
        </w:rPr>
        <w:t xml:space="preserve"> </w:t>
      </w:r>
      <w:r w:rsidRPr="00092F8C">
        <w:rPr>
          <w:rFonts w:asciiTheme="minorHAnsi" w:hAnsiTheme="minorHAnsi" w:cstheme="minorHAnsi"/>
        </w:rPr>
        <w:t>with</w:t>
      </w:r>
      <w:r w:rsidRPr="00092F8C">
        <w:rPr>
          <w:rFonts w:asciiTheme="minorHAnsi" w:hAnsiTheme="minorHAnsi" w:cstheme="minorHAnsi"/>
          <w:spacing w:val="-2"/>
        </w:rPr>
        <w:t xml:space="preserve"> </w:t>
      </w:r>
      <w:r w:rsidRPr="00092F8C">
        <w:rPr>
          <w:rFonts w:asciiTheme="minorHAnsi" w:hAnsiTheme="minorHAnsi" w:cstheme="minorHAnsi"/>
        </w:rPr>
        <w:t>the</w:t>
      </w:r>
      <w:r w:rsidRPr="00092F8C">
        <w:rPr>
          <w:rFonts w:asciiTheme="minorHAnsi" w:hAnsiTheme="minorHAnsi" w:cstheme="minorHAnsi"/>
          <w:spacing w:val="-1"/>
        </w:rPr>
        <w:t xml:space="preserve"> </w:t>
      </w:r>
      <w:r w:rsidRPr="00092F8C">
        <w:rPr>
          <w:rFonts w:asciiTheme="minorHAnsi" w:hAnsiTheme="minorHAnsi" w:cstheme="minorHAnsi"/>
          <w:spacing w:val="-2"/>
        </w:rPr>
        <w:t>policy.</w:t>
      </w:r>
    </w:p>
    <w:p w14:paraId="7C40B7F7" w14:textId="3A219B7D" w:rsidR="007A28FE" w:rsidRPr="00092F8C" w:rsidRDefault="007A28FE" w:rsidP="000D6522">
      <w:pPr>
        <w:pStyle w:val="ListParagraph"/>
        <w:numPr>
          <w:ilvl w:val="0"/>
          <w:numId w:val="16"/>
        </w:numPr>
        <w:spacing w:after="0" w:line="240" w:lineRule="auto"/>
        <w:rPr>
          <w:rFonts w:asciiTheme="minorHAnsi" w:hAnsiTheme="minorHAnsi" w:cstheme="minorHAnsi"/>
        </w:rPr>
      </w:pPr>
      <w:r w:rsidRPr="00092F8C">
        <w:rPr>
          <w:rFonts w:asciiTheme="minorHAnsi" w:hAnsiTheme="minorHAnsi" w:cstheme="minorHAnsi"/>
        </w:rPr>
        <w:lastRenderedPageBreak/>
        <w:t xml:space="preserve">Relevant curriculum design and implementation to </w:t>
      </w:r>
      <w:proofErr w:type="gramStart"/>
      <w:r w:rsidRPr="00092F8C">
        <w:rPr>
          <w:rFonts w:asciiTheme="minorHAnsi" w:hAnsiTheme="minorHAnsi" w:cstheme="minorHAnsi"/>
        </w:rPr>
        <w:t>teach</w:t>
      </w:r>
      <w:proofErr w:type="gramEnd"/>
      <w:r w:rsidRPr="00092F8C">
        <w:rPr>
          <w:rFonts w:asciiTheme="minorHAnsi" w:hAnsiTheme="minorHAnsi" w:cstheme="minorHAnsi"/>
        </w:rPr>
        <w:t xml:space="preserve"> </w:t>
      </w:r>
      <w:r w:rsidR="00F6712E">
        <w:rPr>
          <w:rFonts w:asciiTheme="minorHAnsi" w:hAnsiTheme="minorHAnsi" w:cstheme="minorHAnsi"/>
        </w:rPr>
        <w:t>s</w:t>
      </w:r>
      <w:r w:rsidR="000A19BD" w:rsidRPr="00092F8C">
        <w:rPr>
          <w:rFonts w:asciiTheme="minorHAnsi" w:hAnsiTheme="minorHAnsi" w:cstheme="minorHAnsi"/>
        </w:rPr>
        <w:t>tudents</w:t>
      </w:r>
      <w:r w:rsidRPr="00092F8C">
        <w:rPr>
          <w:rFonts w:asciiTheme="minorHAnsi" w:hAnsiTheme="minorHAnsi" w:cstheme="minorHAnsi"/>
        </w:rPr>
        <w:t xml:space="preserve"> about </w:t>
      </w:r>
      <w:proofErr w:type="gramStart"/>
      <w:r w:rsidRPr="00092F8C">
        <w:rPr>
          <w:rFonts w:asciiTheme="minorHAnsi" w:hAnsiTheme="minorHAnsi" w:cstheme="minorHAnsi"/>
        </w:rPr>
        <w:t>staying safe at all times</w:t>
      </w:r>
      <w:proofErr w:type="gramEnd"/>
      <w:r w:rsidRPr="00092F8C">
        <w:rPr>
          <w:rFonts w:asciiTheme="minorHAnsi" w:hAnsiTheme="minorHAnsi" w:cstheme="minorHAnsi"/>
        </w:rPr>
        <w:t>, including when they are online.</w:t>
      </w:r>
    </w:p>
    <w:p w14:paraId="59DE7FAE" w14:textId="5DD7C550" w:rsidR="007A28FE" w:rsidRPr="00092F8C" w:rsidRDefault="007A28FE" w:rsidP="000D6522">
      <w:pPr>
        <w:pStyle w:val="ListParagraph"/>
        <w:numPr>
          <w:ilvl w:val="0"/>
          <w:numId w:val="16"/>
        </w:numPr>
        <w:spacing w:after="0" w:line="240" w:lineRule="auto"/>
        <w:rPr>
          <w:rFonts w:asciiTheme="minorHAnsi" w:hAnsiTheme="minorHAnsi" w:cstheme="minorHAnsi"/>
        </w:rPr>
      </w:pPr>
      <w:r w:rsidRPr="00092F8C">
        <w:rPr>
          <w:rFonts w:asciiTheme="minorHAnsi" w:hAnsiTheme="minorHAnsi" w:cstheme="minorHAnsi"/>
        </w:rPr>
        <w:t>Daily practice underpinned by our</w:t>
      </w:r>
      <w:r w:rsidR="00EA4229" w:rsidRPr="00092F8C">
        <w:rPr>
          <w:rFonts w:asciiTheme="minorHAnsi" w:hAnsiTheme="minorHAnsi" w:cstheme="minorHAnsi"/>
        </w:rPr>
        <w:t xml:space="preserve"> staff,</w:t>
      </w:r>
      <w:r w:rsidRPr="00092F8C">
        <w:rPr>
          <w:rFonts w:asciiTheme="minorHAnsi" w:hAnsiTheme="minorHAnsi" w:cstheme="minorHAnsi"/>
        </w:rPr>
        <w:t xml:space="preserve"> ethos, </w:t>
      </w:r>
      <w:proofErr w:type="gramStart"/>
      <w:r w:rsidRPr="00092F8C">
        <w:rPr>
          <w:rFonts w:asciiTheme="minorHAnsi" w:hAnsiTheme="minorHAnsi" w:cstheme="minorHAnsi"/>
        </w:rPr>
        <w:t>vision</w:t>
      </w:r>
      <w:proofErr w:type="gramEnd"/>
      <w:r w:rsidRPr="00092F8C">
        <w:rPr>
          <w:rFonts w:asciiTheme="minorHAnsi" w:hAnsiTheme="minorHAnsi" w:cstheme="minorHAnsi"/>
        </w:rPr>
        <w:t xml:space="preserve"> and values.</w:t>
      </w:r>
    </w:p>
    <w:p w14:paraId="68A442C5" w14:textId="0B42E5D3" w:rsidR="00E201B8" w:rsidRPr="00092F8C" w:rsidRDefault="007A28FE" w:rsidP="000D6522">
      <w:pPr>
        <w:pStyle w:val="ListParagraph"/>
        <w:numPr>
          <w:ilvl w:val="0"/>
          <w:numId w:val="16"/>
        </w:numPr>
        <w:spacing w:after="0" w:line="240" w:lineRule="auto"/>
        <w:rPr>
          <w:rFonts w:asciiTheme="minorHAnsi" w:hAnsiTheme="minorHAnsi" w:cstheme="minorHAnsi"/>
        </w:rPr>
      </w:pPr>
      <w:r w:rsidRPr="00092F8C">
        <w:rPr>
          <w:rFonts w:asciiTheme="minorHAnsi" w:hAnsiTheme="minorHAnsi" w:cstheme="minorHAnsi"/>
        </w:rPr>
        <w:t>Consistent</w:t>
      </w:r>
      <w:r w:rsidRPr="00092F8C">
        <w:rPr>
          <w:rFonts w:asciiTheme="minorHAnsi" w:hAnsiTheme="minorHAnsi" w:cstheme="minorHAnsi"/>
          <w:spacing w:val="38"/>
        </w:rPr>
        <w:t xml:space="preserve"> </w:t>
      </w:r>
      <w:r w:rsidRPr="00092F8C">
        <w:rPr>
          <w:rFonts w:asciiTheme="minorHAnsi" w:hAnsiTheme="minorHAnsi" w:cstheme="minorHAnsi"/>
        </w:rPr>
        <w:t>implementation</w:t>
      </w:r>
      <w:r w:rsidRPr="00092F8C">
        <w:rPr>
          <w:rFonts w:asciiTheme="minorHAnsi" w:hAnsiTheme="minorHAnsi" w:cstheme="minorHAnsi"/>
          <w:spacing w:val="37"/>
        </w:rPr>
        <w:t xml:space="preserve"> </w:t>
      </w:r>
      <w:r w:rsidRPr="00092F8C">
        <w:rPr>
          <w:rFonts w:asciiTheme="minorHAnsi" w:hAnsiTheme="minorHAnsi" w:cstheme="minorHAnsi"/>
        </w:rPr>
        <w:t>of</w:t>
      </w:r>
      <w:r w:rsidRPr="00092F8C">
        <w:rPr>
          <w:rFonts w:asciiTheme="minorHAnsi" w:hAnsiTheme="minorHAnsi" w:cstheme="minorHAnsi"/>
          <w:spacing w:val="37"/>
        </w:rPr>
        <w:t xml:space="preserve"> </w:t>
      </w:r>
      <w:r w:rsidRPr="00092F8C">
        <w:rPr>
          <w:rFonts w:asciiTheme="minorHAnsi" w:hAnsiTheme="minorHAnsi" w:cstheme="minorHAnsi"/>
        </w:rPr>
        <w:t>our</w:t>
      </w:r>
      <w:r w:rsidR="00EA4229" w:rsidRPr="00092F8C">
        <w:rPr>
          <w:rFonts w:asciiTheme="minorHAnsi" w:hAnsiTheme="minorHAnsi" w:cstheme="minorHAnsi"/>
        </w:rPr>
        <w:t xml:space="preserve"> school</w:t>
      </w:r>
      <w:r w:rsidRPr="00092F8C">
        <w:rPr>
          <w:rFonts w:asciiTheme="minorHAnsi" w:hAnsiTheme="minorHAnsi" w:cstheme="minorHAnsi"/>
          <w:spacing w:val="36"/>
        </w:rPr>
        <w:t xml:space="preserve"> </w:t>
      </w:r>
      <w:r w:rsidRPr="00092F8C">
        <w:rPr>
          <w:rFonts w:asciiTheme="minorHAnsi" w:hAnsiTheme="minorHAnsi" w:cstheme="minorHAnsi"/>
        </w:rPr>
        <w:t>Health</w:t>
      </w:r>
      <w:r w:rsidRPr="00092F8C">
        <w:rPr>
          <w:rFonts w:asciiTheme="minorHAnsi" w:hAnsiTheme="minorHAnsi" w:cstheme="minorHAnsi"/>
          <w:spacing w:val="37"/>
        </w:rPr>
        <w:t xml:space="preserve"> </w:t>
      </w:r>
      <w:r w:rsidRPr="00092F8C">
        <w:rPr>
          <w:rFonts w:asciiTheme="minorHAnsi" w:hAnsiTheme="minorHAnsi" w:cstheme="minorHAnsi"/>
        </w:rPr>
        <w:t>&amp;</w:t>
      </w:r>
      <w:r w:rsidRPr="00092F8C">
        <w:rPr>
          <w:rFonts w:asciiTheme="minorHAnsi" w:hAnsiTheme="minorHAnsi" w:cstheme="minorHAnsi"/>
          <w:spacing w:val="36"/>
        </w:rPr>
        <w:t xml:space="preserve"> </w:t>
      </w:r>
      <w:r w:rsidRPr="00092F8C">
        <w:rPr>
          <w:rFonts w:asciiTheme="minorHAnsi" w:hAnsiTheme="minorHAnsi" w:cstheme="minorHAnsi"/>
        </w:rPr>
        <w:t>Safety,</w:t>
      </w:r>
      <w:r w:rsidRPr="00092F8C">
        <w:rPr>
          <w:rFonts w:asciiTheme="minorHAnsi" w:hAnsiTheme="minorHAnsi" w:cstheme="minorHAnsi"/>
          <w:spacing w:val="37"/>
        </w:rPr>
        <w:t xml:space="preserve"> </w:t>
      </w:r>
      <w:r w:rsidRPr="00092F8C">
        <w:rPr>
          <w:rFonts w:asciiTheme="minorHAnsi" w:hAnsiTheme="minorHAnsi" w:cstheme="minorHAnsi"/>
        </w:rPr>
        <w:t>Anti-bullying, Safer Recruitment, Behaviour and Online safety policies and related practice.</w:t>
      </w:r>
    </w:p>
    <w:p w14:paraId="100491D1" w14:textId="77777777" w:rsidR="006F377A" w:rsidRPr="00092F8C" w:rsidRDefault="007A28FE"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Close and </w:t>
      </w:r>
      <w:proofErr w:type="gramStart"/>
      <w:r w:rsidRPr="00092F8C">
        <w:rPr>
          <w:rFonts w:asciiTheme="minorHAnsi" w:hAnsiTheme="minorHAnsi" w:cstheme="minorHAnsi"/>
        </w:rPr>
        <w:t>proactive</w:t>
      </w:r>
      <w:proofErr w:type="gramEnd"/>
      <w:r w:rsidRPr="00092F8C">
        <w:rPr>
          <w:rFonts w:asciiTheme="minorHAnsi" w:hAnsiTheme="minorHAnsi" w:cstheme="minorHAnsi"/>
        </w:rPr>
        <w:t xml:space="preserve"> liaison with other agencies such as social services, Child and Adult Mental Health Service, the Education Welfare and Psychology Services</w:t>
      </w:r>
    </w:p>
    <w:p w14:paraId="4861230F" w14:textId="3656E899" w:rsidR="006F377A" w:rsidRPr="00092F8C" w:rsidRDefault="006F377A" w:rsidP="000D6522">
      <w:pPr>
        <w:pStyle w:val="ListParagraph"/>
        <w:numPr>
          <w:ilvl w:val="0"/>
          <w:numId w:val="14"/>
        </w:numPr>
        <w:spacing w:after="0" w:line="240" w:lineRule="auto"/>
        <w:rPr>
          <w:rFonts w:asciiTheme="minorHAnsi" w:hAnsiTheme="minorHAnsi" w:cstheme="minorHAnsi"/>
        </w:rPr>
      </w:pPr>
      <w:r w:rsidRPr="00092F8C">
        <w:rPr>
          <w:rFonts w:asciiTheme="minorHAnsi" w:hAnsiTheme="minorHAnsi" w:cstheme="minorHAnsi"/>
        </w:rPr>
        <w:t xml:space="preserve">Where </w:t>
      </w:r>
      <w:r w:rsidR="00A03146">
        <w:rPr>
          <w:rFonts w:asciiTheme="minorHAnsi" w:hAnsiTheme="minorHAnsi" w:cstheme="minorHAnsi"/>
        </w:rPr>
        <w:t>students</w:t>
      </w:r>
      <w:r w:rsidR="00A03146" w:rsidRPr="00092F8C">
        <w:rPr>
          <w:rFonts w:asciiTheme="minorHAnsi" w:hAnsiTheme="minorHAnsi" w:cstheme="minorHAnsi"/>
        </w:rPr>
        <w:t xml:space="preserve"> </w:t>
      </w:r>
      <w:r w:rsidRPr="00092F8C">
        <w:rPr>
          <w:rFonts w:asciiTheme="minorHAnsi" w:hAnsiTheme="minorHAnsi" w:cstheme="minorHAnsi"/>
        </w:rPr>
        <w:t xml:space="preserve">access Alternative Provision, the school retains overall responsibility for their safeguarding and welfare. The school will seek assurance that providers have effective safeguarding arrangements in place and will maintain regular oversight of attendance, wellbeing, </w:t>
      </w:r>
      <w:proofErr w:type="gramStart"/>
      <w:r w:rsidRPr="00092F8C">
        <w:rPr>
          <w:rFonts w:asciiTheme="minorHAnsi" w:hAnsiTheme="minorHAnsi" w:cstheme="minorHAnsi"/>
        </w:rPr>
        <w:t>progress</w:t>
      </w:r>
      <w:proofErr w:type="gramEnd"/>
      <w:r w:rsidRPr="00092F8C">
        <w:rPr>
          <w:rFonts w:asciiTheme="minorHAnsi" w:hAnsiTheme="minorHAnsi" w:cstheme="minorHAnsi"/>
        </w:rPr>
        <w:t xml:space="preserve"> and safety. </w:t>
      </w:r>
    </w:p>
    <w:p w14:paraId="466505D4" w14:textId="77777777" w:rsidR="006F377A" w:rsidRPr="00092F8C" w:rsidRDefault="006F377A" w:rsidP="000D6522">
      <w:pPr>
        <w:pStyle w:val="ListParagraph"/>
        <w:spacing w:after="0" w:line="240" w:lineRule="auto"/>
        <w:rPr>
          <w:rFonts w:asciiTheme="minorHAnsi" w:hAnsiTheme="minorHAnsi" w:cstheme="minorHAnsi"/>
        </w:rPr>
      </w:pPr>
    </w:p>
    <w:p w14:paraId="45A070B3" w14:textId="3F25F56C"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In</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line</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with</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Government</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guidelines</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in</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KCSIE</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202</w:t>
      </w:r>
      <w:r w:rsidR="00EA4229" w:rsidRPr="00092F8C">
        <w:rPr>
          <w:rFonts w:asciiTheme="minorHAnsi" w:hAnsiTheme="minorHAnsi" w:cstheme="minorHAnsi"/>
          <w:color w:val="auto"/>
        </w:rPr>
        <w:t>6</w:t>
      </w:r>
      <w:r w:rsidR="00401CBB" w:rsidRPr="00092F8C">
        <w:rPr>
          <w:rFonts w:asciiTheme="minorHAnsi" w:hAnsiTheme="minorHAnsi" w:cstheme="minorHAnsi"/>
          <w:color w:val="auto"/>
        </w:rPr>
        <w:t>, CWLC</w:t>
      </w:r>
      <w:r w:rsidR="00EA4229" w:rsidRPr="00092F8C">
        <w:rPr>
          <w:rFonts w:asciiTheme="minorHAnsi" w:hAnsiTheme="minorHAnsi" w:cstheme="minorHAnsi"/>
          <w:color w:val="auto"/>
        </w:rPr>
        <w:t xml:space="preserve"> </w:t>
      </w:r>
      <w:r w:rsidR="00D535F4" w:rsidRPr="00092F8C">
        <w:rPr>
          <w:rFonts w:asciiTheme="minorHAnsi" w:hAnsiTheme="minorHAnsi" w:cstheme="minorHAnsi"/>
          <w:color w:val="auto"/>
        </w:rPr>
        <w:t>will</w:t>
      </w:r>
      <w:r w:rsidR="00D535F4" w:rsidRPr="00092F8C">
        <w:rPr>
          <w:rFonts w:asciiTheme="minorHAnsi" w:hAnsiTheme="minorHAnsi" w:cstheme="minorHAnsi"/>
          <w:color w:val="auto"/>
          <w:spacing w:val="-17"/>
        </w:rPr>
        <w:t>, where</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reasonably possible, hold two or more emergency contact numbers per student. This provides</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the</w:t>
      </w:r>
      <w:r w:rsidR="00EA4229" w:rsidRPr="00092F8C">
        <w:rPr>
          <w:rFonts w:asciiTheme="minorHAnsi" w:hAnsiTheme="minorHAnsi" w:cstheme="minorHAnsi"/>
          <w:color w:val="auto"/>
          <w:spacing w:val="-1"/>
        </w:rPr>
        <w:t xml:space="preserve"> school staff</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with</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additional</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options</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for contacting</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responsible</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adult</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 xml:space="preserve">when a child is missing school and is also identified as a welfare and/or safeguarding </w:t>
      </w:r>
      <w:r w:rsidRPr="00092F8C">
        <w:rPr>
          <w:rFonts w:asciiTheme="minorHAnsi" w:hAnsiTheme="minorHAnsi" w:cstheme="minorHAnsi"/>
          <w:color w:val="auto"/>
          <w:spacing w:val="-2"/>
        </w:rPr>
        <w:t>concern.</w:t>
      </w:r>
    </w:p>
    <w:p w14:paraId="31C0FF74" w14:textId="77777777" w:rsidR="007D7DF1" w:rsidRPr="00092F8C" w:rsidRDefault="007D7DF1" w:rsidP="000D6522">
      <w:pPr>
        <w:spacing w:after="0"/>
        <w:rPr>
          <w:rFonts w:asciiTheme="minorHAnsi" w:hAnsiTheme="minorHAnsi" w:cstheme="minorHAnsi"/>
          <w:color w:val="auto"/>
          <w:spacing w:val="-2"/>
        </w:rPr>
      </w:pPr>
    </w:p>
    <w:p w14:paraId="089819EE" w14:textId="4965C240" w:rsidR="007A28FE" w:rsidRPr="00092F8C" w:rsidRDefault="007A28FE" w:rsidP="000D6522">
      <w:pPr>
        <w:pStyle w:val="Heading2"/>
        <w:spacing w:before="0" w:after="0"/>
        <w:rPr>
          <w:rFonts w:asciiTheme="minorHAnsi" w:hAnsiTheme="minorHAnsi" w:cstheme="minorHAnsi"/>
          <w:color w:val="auto"/>
          <w:sz w:val="28"/>
          <w:szCs w:val="28"/>
        </w:rPr>
      </w:pPr>
      <w:bookmarkStart w:id="9" w:name="_Toc243554641"/>
      <w:r w:rsidRPr="00092F8C">
        <w:rPr>
          <w:rFonts w:asciiTheme="minorHAnsi" w:hAnsiTheme="minorHAnsi" w:cstheme="minorHAnsi"/>
          <w:color w:val="auto"/>
          <w:sz w:val="28"/>
          <w:szCs w:val="28"/>
        </w:rPr>
        <w:t xml:space="preserve">Section 4 </w:t>
      </w:r>
      <w:r w:rsidR="001F151B" w:rsidRPr="00092F8C">
        <w:rPr>
          <w:rFonts w:asciiTheme="minorHAnsi" w:hAnsiTheme="minorHAnsi" w:cstheme="minorHAnsi"/>
          <w:color w:val="auto"/>
          <w:sz w:val="28"/>
          <w:szCs w:val="28"/>
        </w:rPr>
        <w:t>Child-on-child abuse (including harassment and violence).</w:t>
      </w:r>
      <w:bookmarkEnd w:id="9"/>
    </w:p>
    <w:p w14:paraId="3F05FD01" w14:textId="77777777" w:rsidR="007D7DF1" w:rsidRPr="00092F8C" w:rsidRDefault="007D7DF1" w:rsidP="000D6522">
      <w:pPr>
        <w:spacing w:after="0"/>
        <w:rPr>
          <w:rFonts w:asciiTheme="minorHAnsi" w:hAnsiTheme="minorHAnsi" w:cstheme="minorHAnsi"/>
          <w:color w:val="auto"/>
        </w:rPr>
      </w:pPr>
    </w:p>
    <w:p w14:paraId="1A14AE7A" w14:textId="2E4500C9"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It is important that our staff can recognise that children </w:t>
      </w:r>
      <w:proofErr w:type="gramStart"/>
      <w:r w:rsidRPr="00092F8C">
        <w:rPr>
          <w:rFonts w:asciiTheme="minorHAnsi" w:hAnsiTheme="minorHAnsi" w:cstheme="minorHAnsi"/>
          <w:color w:val="auto"/>
        </w:rPr>
        <w:t>are capable of abusing</w:t>
      </w:r>
      <w:proofErr w:type="gramEnd"/>
      <w:r w:rsidRPr="00092F8C">
        <w:rPr>
          <w:rFonts w:asciiTheme="minorHAnsi" w:hAnsiTheme="minorHAnsi" w:cstheme="minorHAnsi"/>
          <w:color w:val="auto"/>
          <w:spacing w:val="-13"/>
        </w:rPr>
        <w:t xml:space="preserve"> </w:t>
      </w:r>
      <w:r w:rsidRPr="00092F8C">
        <w:rPr>
          <w:rFonts w:asciiTheme="minorHAnsi" w:hAnsiTheme="minorHAnsi" w:cstheme="minorHAnsi"/>
          <w:color w:val="auto"/>
        </w:rPr>
        <w:t>their</w:t>
      </w:r>
      <w:r w:rsidRPr="00092F8C">
        <w:rPr>
          <w:rFonts w:asciiTheme="minorHAnsi" w:hAnsiTheme="minorHAnsi" w:cstheme="minorHAnsi"/>
          <w:color w:val="auto"/>
          <w:spacing w:val="-13"/>
        </w:rPr>
        <w:t xml:space="preserve"> </w:t>
      </w:r>
      <w:r w:rsidRPr="00092F8C">
        <w:rPr>
          <w:rFonts w:asciiTheme="minorHAnsi" w:hAnsiTheme="minorHAnsi" w:cstheme="minorHAnsi"/>
          <w:color w:val="auto"/>
        </w:rPr>
        <w:t>peers,</w:t>
      </w:r>
      <w:r w:rsidRPr="00092F8C">
        <w:rPr>
          <w:rFonts w:asciiTheme="minorHAnsi" w:hAnsiTheme="minorHAnsi" w:cstheme="minorHAnsi"/>
          <w:color w:val="auto"/>
          <w:spacing w:val="-12"/>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that</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this</w:t>
      </w:r>
      <w:r w:rsidRPr="00092F8C">
        <w:rPr>
          <w:rFonts w:asciiTheme="minorHAnsi" w:hAnsiTheme="minorHAnsi" w:cstheme="minorHAnsi"/>
          <w:color w:val="auto"/>
          <w:spacing w:val="-15"/>
        </w:rPr>
        <w:t xml:space="preserve"> </w:t>
      </w:r>
      <w:r w:rsidRPr="00092F8C">
        <w:rPr>
          <w:rFonts w:asciiTheme="minorHAnsi" w:hAnsiTheme="minorHAnsi" w:cstheme="minorHAnsi"/>
          <w:color w:val="auto"/>
        </w:rPr>
        <w:t>abuse</w:t>
      </w:r>
      <w:r w:rsidRPr="00092F8C">
        <w:rPr>
          <w:rFonts w:asciiTheme="minorHAnsi" w:hAnsiTheme="minorHAnsi" w:cstheme="minorHAnsi"/>
          <w:color w:val="auto"/>
          <w:spacing w:val="-13"/>
        </w:rPr>
        <w:t xml:space="preserve"> </w:t>
      </w:r>
      <w:r w:rsidRPr="00092F8C">
        <w:rPr>
          <w:rFonts w:asciiTheme="minorHAnsi" w:hAnsiTheme="minorHAnsi" w:cstheme="minorHAnsi"/>
          <w:color w:val="auto"/>
        </w:rPr>
        <w:t>can include physical abuse, sexting, initiation/ hazing, sexual violence and harassment.</w:t>
      </w:r>
    </w:p>
    <w:p w14:paraId="05E2F1BB" w14:textId="77777777" w:rsidR="007D7DF1" w:rsidRPr="00092F8C" w:rsidRDefault="007D7DF1" w:rsidP="000D6522">
      <w:pPr>
        <w:spacing w:after="0"/>
        <w:rPr>
          <w:rFonts w:asciiTheme="minorHAnsi" w:hAnsiTheme="minorHAnsi" w:cstheme="minorHAnsi"/>
          <w:color w:val="auto"/>
        </w:rPr>
      </w:pPr>
    </w:p>
    <w:p w14:paraId="308931B6" w14:textId="4D0611E5" w:rsidR="00E201B8" w:rsidRPr="00092F8C" w:rsidRDefault="00401CBB" w:rsidP="000D6522">
      <w:pPr>
        <w:spacing w:after="0"/>
        <w:rPr>
          <w:rFonts w:asciiTheme="minorHAnsi" w:hAnsiTheme="minorHAnsi" w:cstheme="minorHAnsi"/>
          <w:color w:val="auto"/>
        </w:rPr>
      </w:pPr>
      <w:r w:rsidRPr="00092F8C">
        <w:rPr>
          <w:rFonts w:asciiTheme="minorHAnsi" w:hAnsiTheme="minorHAnsi" w:cstheme="minorHAnsi"/>
          <w:color w:val="auto"/>
        </w:rPr>
        <w:t xml:space="preserve">CWLC values, </w:t>
      </w:r>
      <w:r w:rsidR="007A28FE" w:rsidRPr="00092F8C">
        <w:rPr>
          <w:rFonts w:asciiTheme="minorHAnsi" w:hAnsiTheme="minorHAnsi" w:cstheme="minorHAnsi"/>
          <w:color w:val="auto"/>
        </w:rPr>
        <w:t>ethos and behavior policies provide the platform for staff and students to clearly recognise that abuse is abuse and it will never be tolerated or diminished in significance.</w:t>
      </w:r>
      <w:r w:rsidR="0059122B" w:rsidRPr="00092F8C">
        <w:rPr>
          <w:rFonts w:asciiTheme="minorHAnsi" w:hAnsiTheme="minorHAnsi" w:cstheme="minorHAnsi"/>
        </w:rPr>
        <w:t xml:space="preserve"> The school recognises that child-on-child abuse can affect any child. However, evidence shows that girls are more likely to experience sexual violence and sexual harassment, while boys are more likely to be identified as perpetrators. All concerns will be assessed on an individual basis and without assumptions</w:t>
      </w:r>
    </w:p>
    <w:p w14:paraId="6A0EBAD9" w14:textId="77777777" w:rsidR="0059122B" w:rsidRPr="00092F8C" w:rsidRDefault="0059122B" w:rsidP="000D6522">
      <w:pPr>
        <w:spacing w:after="0"/>
        <w:rPr>
          <w:rFonts w:asciiTheme="minorHAnsi" w:hAnsiTheme="minorHAnsi" w:cstheme="minorHAnsi"/>
          <w:color w:val="FF0000"/>
        </w:rPr>
      </w:pPr>
    </w:p>
    <w:p w14:paraId="4CEDDCC9" w14:textId="6F033B81" w:rsidR="007A28FE" w:rsidRPr="00092F8C" w:rsidRDefault="0089783D" w:rsidP="000D6522">
      <w:pPr>
        <w:spacing w:after="0"/>
        <w:rPr>
          <w:rFonts w:asciiTheme="minorHAnsi" w:hAnsiTheme="minorHAnsi" w:cstheme="minorHAnsi"/>
          <w:b/>
          <w:bCs/>
          <w:color w:val="auto"/>
        </w:rPr>
      </w:pPr>
      <w:r w:rsidRPr="00092F8C">
        <w:rPr>
          <w:rFonts w:asciiTheme="minorHAnsi" w:hAnsiTheme="minorHAnsi" w:cstheme="minorHAnsi"/>
          <w:color w:val="auto"/>
        </w:rPr>
        <w:t>Our staff</w:t>
      </w:r>
      <w:r w:rsidR="007A28FE" w:rsidRPr="00092F8C">
        <w:rPr>
          <w:rFonts w:asciiTheme="minorHAnsi" w:hAnsiTheme="minorHAnsi" w:cstheme="minorHAnsi"/>
          <w:b/>
          <w:bCs/>
          <w:color w:val="auto"/>
        </w:rPr>
        <w:t xml:space="preserve"> </w:t>
      </w:r>
      <w:r w:rsidRPr="00092F8C">
        <w:rPr>
          <w:rFonts w:asciiTheme="minorHAnsi" w:hAnsiTheme="minorHAnsi" w:cstheme="minorHAnsi"/>
          <w:color w:val="auto"/>
        </w:rPr>
        <w:t>will</w:t>
      </w:r>
      <w:r w:rsidR="007A28FE" w:rsidRPr="00092F8C">
        <w:rPr>
          <w:rFonts w:asciiTheme="minorHAnsi" w:hAnsiTheme="minorHAnsi" w:cstheme="minorHAnsi"/>
          <w:color w:val="auto"/>
        </w:rPr>
        <w:t xml:space="preserve"> recognise the impact of sexual</w:t>
      </w:r>
      <w:r w:rsidR="007A28FE" w:rsidRPr="00092F8C">
        <w:rPr>
          <w:rFonts w:asciiTheme="minorHAnsi" w:hAnsiTheme="minorHAnsi" w:cstheme="minorHAnsi"/>
          <w:color w:val="auto"/>
          <w:spacing w:val="-6"/>
        </w:rPr>
        <w:t xml:space="preserve"> </w:t>
      </w:r>
      <w:r w:rsidR="007A28FE" w:rsidRPr="00092F8C">
        <w:rPr>
          <w:rFonts w:asciiTheme="minorHAnsi" w:hAnsiTheme="minorHAnsi" w:cstheme="minorHAnsi"/>
          <w:color w:val="auto"/>
        </w:rPr>
        <w:t>violence,</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and</w:t>
      </w:r>
      <w:r w:rsidR="007A28FE" w:rsidRPr="00092F8C">
        <w:rPr>
          <w:rFonts w:asciiTheme="minorHAnsi" w:hAnsiTheme="minorHAnsi" w:cstheme="minorHAnsi"/>
          <w:color w:val="auto"/>
          <w:spacing w:val="-6"/>
        </w:rPr>
        <w:t xml:space="preserve"> </w:t>
      </w:r>
      <w:r w:rsidR="007A28FE" w:rsidRPr="00092F8C">
        <w:rPr>
          <w:rFonts w:asciiTheme="minorHAnsi" w:hAnsiTheme="minorHAnsi" w:cstheme="minorHAnsi"/>
          <w:color w:val="auto"/>
        </w:rPr>
        <w:t>the</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fact</w:t>
      </w:r>
      <w:r w:rsidR="007A28FE" w:rsidRPr="00092F8C">
        <w:rPr>
          <w:rFonts w:asciiTheme="minorHAnsi" w:hAnsiTheme="minorHAnsi" w:cstheme="minorHAnsi"/>
          <w:color w:val="auto"/>
          <w:spacing w:val="-3"/>
        </w:rPr>
        <w:t xml:space="preserve"> </w:t>
      </w:r>
      <w:r w:rsidR="007A28FE" w:rsidRPr="00092F8C">
        <w:rPr>
          <w:rFonts w:asciiTheme="minorHAnsi" w:hAnsiTheme="minorHAnsi" w:cstheme="minorHAnsi"/>
          <w:color w:val="auto"/>
        </w:rPr>
        <w:t>children/young people</w:t>
      </w:r>
      <w:r w:rsidR="007A28FE" w:rsidRPr="00092F8C">
        <w:rPr>
          <w:rFonts w:asciiTheme="minorHAnsi" w:hAnsiTheme="minorHAnsi" w:cstheme="minorHAnsi"/>
          <w:color w:val="auto"/>
          <w:spacing w:val="-1"/>
        </w:rPr>
        <w:t xml:space="preserve"> </w:t>
      </w:r>
      <w:r w:rsidR="007A28FE" w:rsidRPr="00092F8C">
        <w:rPr>
          <w:rFonts w:asciiTheme="minorHAnsi" w:hAnsiTheme="minorHAnsi" w:cstheme="minorHAnsi"/>
          <w:color w:val="auto"/>
        </w:rPr>
        <w:t>can, and</w:t>
      </w:r>
      <w:r w:rsidR="007A28FE" w:rsidRPr="00092F8C">
        <w:rPr>
          <w:rFonts w:asciiTheme="minorHAnsi" w:hAnsiTheme="minorHAnsi" w:cstheme="minorHAnsi"/>
          <w:color w:val="auto"/>
          <w:spacing w:val="-2"/>
        </w:rPr>
        <w:t xml:space="preserve"> </w:t>
      </w:r>
      <w:r w:rsidR="007A28FE" w:rsidRPr="00092F8C">
        <w:rPr>
          <w:rFonts w:asciiTheme="minorHAnsi" w:hAnsiTheme="minorHAnsi" w:cstheme="minorHAnsi"/>
          <w:color w:val="auto"/>
        </w:rPr>
        <w:t>sometimes</w:t>
      </w:r>
      <w:r w:rsidR="007A28FE" w:rsidRPr="00092F8C">
        <w:rPr>
          <w:rFonts w:asciiTheme="minorHAnsi" w:hAnsiTheme="minorHAnsi" w:cstheme="minorHAnsi"/>
          <w:color w:val="auto"/>
          <w:spacing w:val="-1"/>
        </w:rPr>
        <w:t xml:space="preserve"> </w:t>
      </w:r>
      <w:r w:rsidR="007A28FE" w:rsidRPr="00092F8C">
        <w:rPr>
          <w:rFonts w:asciiTheme="minorHAnsi" w:hAnsiTheme="minorHAnsi" w:cstheme="minorHAnsi"/>
          <w:color w:val="auto"/>
        </w:rPr>
        <w:t>do,</w:t>
      </w:r>
      <w:r w:rsidR="007A28FE" w:rsidRPr="00092F8C">
        <w:rPr>
          <w:rFonts w:asciiTheme="minorHAnsi" w:hAnsiTheme="minorHAnsi" w:cstheme="minorHAnsi"/>
          <w:color w:val="auto"/>
          <w:spacing w:val="-1"/>
        </w:rPr>
        <w:t xml:space="preserve"> </w:t>
      </w:r>
      <w:r w:rsidR="007A28FE" w:rsidRPr="00092F8C">
        <w:rPr>
          <w:rFonts w:asciiTheme="minorHAnsi" w:hAnsiTheme="minorHAnsi" w:cstheme="minorHAnsi"/>
          <w:color w:val="auto"/>
        </w:rPr>
        <w:t>abuse</w:t>
      </w:r>
      <w:r w:rsidR="007A28FE" w:rsidRPr="00092F8C">
        <w:rPr>
          <w:rFonts w:asciiTheme="minorHAnsi" w:hAnsiTheme="minorHAnsi" w:cstheme="minorHAnsi"/>
          <w:color w:val="auto"/>
          <w:spacing w:val="-2"/>
        </w:rPr>
        <w:t xml:space="preserve"> their</w:t>
      </w:r>
      <w:r w:rsidR="007A28FE" w:rsidRPr="00092F8C">
        <w:rPr>
          <w:rFonts w:asciiTheme="minorHAnsi" w:hAnsiTheme="minorHAnsi" w:cstheme="minorHAnsi"/>
          <w:b/>
          <w:bCs/>
          <w:color w:val="auto"/>
          <w:spacing w:val="-2"/>
        </w:rPr>
        <w:t xml:space="preserve"> </w:t>
      </w:r>
      <w:r w:rsidR="007A28FE" w:rsidRPr="00092F8C">
        <w:rPr>
          <w:rFonts w:asciiTheme="minorHAnsi" w:hAnsiTheme="minorHAnsi" w:cstheme="minorHAnsi"/>
          <w:color w:val="auto"/>
        </w:rPr>
        <w:t>peers</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in</w:t>
      </w:r>
      <w:r w:rsidR="007A28FE" w:rsidRPr="00092F8C">
        <w:rPr>
          <w:rFonts w:asciiTheme="minorHAnsi" w:hAnsiTheme="minorHAnsi" w:cstheme="minorHAnsi"/>
          <w:color w:val="auto"/>
          <w:spacing w:val="-6"/>
        </w:rPr>
        <w:t xml:space="preserve"> </w:t>
      </w:r>
      <w:r w:rsidR="007A28FE" w:rsidRPr="00092F8C">
        <w:rPr>
          <w:rFonts w:asciiTheme="minorHAnsi" w:hAnsiTheme="minorHAnsi" w:cstheme="minorHAnsi"/>
          <w:color w:val="auto"/>
        </w:rPr>
        <w:t>this</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way.</w:t>
      </w:r>
      <w:r w:rsidR="007A28FE" w:rsidRPr="00092F8C">
        <w:rPr>
          <w:rFonts w:asciiTheme="minorHAnsi" w:hAnsiTheme="minorHAnsi" w:cstheme="minorHAnsi"/>
          <w:color w:val="auto"/>
          <w:spacing w:val="-3"/>
        </w:rPr>
        <w:t xml:space="preserve"> </w:t>
      </w:r>
      <w:r w:rsidR="007A28FE" w:rsidRPr="00092F8C">
        <w:rPr>
          <w:rFonts w:asciiTheme="minorHAnsi" w:hAnsiTheme="minorHAnsi" w:cstheme="minorHAnsi"/>
          <w:color w:val="auto"/>
        </w:rPr>
        <w:t>It</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can</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happen</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both</w:t>
      </w:r>
      <w:r w:rsidR="007A28FE" w:rsidRPr="00092F8C">
        <w:rPr>
          <w:rFonts w:asciiTheme="minorHAnsi" w:hAnsiTheme="minorHAnsi" w:cstheme="minorHAnsi"/>
          <w:color w:val="auto"/>
          <w:spacing w:val="-5"/>
        </w:rPr>
        <w:t xml:space="preserve"> </w:t>
      </w:r>
      <w:r w:rsidR="007A28FE" w:rsidRPr="00092F8C">
        <w:rPr>
          <w:rFonts w:asciiTheme="minorHAnsi" w:hAnsiTheme="minorHAnsi" w:cstheme="minorHAnsi"/>
          <w:color w:val="auto"/>
        </w:rPr>
        <w:t>inside and outside of our</w:t>
      </w:r>
      <w:r w:rsidRPr="00092F8C">
        <w:rPr>
          <w:rFonts w:asciiTheme="minorHAnsi" w:hAnsiTheme="minorHAnsi" w:cstheme="minorHAnsi"/>
          <w:color w:val="auto"/>
        </w:rPr>
        <w:t xml:space="preserve"> school.</w:t>
      </w:r>
    </w:p>
    <w:p w14:paraId="511EF857" w14:textId="77777777" w:rsidR="00E201B8" w:rsidRPr="00092F8C" w:rsidRDefault="00E201B8" w:rsidP="000D6522">
      <w:pPr>
        <w:widowControl w:val="0"/>
        <w:autoSpaceDE w:val="0"/>
        <w:autoSpaceDN w:val="0"/>
        <w:spacing w:after="0"/>
        <w:ind w:left="50" w:right="107"/>
        <w:rPr>
          <w:rFonts w:asciiTheme="minorHAnsi" w:hAnsiTheme="minorHAnsi" w:cstheme="minorHAnsi"/>
          <w:color w:val="auto"/>
          <w:sz w:val="24"/>
          <w:szCs w:val="24"/>
          <w:lang w:eastAsia="en-US"/>
        </w:rPr>
      </w:pPr>
    </w:p>
    <w:p w14:paraId="5C3BD978" w14:textId="14B3CF28" w:rsidR="007A28FE" w:rsidRPr="00092F8C" w:rsidRDefault="007A28FE" w:rsidP="000D6522">
      <w:pPr>
        <w:spacing w:after="0"/>
        <w:rPr>
          <w:rFonts w:asciiTheme="minorHAnsi" w:hAnsiTheme="minorHAnsi" w:cstheme="minorHAnsi"/>
          <w:color w:val="auto"/>
          <w:lang w:eastAsia="en-US"/>
        </w:rPr>
      </w:pPr>
      <w:r w:rsidRPr="00092F8C">
        <w:rPr>
          <w:rFonts w:asciiTheme="minorHAnsi" w:hAnsiTheme="minorHAnsi" w:cstheme="minorHAnsi"/>
          <w:color w:val="auto"/>
          <w:lang w:eastAsia="en-US"/>
        </w:rPr>
        <w:t>Whilst</w:t>
      </w:r>
      <w:r w:rsidRPr="00092F8C">
        <w:rPr>
          <w:rFonts w:asciiTheme="minorHAnsi" w:hAnsiTheme="minorHAnsi" w:cstheme="minorHAnsi"/>
          <w:color w:val="auto"/>
          <w:spacing w:val="-6"/>
          <w:lang w:eastAsia="en-US"/>
        </w:rPr>
        <w:t xml:space="preserve"> </w:t>
      </w:r>
      <w:r w:rsidRPr="00092F8C">
        <w:rPr>
          <w:rFonts w:asciiTheme="minorHAnsi" w:hAnsiTheme="minorHAnsi" w:cstheme="minorHAnsi"/>
          <w:color w:val="auto"/>
          <w:lang w:eastAsia="en-US"/>
        </w:rPr>
        <w:t>not</w:t>
      </w:r>
      <w:r w:rsidRPr="00092F8C">
        <w:rPr>
          <w:rFonts w:asciiTheme="minorHAnsi" w:hAnsiTheme="minorHAnsi" w:cstheme="minorHAnsi"/>
          <w:color w:val="auto"/>
          <w:spacing w:val="-6"/>
          <w:lang w:eastAsia="en-US"/>
        </w:rPr>
        <w:t xml:space="preserve"> </w:t>
      </w:r>
      <w:r w:rsidRPr="00092F8C">
        <w:rPr>
          <w:rFonts w:asciiTheme="minorHAnsi" w:hAnsiTheme="minorHAnsi" w:cstheme="minorHAnsi"/>
          <w:color w:val="auto"/>
          <w:lang w:eastAsia="en-US"/>
        </w:rPr>
        <w:t>intended</w:t>
      </w:r>
      <w:r w:rsidRPr="00092F8C">
        <w:rPr>
          <w:rFonts w:asciiTheme="minorHAnsi" w:hAnsiTheme="minorHAnsi" w:cstheme="minorHAnsi"/>
          <w:color w:val="auto"/>
          <w:spacing w:val="-7"/>
          <w:lang w:eastAsia="en-US"/>
        </w:rPr>
        <w:t xml:space="preserve"> </w:t>
      </w:r>
      <w:r w:rsidRPr="00092F8C">
        <w:rPr>
          <w:rFonts w:asciiTheme="minorHAnsi" w:hAnsiTheme="minorHAnsi" w:cstheme="minorHAnsi"/>
          <w:color w:val="auto"/>
          <w:lang w:eastAsia="en-US"/>
        </w:rPr>
        <w:t>to</w:t>
      </w:r>
      <w:r w:rsidRPr="00092F8C">
        <w:rPr>
          <w:rFonts w:asciiTheme="minorHAnsi" w:hAnsiTheme="minorHAnsi" w:cstheme="minorHAnsi"/>
          <w:color w:val="auto"/>
          <w:spacing w:val="-9"/>
          <w:lang w:eastAsia="en-US"/>
        </w:rPr>
        <w:t xml:space="preserve"> </w:t>
      </w:r>
      <w:r w:rsidRPr="00092F8C">
        <w:rPr>
          <w:rFonts w:asciiTheme="minorHAnsi" w:hAnsiTheme="minorHAnsi" w:cstheme="minorHAnsi"/>
          <w:color w:val="auto"/>
          <w:lang w:eastAsia="en-US"/>
        </w:rPr>
        <w:t>be</w:t>
      </w:r>
      <w:r w:rsidRPr="00092F8C">
        <w:rPr>
          <w:rFonts w:asciiTheme="minorHAnsi" w:hAnsiTheme="minorHAnsi" w:cstheme="minorHAnsi"/>
          <w:color w:val="auto"/>
          <w:spacing w:val="-8"/>
          <w:lang w:eastAsia="en-US"/>
        </w:rPr>
        <w:t xml:space="preserve"> </w:t>
      </w:r>
      <w:r w:rsidRPr="00092F8C">
        <w:rPr>
          <w:rFonts w:asciiTheme="minorHAnsi" w:hAnsiTheme="minorHAnsi" w:cstheme="minorHAnsi"/>
          <w:color w:val="auto"/>
          <w:lang w:eastAsia="en-US"/>
        </w:rPr>
        <w:t>an</w:t>
      </w:r>
      <w:r w:rsidRPr="00092F8C">
        <w:rPr>
          <w:rFonts w:asciiTheme="minorHAnsi" w:hAnsiTheme="minorHAnsi" w:cstheme="minorHAnsi"/>
          <w:color w:val="auto"/>
          <w:spacing w:val="-8"/>
          <w:lang w:eastAsia="en-US"/>
        </w:rPr>
        <w:t xml:space="preserve"> </w:t>
      </w:r>
      <w:r w:rsidRPr="00092F8C">
        <w:rPr>
          <w:rFonts w:asciiTheme="minorHAnsi" w:hAnsiTheme="minorHAnsi" w:cstheme="minorHAnsi"/>
          <w:color w:val="auto"/>
          <w:lang w:eastAsia="en-US"/>
        </w:rPr>
        <w:t>exhaustive</w:t>
      </w:r>
      <w:r w:rsidRPr="00092F8C">
        <w:rPr>
          <w:rFonts w:asciiTheme="minorHAnsi" w:hAnsiTheme="minorHAnsi" w:cstheme="minorHAnsi"/>
          <w:color w:val="auto"/>
          <w:spacing w:val="-7"/>
          <w:lang w:eastAsia="en-US"/>
        </w:rPr>
        <w:t xml:space="preserve"> </w:t>
      </w:r>
      <w:r w:rsidRPr="00092F8C">
        <w:rPr>
          <w:rFonts w:asciiTheme="minorHAnsi" w:hAnsiTheme="minorHAnsi" w:cstheme="minorHAnsi"/>
          <w:color w:val="auto"/>
          <w:lang w:eastAsia="en-US"/>
        </w:rPr>
        <w:t>list, sexual harassment can include:</w:t>
      </w:r>
    </w:p>
    <w:p w14:paraId="23D129B0" w14:textId="77777777" w:rsidR="007D7DF1" w:rsidRPr="00092F8C" w:rsidRDefault="007D7DF1" w:rsidP="000D6522">
      <w:pPr>
        <w:spacing w:after="0"/>
        <w:rPr>
          <w:rFonts w:asciiTheme="minorHAnsi" w:hAnsiTheme="minorHAnsi" w:cstheme="minorHAnsi"/>
          <w:color w:val="auto"/>
          <w:lang w:eastAsia="en-US"/>
        </w:rPr>
      </w:pPr>
    </w:p>
    <w:p w14:paraId="7F12B13F" w14:textId="77777777"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lang w:eastAsia="en-US"/>
        </w:rPr>
        <w:t>sexual</w:t>
      </w:r>
      <w:r w:rsidRPr="00092F8C">
        <w:rPr>
          <w:rFonts w:asciiTheme="minorHAnsi" w:eastAsia="Arial" w:hAnsiTheme="minorHAnsi" w:cstheme="minorHAnsi"/>
          <w:spacing w:val="-16"/>
          <w:lang w:eastAsia="en-US"/>
        </w:rPr>
        <w:t xml:space="preserve"> </w:t>
      </w:r>
      <w:r w:rsidRPr="00092F8C">
        <w:rPr>
          <w:rFonts w:asciiTheme="minorHAnsi" w:eastAsia="Arial" w:hAnsiTheme="minorHAnsi" w:cstheme="minorHAnsi"/>
          <w:lang w:eastAsia="en-US"/>
        </w:rPr>
        <w:t>comments,</w:t>
      </w:r>
      <w:r w:rsidRPr="00092F8C">
        <w:rPr>
          <w:rFonts w:asciiTheme="minorHAnsi" w:eastAsia="Arial" w:hAnsiTheme="minorHAnsi" w:cstheme="minorHAnsi"/>
          <w:spacing w:val="-16"/>
          <w:lang w:eastAsia="en-US"/>
        </w:rPr>
        <w:t xml:space="preserve"> </w:t>
      </w:r>
      <w:r w:rsidRPr="00092F8C">
        <w:rPr>
          <w:rFonts w:asciiTheme="minorHAnsi" w:eastAsia="Arial" w:hAnsiTheme="minorHAnsi" w:cstheme="minorHAnsi"/>
          <w:lang w:eastAsia="en-US"/>
        </w:rPr>
        <w:t>such</w:t>
      </w:r>
      <w:r w:rsidRPr="00092F8C">
        <w:rPr>
          <w:rFonts w:asciiTheme="minorHAnsi" w:eastAsia="Arial" w:hAnsiTheme="minorHAnsi" w:cstheme="minorHAnsi"/>
          <w:spacing w:val="-16"/>
          <w:lang w:eastAsia="en-US"/>
        </w:rPr>
        <w:t xml:space="preserve"> </w:t>
      </w:r>
      <w:r w:rsidRPr="00092F8C">
        <w:rPr>
          <w:rFonts w:asciiTheme="minorHAnsi" w:eastAsia="Arial" w:hAnsiTheme="minorHAnsi" w:cstheme="minorHAnsi"/>
          <w:lang w:eastAsia="en-US"/>
        </w:rPr>
        <w:t>as</w:t>
      </w:r>
      <w:r w:rsidRPr="00092F8C">
        <w:rPr>
          <w:rFonts w:asciiTheme="minorHAnsi" w:eastAsia="Arial" w:hAnsiTheme="minorHAnsi" w:cstheme="minorHAnsi"/>
          <w:spacing w:val="-17"/>
          <w:lang w:eastAsia="en-US"/>
        </w:rPr>
        <w:t xml:space="preserve"> </w:t>
      </w:r>
      <w:r w:rsidRPr="00092F8C">
        <w:rPr>
          <w:rFonts w:asciiTheme="minorHAnsi" w:eastAsia="Arial" w:hAnsiTheme="minorHAnsi" w:cstheme="minorHAnsi"/>
          <w:lang w:eastAsia="en-US"/>
        </w:rPr>
        <w:t>telling</w:t>
      </w:r>
      <w:r w:rsidRPr="00092F8C">
        <w:rPr>
          <w:rFonts w:asciiTheme="minorHAnsi" w:eastAsia="Arial" w:hAnsiTheme="minorHAnsi" w:cstheme="minorHAnsi"/>
          <w:spacing w:val="-14"/>
          <w:lang w:eastAsia="en-US"/>
        </w:rPr>
        <w:t xml:space="preserve"> </w:t>
      </w:r>
      <w:r w:rsidRPr="00092F8C">
        <w:rPr>
          <w:rFonts w:asciiTheme="minorHAnsi" w:eastAsia="Arial" w:hAnsiTheme="minorHAnsi" w:cstheme="minorHAnsi"/>
          <w:lang w:eastAsia="en-US"/>
        </w:rPr>
        <w:t>sexual stories,</w:t>
      </w:r>
      <w:r w:rsidRPr="00092F8C">
        <w:rPr>
          <w:rFonts w:asciiTheme="minorHAnsi" w:eastAsia="Arial" w:hAnsiTheme="minorHAnsi" w:cstheme="minorHAnsi"/>
          <w:spacing w:val="-12"/>
          <w:lang w:eastAsia="en-US"/>
        </w:rPr>
        <w:t xml:space="preserve"> </w:t>
      </w:r>
      <w:r w:rsidRPr="00092F8C">
        <w:rPr>
          <w:rFonts w:asciiTheme="minorHAnsi" w:eastAsia="Arial" w:hAnsiTheme="minorHAnsi" w:cstheme="minorHAnsi"/>
          <w:lang w:eastAsia="en-US"/>
        </w:rPr>
        <w:t>making</w:t>
      </w:r>
      <w:r w:rsidRPr="00092F8C">
        <w:rPr>
          <w:rFonts w:asciiTheme="minorHAnsi" w:eastAsia="Arial" w:hAnsiTheme="minorHAnsi" w:cstheme="minorHAnsi"/>
          <w:spacing w:val="-13"/>
          <w:lang w:eastAsia="en-US"/>
        </w:rPr>
        <w:t xml:space="preserve"> </w:t>
      </w:r>
      <w:r w:rsidRPr="00092F8C">
        <w:rPr>
          <w:rFonts w:asciiTheme="minorHAnsi" w:eastAsia="Arial" w:hAnsiTheme="minorHAnsi" w:cstheme="minorHAnsi"/>
          <w:lang w:eastAsia="en-US"/>
        </w:rPr>
        <w:t>lewd</w:t>
      </w:r>
      <w:r w:rsidRPr="00092F8C">
        <w:rPr>
          <w:rFonts w:asciiTheme="minorHAnsi" w:eastAsia="Arial" w:hAnsiTheme="minorHAnsi" w:cstheme="minorHAnsi"/>
          <w:spacing w:val="-13"/>
          <w:lang w:eastAsia="en-US"/>
        </w:rPr>
        <w:t xml:space="preserve"> </w:t>
      </w:r>
      <w:r w:rsidRPr="00092F8C">
        <w:rPr>
          <w:rFonts w:asciiTheme="minorHAnsi" w:eastAsia="Arial" w:hAnsiTheme="minorHAnsi" w:cstheme="minorHAnsi"/>
          <w:lang w:eastAsia="en-US"/>
        </w:rPr>
        <w:t>comments,</w:t>
      </w:r>
      <w:r w:rsidRPr="00092F8C">
        <w:rPr>
          <w:rFonts w:asciiTheme="minorHAnsi" w:eastAsia="Arial" w:hAnsiTheme="minorHAnsi" w:cstheme="minorHAnsi"/>
          <w:spacing w:val="-13"/>
          <w:lang w:eastAsia="en-US"/>
        </w:rPr>
        <w:t xml:space="preserve"> </w:t>
      </w:r>
      <w:r w:rsidRPr="00092F8C">
        <w:rPr>
          <w:rFonts w:asciiTheme="minorHAnsi" w:eastAsia="Arial" w:hAnsiTheme="minorHAnsi" w:cstheme="minorHAnsi"/>
          <w:lang w:eastAsia="en-US"/>
        </w:rPr>
        <w:t>making sexual remarks about clothes and appearance, and calling someone sexualised names.</w:t>
      </w:r>
    </w:p>
    <w:p w14:paraId="0B26CA3B" w14:textId="77777777"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lang w:eastAsia="en-US"/>
        </w:rPr>
        <w:t>sexual</w:t>
      </w:r>
      <w:r w:rsidRPr="00092F8C">
        <w:rPr>
          <w:rFonts w:asciiTheme="minorHAnsi" w:eastAsia="Arial" w:hAnsiTheme="minorHAnsi" w:cstheme="minorHAnsi"/>
          <w:spacing w:val="-7"/>
          <w:lang w:eastAsia="en-US"/>
        </w:rPr>
        <w:t xml:space="preserve"> </w:t>
      </w:r>
      <w:r w:rsidRPr="00092F8C">
        <w:rPr>
          <w:rFonts w:asciiTheme="minorHAnsi" w:eastAsia="Arial" w:hAnsiTheme="minorHAnsi" w:cstheme="minorHAnsi"/>
          <w:lang w:eastAsia="en-US"/>
        </w:rPr>
        <w:t>“jokes”</w:t>
      </w:r>
      <w:r w:rsidRPr="00092F8C">
        <w:rPr>
          <w:rFonts w:asciiTheme="minorHAnsi" w:eastAsia="Arial" w:hAnsiTheme="minorHAnsi" w:cstheme="minorHAnsi"/>
          <w:spacing w:val="-2"/>
          <w:lang w:eastAsia="en-US"/>
        </w:rPr>
        <w:t xml:space="preserve"> </w:t>
      </w:r>
      <w:r w:rsidRPr="00092F8C">
        <w:rPr>
          <w:rFonts w:asciiTheme="minorHAnsi" w:eastAsia="Arial" w:hAnsiTheme="minorHAnsi" w:cstheme="minorHAnsi"/>
          <w:lang w:eastAsia="en-US"/>
        </w:rPr>
        <w:t>or</w:t>
      </w:r>
      <w:r w:rsidRPr="00092F8C">
        <w:rPr>
          <w:rFonts w:asciiTheme="minorHAnsi" w:eastAsia="Arial" w:hAnsiTheme="minorHAnsi" w:cstheme="minorHAnsi"/>
          <w:spacing w:val="-2"/>
          <w:lang w:eastAsia="en-US"/>
        </w:rPr>
        <w:t xml:space="preserve"> taunting.</w:t>
      </w:r>
    </w:p>
    <w:p w14:paraId="6A28F526" w14:textId="695D3CD1"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spacing w:val="-2"/>
          <w:lang w:eastAsia="en-US"/>
        </w:rPr>
        <w:t>physical</w:t>
      </w:r>
      <w:r w:rsidRPr="00092F8C">
        <w:rPr>
          <w:rFonts w:asciiTheme="minorHAnsi" w:eastAsia="Arial" w:hAnsiTheme="minorHAnsi" w:cstheme="minorHAnsi"/>
          <w:spacing w:val="-8"/>
          <w:lang w:eastAsia="en-US"/>
        </w:rPr>
        <w:t xml:space="preserve"> </w:t>
      </w:r>
      <w:r w:rsidRPr="00092F8C">
        <w:rPr>
          <w:rFonts w:asciiTheme="minorHAnsi" w:eastAsia="Arial" w:hAnsiTheme="minorHAnsi" w:cstheme="minorHAnsi"/>
          <w:spacing w:val="-2"/>
          <w:lang w:eastAsia="en-US"/>
        </w:rPr>
        <w:t>behaviour,</w:t>
      </w:r>
      <w:r w:rsidRPr="00092F8C">
        <w:rPr>
          <w:rFonts w:asciiTheme="minorHAnsi" w:eastAsia="Arial" w:hAnsiTheme="minorHAnsi" w:cstheme="minorHAnsi"/>
          <w:spacing w:val="-7"/>
          <w:lang w:eastAsia="en-US"/>
        </w:rPr>
        <w:t xml:space="preserve"> </w:t>
      </w:r>
      <w:r w:rsidR="00A7268A" w:rsidRPr="00092F8C">
        <w:rPr>
          <w:rFonts w:asciiTheme="minorHAnsi" w:eastAsia="Arial" w:hAnsiTheme="minorHAnsi" w:cstheme="minorHAnsi"/>
          <w:spacing w:val="-2"/>
          <w:lang w:eastAsia="en-US"/>
        </w:rPr>
        <w:t>such</w:t>
      </w:r>
      <w:r w:rsidR="00A7268A" w:rsidRPr="00092F8C">
        <w:rPr>
          <w:rFonts w:asciiTheme="minorHAnsi" w:eastAsia="Arial" w:hAnsiTheme="minorHAnsi" w:cstheme="minorHAnsi"/>
          <w:spacing w:val="-8"/>
          <w:lang w:eastAsia="en-US"/>
        </w:rPr>
        <w:t xml:space="preserve"> </w:t>
      </w:r>
      <w:r w:rsidR="00A7268A" w:rsidRPr="00092F8C">
        <w:rPr>
          <w:rFonts w:asciiTheme="minorHAnsi" w:eastAsia="Arial" w:hAnsiTheme="minorHAnsi" w:cstheme="minorHAnsi"/>
          <w:spacing w:val="-2"/>
          <w:lang w:eastAsia="en-US"/>
        </w:rPr>
        <w:t>as</w:t>
      </w:r>
      <w:r w:rsidRPr="00092F8C">
        <w:rPr>
          <w:rFonts w:asciiTheme="minorHAnsi" w:eastAsia="Arial" w:hAnsiTheme="minorHAnsi" w:cstheme="minorHAnsi"/>
          <w:spacing w:val="-8"/>
          <w:lang w:eastAsia="en-US"/>
        </w:rPr>
        <w:t xml:space="preserve"> </w:t>
      </w:r>
      <w:r w:rsidRPr="00092F8C">
        <w:rPr>
          <w:rFonts w:asciiTheme="minorHAnsi" w:eastAsia="Arial" w:hAnsiTheme="minorHAnsi" w:cstheme="minorHAnsi"/>
          <w:spacing w:val="-2"/>
          <w:lang w:eastAsia="en-US"/>
        </w:rPr>
        <w:t xml:space="preserve">deliberately </w:t>
      </w:r>
      <w:r w:rsidRPr="00092F8C">
        <w:rPr>
          <w:rFonts w:asciiTheme="minorHAnsi" w:eastAsia="Arial" w:hAnsiTheme="minorHAnsi" w:cstheme="minorHAnsi"/>
          <w:lang w:eastAsia="en-US"/>
        </w:rPr>
        <w:t>brushing against someone, interfering with someone’s clothes. Schools and colleges should be considering when any of this crosses a line into sexual violence – it is important to talk to and consider the experience of the victim.</w:t>
      </w:r>
    </w:p>
    <w:p w14:paraId="4051AA17" w14:textId="77777777"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lang w:eastAsia="en-US"/>
        </w:rPr>
        <w:t>displaying pictures, photos, or drawings of a sexual nature.</w:t>
      </w:r>
    </w:p>
    <w:p w14:paraId="17F714CA" w14:textId="77777777"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lang w:eastAsia="en-US"/>
        </w:rPr>
        <w:t xml:space="preserve">upskirting (this is a criminal offence); </w:t>
      </w:r>
      <w:r w:rsidRPr="00092F8C">
        <w:rPr>
          <w:rFonts w:asciiTheme="minorHAnsi" w:eastAsia="Arial" w:hAnsiTheme="minorHAnsi" w:cstheme="minorHAnsi"/>
          <w:spacing w:val="-4"/>
          <w:lang w:eastAsia="en-US"/>
        </w:rPr>
        <w:t>and</w:t>
      </w:r>
    </w:p>
    <w:p w14:paraId="7CE55A74" w14:textId="77777777" w:rsidR="007A28FE" w:rsidRPr="00092F8C" w:rsidRDefault="007A28FE" w:rsidP="000D6522">
      <w:pPr>
        <w:pStyle w:val="ListParagraph"/>
        <w:numPr>
          <w:ilvl w:val="0"/>
          <w:numId w:val="17"/>
        </w:numPr>
        <w:spacing w:after="0" w:line="240" w:lineRule="auto"/>
        <w:rPr>
          <w:rFonts w:asciiTheme="minorHAnsi" w:eastAsia="Arial" w:hAnsiTheme="minorHAnsi" w:cstheme="minorHAnsi"/>
          <w:lang w:eastAsia="en-US"/>
        </w:rPr>
      </w:pPr>
      <w:r w:rsidRPr="00092F8C">
        <w:rPr>
          <w:rFonts w:asciiTheme="minorHAnsi" w:eastAsia="Arial" w:hAnsiTheme="minorHAnsi" w:cstheme="minorHAnsi"/>
          <w:lang w:eastAsia="en-US"/>
        </w:rPr>
        <w:t xml:space="preserve">online sexual harassment. This may be standalone, or part of a wider pattern of sexual harassment and/or sexual </w:t>
      </w:r>
      <w:r w:rsidRPr="00092F8C">
        <w:rPr>
          <w:rFonts w:asciiTheme="minorHAnsi" w:eastAsia="Arial" w:hAnsiTheme="minorHAnsi" w:cstheme="minorHAnsi"/>
          <w:spacing w:val="-2"/>
          <w:lang w:eastAsia="en-US"/>
        </w:rPr>
        <w:t>violence.</w:t>
      </w:r>
    </w:p>
    <w:p w14:paraId="69732B96" w14:textId="77777777" w:rsidR="007D7DF1" w:rsidRPr="00092F8C" w:rsidRDefault="007D7DF1" w:rsidP="000D6522">
      <w:pPr>
        <w:spacing w:after="0"/>
        <w:rPr>
          <w:rFonts w:asciiTheme="minorHAnsi" w:hAnsiTheme="minorHAnsi" w:cstheme="minorHAnsi"/>
          <w:color w:val="auto"/>
          <w:lang w:eastAsia="en-US"/>
        </w:rPr>
      </w:pPr>
    </w:p>
    <w:p w14:paraId="05CC0284" w14:textId="2A390B4C" w:rsidR="007A28FE" w:rsidRPr="00092F8C" w:rsidRDefault="007A28FE" w:rsidP="000D6522">
      <w:pPr>
        <w:spacing w:after="0"/>
        <w:rPr>
          <w:rFonts w:asciiTheme="minorHAnsi" w:hAnsiTheme="minorHAnsi" w:cstheme="minorHAnsi"/>
          <w:color w:val="auto"/>
          <w:spacing w:val="-2"/>
          <w:lang w:eastAsia="en-US"/>
        </w:rPr>
      </w:pPr>
      <w:r w:rsidRPr="00092F8C">
        <w:rPr>
          <w:rFonts w:asciiTheme="minorHAnsi" w:hAnsiTheme="minorHAnsi" w:cstheme="minorHAnsi"/>
          <w:color w:val="auto"/>
          <w:lang w:eastAsia="en-US"/>
        </w:rPr>
        <w:t>When</w:t>
      </w:r>
      <w:r w:rsidRPr="00092F8C">
        <w:rPr>
          <w:rFonts w:asciiTheme="minorHAnsi" w:hAnsiTheme="minorHAnsi" w:cstheme="minorHAnsi"/>
          <w:color w:val="auto"/>
          <w:spacing w:val="-17"/>
          <w:lang w:eastAsia="en-US"/>
        </w:rPr>
        <w:t xml:space="preserve"> </w:t>
      </w:r>
      <w:r w:rsidRPr="00092F8C">
        <w:rPr>
          <w:rFonts w:asciiTheme="minorHAnsi" w:hAnsiTheme="minorHAnsi" w:cstheme="minorHAnsi"/>
          <w:color w:val="auto"/>
          <w:lang w:eastAsia="en-US"/>
        </w:rPr>
        <w:t>referring</w:t>
      </w:r>
      <w:r w:rsidRPr="00092F8C">
        <w:rPr>
          <w:rFonts w:asciiTheme="minorHAnsi" w:hAnsiTheme="minorHAnsi" w:cstheme="minorHAnsi"/>
          <w:color w:val="auto"/>
          <w:spacing w:val="-17"/>
          <w:lang w:eastAsia="en-US"/>
        </w:rPr>
        <w:t xml:space="preserve"> </w:t>
      </w:r>
      <w:r w:rsidRPr="00092F8C">
        <w:rPr>
          <w:rFonts w:asciiTheme="minorHAnsi" w:hAnsiTheme="minorHAnsi" w:cstheme="minorHAnsi"/>
          <w:color w:val="auto"/>
          <w:lang w:eastAsia="en-US"/>
        </w:rPr>
        <w:t>to</w:t>
      </w:r>
      <w:r w:rsidRPr="00092F8C">
        <w:rPr>
          <w:rFonts w:asciiTheme="minorHAnsi" w:hAnsiTheme="minorHAnsi" w:cstheme="minorHAnsi"/>
          <w:color w:val="auto"/>
          <w:spacing w:val="-16"/>
          <w:lang w:eastAsia="en-US"/>
        </w:rPr>
        <w:t xml:space="preserve"> </w:t>
      </w:r>
      <w:r w:rsidRPr="00092F8C">
        <w:rPr>
          <w:rFonts w:asciiTheme="minorHAnsi" w:hAnsiTheme="minorHAnsi" w:cstheme="minorHAnsi"/>
          <w:color w:val="auto"/>
          <w:lang w:eastAsia="en-US"/>
        </w:rPr>
        <w:t>sexual</w:t>
      </w:r>
      <w:r w:rsidRPr="00092F8C">
        <w:rPr>
          <w:rFonts w:asciiTheme="minorHAnsi" w:hAnsiTheme="minorHAnsi" w:cstheme="minorHAnsi"/>
          <w:color w:val="auto"/>
          <w:spacing w:val="-17"/>
          <w:lang w:eastAsia="en-US"/>
        </w:rPr>
        <w:t xml:space="preserve"> </w:t>
      </w:r>
      <w:r w:rsidRPr="00092F8C">
        <w:rPr>
          <w:rFonts w:asciiTheme="minorHAnsi" w:hAnsiTheme="minorHAnsi" w:cstheme="minorHAnsi"/>
          <w:color w:val="auto"/>
          <w:lang w:eastAsia="en-US"/>
        </w:rPr>
        <w:t>violence</w:t>
      </w:r>
      <w:r w:rsidRPr="00092F8C">
        <w:rPr>
          <w:rFonts w:asciiTheme="minorHAnsi" w:hAnsiTheme="minorHAnsi" w:cstheme="minorHAnsi"/>
          <w:color w:val="auto"/>
          <w:spacing w:val="-17"/>
          <w:lang w:eastAsia="en-US"/>
        </w:rPr>
        <w:t xml:space="preserve"> </w:t>
      </w:r>
      <w:r w:rsidRPr="00092F8C">
        <w:rPr>
          <w:rFonts w:asciiTheme="minorHAnsi" w:hAnsiTheme="minorHAnsi" w:cstheme="minorHAnsi"/>
          <w:color w:val="auto"/>
          <w:lang w:eastAsia="en-US"/>
        </w:rPr>
        <w:t>this</w:t>
      </w:r>
      <w:r w:rsidRPr="00092F8C">
        <w:rPr>
          <w:rFonts w:asciiTheme="minorHAnsi" w:hAnsiTheme="minorHAnsi" w:cstheme="minorHAnsi"/>
          <w:color w:val="auto"/>
          <w:spacing w:val="-17"/>
          <w:lang w:eastAsia="en-US"/>
        </w:rPr>
        <w:t xml:space="preserve"> </w:t>
      </w:r>
      <w:r w:rsidR="001152A7" w:rsidRPr="00092F8C">
        <w:rPr>
          <w:rFonts w:asciiTheme="minorHAnsi" w:hAnsiTheme="minorHAnsi" w:cstheme="minorHAnsi"/>
          <w:color w:val="auto"/>
          <w:lang w:eastAsia="en-US"/>
        </w:rPr>
        <w:t>policy refers</w:t>
      </w:r>
      <w:r w:rsidRPr="00092F8C">
        <w:rPr>
          <w:rFonts w:asciiTheme="minorHAnsi" w:hAnsiTheme="minorHAnsi" w:cstheme="minorHAnsi"/>
          <w:color w:val="auto"/>
          <w:lang w:eastAsia="en-US"/>
        </w:rPr>
        <w:t xml:space="preserve"> to sexual offences under the Sexual Offences Act 2003 as described </w:t>
      </w:r>
      <w:r w:rsidRPr="00092F8C">
        <w:rPr>
          <w:rFonts w:asciiTheme="minorHAnsi" w:hAnsiTheme="minorHAnsi" w:cstheme="minorHAnsi"/>
          <w:color w:val="auto"/>
          <w:spacing w:val="-2"/>
          <w:lang w:eastAsia="en-US"/>
        </w:rPr>
        <w:t>below:</w:t>
      </w:r>
    </w:p>
    <w:p w14:paraId="6E49EBDC" w14:textId="77777777"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b/>
        </w:rPr>
        <w:t>Rape:</w:t>
      </w:r>
      <w:r w:rsidRPr="00092F8C">
        <w:rPr>
          <w:rFonts w:asciiTheme="minorHAnsi" w:hAnsiTheme="minorHAnsi" w:cstheme="minorHAnsi"/>
          <w:b/>
          <w:spacing w:val="-4"/>
        </w:rPr>
        <w:t xml:space="preserve"> </w:t>
      </w:r>
      <w:r w:rsidRPr="00092F8C">
        <w:rPr>
          <w:rFonts w:asciiTheme="minorHAnsi" w:hAnsiTheme="minorHAnsi" w:cstheme="minorHAnsi"/>
        </w:rPr>
        <w:t>A</w:t>
      </w:r>
      <w:r w:rsidRPr="00092F8C">
        <w:rPr>
          <w:rFonts w:asciiTheme="minorHAnsi" w:hAnsiTheme="minorHAnsi" w:cstheme="minorHAnsi"/>
          <w:spacing w:val="-4"/>
        </w:rPr>
        <w:t xml:space="preserve"> </w:t>
      </w:r>
      <w:r w:rsidRPr="00092F8C">
        <w:rPr>
          <w:rFonts w:asciiTheme="minorHAnsi" w:hAnsiTheme="minorHAnsi" w:cstheme="minorHAnsi"/>
        </w:rPr>
        <w:t>person</w:t>
      </w:r>
      <w:r w:rsidRPr="00092F8C">
        <w:rPr>
          <w:rFonts w:asciiTheme="minorHAnsi" w:hAnsiTheme="minorHAnsi" w:cstheme="minorHAnsi"/>
          <w:spacing w:val="-4"/>
        </w:rPr>
        <w:t xml:space="preserve"> </w:t>
      </w:r>
      <w:r w:rsidRPr="00092F8C">
        <w:rPr>
          <w:rFonts w:asciiTheme="minorHAnsi" w:hAnsiTheme="minorHAnsi" w:cstheme="minorHAnsi"/>
        </w:rPr>
        <w:t>(A)</w:t>
      </w:r>
      <w:r w:rsidRPr="00092F8C">
        <w:rPr>
          <w:rFonts w:asciiTheme="minorHAnsi" w:hAnsiTheme="minorHAnsi" w:cstheme="minorHAnsi"/>
          <w:spacing w:val="-3"/>
        </w:rPr>
        <w:t xml:space="preserve"> </w:t>
      </w:r>
      <w:r w:rsidRPr="00092F8C">
        <w:rPr>
          <w:rFonts w:asciiTheme="minorHAnsi" w:hAnsiTheme="minorHAnsi" w:cstheme="minorHAnsi"/>
        </w:rPr>
        <w:t>commits</w:t>
      </w:r>
      <w:r w:rsidRPr="00092F8C">
        <w:rPr>
          <w:rFonts w:asciiTheme="minorHAnsi" w:hAnsiTheme="minorHAnsi" w:cstheme="minorHAnsi"/>
          <w:spacing w:val="-4"/>
        </w:rPr>
        <w:t xml:space="preserve"> </w:t>
      </w:r>
      <w:r w:rsidRPr="00092F8C">
        <w:rPr>
          <w:rFonts w:asciiTheme="minorHAnsi" w:hAnsiTheme="minorHAnsi" w:cstheme="minorHAnsi"/>
        </w:rPr>
        <w:t>an</w:t>
      </w:r>
      <w:r w:rsidRPr="00092F8C">
        <w:rPr>
          <w:rFonts w:asciiTheme="minorHAnsi" w:hAnsiTheme="minorHAnsi" w:cstheme="minorHAnsi"/>
          <w:spacing w:val="-6"/>
        </w:rPr>
        <w:t xml:space="preserve"> </w:t>
      </w:r>
      <w:r w:rsidRPr="00092F8C">
        <w:rPr>
          <w:rFonts w:asciiTheme="minorHAnsi" w:hAnsiTheme="minorHAnsi" w:cstheme="minorHAnsi"/>
        </w:rPr>
        <w:t>offence of</w:t>
      </w:r>
      <w:r w:rsidRPr="00092F8C">
        <w:rPr>
          <w:rFonts w:asciiTheme="minorHAnsi" w:hAnsiTheme="minorHAnsi" w:cstheme="minorHAnsi"/>
          <w:spacing w:val="-13"/>
        </w:rPr>
        <w:t xml:space="preserve"> </w:t>
      </w:r>
      <w:r w:rsidRPr="00092F8C">
        <w:rPr>
          <w:rFonts w:asciiTheme="minorHAnsi" w:hAnsiTheme="minorHAnsi" w:cstheme="minorHAnsi"/>
        </w:rPr>
        <w:t>rape</w:t>
      </w:r>
      <w:r w:rsidRPr="00092F8C">
        <w:rPr>
          <w:rFonts w:asciiTheme="minorHAnsi" w:hAnsiTheme="minorHAnsi" w:cstheme="minorHAnsi"/>
          <w:spacing w:val="-14"/>
        </w:rPr>
        <w:t xml:space="preserve"> </w:t>
      </w:r>
      <w:r w:rsidRPr="00092F8C">
        <w:rPr>
          <w:rFonts w:asciiTheme="minorHAnsi" w:hAnsiTheme="minorHAnsi" w:cstheme="minorHAnsi"/>
        </w:rPr>
        <w:t>if:</w:t>
      </w:r>
      <w:r w:rsidRPr="00092F8C">
        <w:rPr>
          <w:rFonts w:asciiTheme="minorHAnsi" w:hAnsiTheme="minorHAnsi" w:cstheme="minorHAnsi"/>
          <w:spacing w:val="-13"/>
        </w:rPr>
        <w:t xml:space="preserve"> </w:t>
      </w:r>
      <w:r w:rsidRPr="00092F8C">
        <w:rPr>
          <w:rFonts w:asciiTheme="minorHAnsi" w:hAnsiTheme="minorHAnsi" w:cstheme="minorHAnsi"/>
        </w:rPr>
        <w:t>there</w:t>
      </w:r>
      <w:r w:rsidRPr="00092F8C">
        <w:rPr>
          <w:rFonts w:asciiTheme="minorHAnsi" w:hAnsiTheme="minorHAnsi" w:cstheme="minorHAnsi"/>
          <w:spacing w:val="-12"/>
        </w:rPr>
        <w:t xml:space="preserve"> </w:t>
      </w:r>
      <w:r w:rsidRPr="00092F8C">
        <w:rPr>
          <w:rFonts w:asciiTheme="minorHAnsi" w:hAnsiTheme="minorHAnsi" w:cstheme="minorHAnsi"/>
        </w:rPr>
        <w:t>is</w:t>
      </w:r>
      <w:r w:rsidRPr="00092F8C">
        <w:rPr>
          <w:rFonts w:asciiTheme="minorHAnsi" w:hAnsiTheme="minorHAnsi" w:cstheme="minorHAnsi"/>
          <w:spacing w:val="-12"/>
        </w:rPr>
        <w:t xml:space="preserve"> </w:t>
      </w:r>
      <w:r w:rsidRPr="00092F8C">
        <w:rPr>
          <w:rFonts w:asciiTheme="minorHAnsi" w:hAnsiTheme="minorHAnsi" w:cstheme="minorHAnsi"/>
        </w:rPr>
        <w:t>intentional</w:t>
      </w:r>
      <w:r w:rsidRPr="00092F8C">
        <w:rPr>
          <w:rFonts w:asciiTheme="minorHAnsi" w:hAnsiTheme="minorHAnsi" w:cstheme="minorHAnsi"/>
          <w:spacing w:val="-13"/>
        </w:rPr>
        <w:t xml:space="preserve"> </w:t>
      </w:r>
      <w:r w:rsidRPr="00092F8C">
        <w:rPr>
          <w:rFonts w:asciiTheme="minorHAnsi" w:hAnsiTheme="minorHAnsi" w:cstheme="minorHAnsi"/>
        </w:rPr>
        <w:t>penetration of</w:t>
      </w:r>
      <w:r w:rsidRPr="00092F8C">
        <w:rPr>
          <w:rFonts w:asciiTheme="minorHAnsi" w:hAnsiTheme="minorHAnsi" w:cstheme="minorHAnsi"/>
          <w:spacing w:val="-8"/>
        </w:rPr>
        <w:t xml:space="preserve"> </w:t>
      </w:r>
      <w:r w:rsidRPr="00092F8C">
        <w:rPr>
          <w:rFonts w:asciiTheme="minorHAnsi" w:hAnsiTheme="minorHAnsi" w:cstheme="minorHAnsi"/>
        </w:rPr>
        <w:t>the</w:t>
      </w:r>
      <w:r w:rsidRPr="00092F8C">
        <w:rPr>
          <w:rFonts w:asciiTheme="minorHAnsi" w:hAnsiTheme="minorHAnsi" w:cstheme="minorHAnsi"/>
          <w:spacing w:val="-6"/>
        </w:rPr>
        <w:t xml:space="preserve"> </w:t>
      </w:r>
      <w:r w:rsidRPr="00092F8C">
        <w:rPr>
          <w:rFonts w:asciiTheme="minorHAnsi" w:hAnsiTheme="minorHAnsi" w:cstheme="minorHAnsi"/>
        </w:rPr>
        <w:t>vagina,</w:t>
      </w:r>
      <w:r w:rsidRPr="00092F8C">
        <w:rPr>
          <w:rFonts w:asciiTheme="minorHAnsi" w:hAnsiTheme="minorHAnsi" w:cstheme="minorHAnsi"/>
          <w:spacing w:val="-7"/>
        </w:rPr>
        <w:t xml:space="preserve"> </w:t>
      </w:r>
      <w:r w:rsidRPr="00092F8C">
        <w:rPr>
          <w:rFonts w:asciiTheme="minorHAnsi" w:hAnsiTheme="minorHAnsi" w:cstheme="minorHAnsi"/>
        </w:rPr>
        <w:t>anus,</w:t>
      </w:r>
      <w:r w:rsidRPr="00092F8C">
        <w:rPr>
          <w:rFonts w:asciiTheme="minorHAnsi" w:hAnsiTheme="minorHAnsi" w:cstheme="minorHAnsi"/>
          <w:spacing w:val="-8"/>
        </w:rPr>
        <w:t xml:space="preserve"> </w:t>
      </w:r>
      <w:r w:rsidRPr="00092F8C">
        <w:rPr>
          <w:rFonts w:asciiTheme="minorHAnsi" w:hAnsiTheme="minorHAnsi" w:cstheme="minorHAnsi"/>
        </w:rPr>
        <w:t>or</w:t>
      </w:r>
      <w:r w:rsidRPr="00092F8C">
        <w:rPr>
          <w:rFonts w:asciiTheme="minorHAnsi" w:hAnsiTheme="minorHAnsi" w:cstheme="minorHAnsi"/>
          <w:spacing w:val="-8"/>
        </w:rPr>
        <w:t xml:space="preserve"> </w:t>
      </w:r>
      <w:r w:rsidRPr="00092F8C">
        <w:rPr>
          <w:rFonts w:asciiTheme="minorHAnsi" w:hAnsiTheme="minorHAnsi" w:cstheme="minorHAnsi"/>
        </w:rPr>
        <w:t>mouth</w:t>
      </w:r>
      <w:r w:rsidRPr="00092F8C">
        <w:rPr>
          <w:rFonts w:asciiTheme="minorHAnsi" w:hAnsiTheme="minorHAnsi" w:cstheme="minorHAnsi"/>
          <w:spacing w:val="-6"/>
        </w:rPr>
        <w:t xml:space="preserve"> </w:t>
      </w:r>
      <w:r w:rsidRPr="00092F8C">
        <w:rPr>
          <w:rFonts w:asciiTheme="minorHAnsi" w:hAnsiTheme="minorHAnsi" w:cstheme="minorHAnsi"/>
        </w:rPr>
        <w:t>of</w:t>
      </w:r>
      <w:r w:rsidRPr="00092F8C">
        <w:rPr>
          <w:rFonts w:asciiTheme="minorHAnsi" w:hAnsiTheme="minorHAnsi" w:cstheme="minorHAnsi"/>
          <w:spacing w:val="-8"/>
        </w:rPr>
        <w:t xml:space="preserve"> </w:t>
      </w:r>
      <w:r w:rsidRPr="00092F8C">
        <w:rPr>
          <w:rFonts w:asciiTheme="minorHAnsi" w:hAnsiTheme="minorHAnsi" w:cstheme="minorHAnsi"/>
        </w:rPr>
        <w:t>another person (B) with his penis, (B) does not consent</w:t>
      </w:r>
      <w:r w:rsidRPr="00092F8C">
        <w:rPr>
          <w:rFonts w:asciiTheme="minorHAnsi" w:hAnsiTheme="minorHAnsi" w:cstheme="minorHAnsi"/>
          <w:spacing w:val="-2"/>
        </w:rPr>
        <w:t xml:space="preserve"> </w:t>
      </w:r>
      <w:r w:rsidRPr="00092F8C">
        <w:rPr>
          <w:rFonts w:asciiTheme="minorHAnsi" w:hAnsiTheme="minorHAnsi" w:cstheme="minorHAnsi"/>
        </w:rPr>
        <w:t>to</w:t>
      </w:r>
      <w:r w:rsidRPr="00092F8C">
        <w:rPr>
          <w:rFonts w:asciiTheme="minorHAnsi" w:hAnsiTheme="minorHAnsi" w:cstheme="minorHAnsi"/>
          <w:spacing w:val="-3"/>
        </w:rPr>
        <w:t xml:space="preserve"> </w:t>
      </w:r>
      <w:r w:rsidRPr="00092F8C">
        <w:rPr>
          <w:rFonts w:asciiTheme="minorHAnsi" w:hAnsiTheme="minorHAnsi" w:cstheme="minorHAnsi"/>
        </w:rPr>
        <w:t>the</w:t>
      </w:r>
      <w:r w:rsidRPr="00092F8C">
        <w:rPr>
          <w:rFonts w:asciiTheme="minorHAnsi" w:hAnsiTheme="minorHAnsi" w:cstheme="minorHAnsi"/>
          <w:spacing w:val="-2"/>
        </w:rPr>
        <w:t xml:space="preserve"> </w:t>
      </w:r>
      <w:r w:rsidRPr="00092F8C">
        <w:rPr>
          <w:rFonts w:asciiTheme="minorHAnsi" w:hAnsiTheme="minorHAnsi" w:cstheme="minorHAnsi"/>
        </w:rPr>
        <w:t>penetration</w:t>
      </w:r>
      <w:r w:rsidRPr="00092F8C">
        <w:rPr>
          <w:rFonts w:asciiTheme="minorHAnsi" w:hAnsiTheme="minorHAnsi" w:cstheme="minorHAnsi"/>
          <w:spacing w:val="-3"/>
        </w:rPr>
        <w:t xml:space="preserve"> </w:t>
      </w:r>
      <w:r w:rsidRPr="00092F8C">
        <w:rPr>
          <w:rFonts w:asciiTheme="minorHAnsi" w:hAnsiTheme="minorHAnsi" w:cstheme="minorHAnsi"/>
        </w:rPr>
        <w:t>and</w:t>
      </w:r>
      <w:r w:rsidRPr="00092F8C">
        <w:rPr>
          <w:rFonts w:asciiTheme="minorHAnsi" w:hAnsiTheme="minorHAnsi" w:cstheme="minorHAnsi"/>
          <w:spacing w:val="-3"/>
        </w:rPr>
        <w:t xml:space="preserve"> </w:t>
      </w:r>
      <w:r w:rsidRPr="00092F8C">
        <w:rPr>
          <w:rFonts w:asciiTheme="minorHAnsi" w:hAnsiTheme="minorHAnsi" w:cstheme="minorHAnsi"/>
        </w:rPr>
        <w:t>(A)</w:t>
      </w:r>
      <w:r w:rsidRPr="00092F8C">
        <w:rPr>
          <w:rFonts w:asciiTheme="minorHAnsi" w:hAnsiTheme="minorHAnsi" w:cstheme="minorHAnsi"/>
          <w:spacing w:val="-2"/>
        </w:rPr>
        <w:t xml:space="preserve"> </w:t>
      </w:r>
      <w:r w:rsidRPr="00092F8C">
        <w:rPr>
          <w:rFonts w:asciiTheme="minorHAnsi" w:hAnsiTheme="minorHAnsi" w:cstheme="minorHAnsi"/>
        </w:rPr>
        <w:t xml:space="preserve">does not reasonably believe that (B) </w:t>
      </w:r>
      <w:r w:rsidRPr="00092F8C">
        <w:rPr>
          <w:rFonts w:asciiTheme="minorHAnsi" w:hAnsiTheme="minorHAnsi" w:cstheme="minorHAnsi"/>
          <w:spacing w:val="-2"/>
        </w:rPr>
        <w:t>consents.</w:t>
      </w:r>
    </w:p>
    <w:p w14:paraId="24EA3AF4" w14:textId="05C2FB47"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b/>
        </w:rPr>
        <w:t xml:space="preserve">Assault by Penetration: </w:t>
      </w:r>
      <w:r w:rsidRPr="00092F8C">
        <w:rPr>
          <w:rFonts w:asciiTheme="minorHAnsi" w:hAnsiTheme="minorHAnsi" w:cstheme="minorHAnsi"/>
        </w:rPr>
        <w:t>A person (A) commits an offence if: s/he intentionally penetrates</w:t>
      </w:r>
      <w:r w:rsidRPr="00092F8C">
        <w:rPr>
          <w:rFonts w:asciiTheme="minorHAnsi" w:hAnsiTheme="minorHAnsi" w:cstheme="minorHAnsi"/>
          <w:spacing w:val="-17"/>
        </w:rPr>
        <w:t xml:space="preserve"> </w:t>
      </w:r>
      <w:r w:rsidRPr="00092F8C">
        <w:rPr>
          <w:rFonts w:asciiTheme="minorHAnsi" w:hAnsiTheme="minorHAnsi" w:cstheme="minorHAnsi"/>
        </w:rPr>
        <w:t>the</w:t>
      </w:r>
      <w:r w:rsidRPr="00092F8C">
        <w:rPr>
          <w:rFonts w:asciiTheme="minorHAnsi" w:hAnsiTheme="minorHAnsi" w:cstheme="minorHAnsi"/>
          <w:spacing w:val="-17"/>
        </w:rPr>
        <w:t xml:space="preserve"> </w:t>
      </w:r>
      <w:r w:rsidRPr="00092F8C">
        <w:rPr>
          <w:rFonts w:asciiTheme="minorHAnsi" w:hAnsiTheme="minorHAnsi" w:cstheme="minorHAnsi"/>
        </w:rPr>
        <w:t>vagina,</w:t>
      </w:r>
      <w:r w:rsidRPr="00092F8C">
        <w:rPr>
          <w:rFonts w:asciiTheme="minorHAnsi" w:hAnsiTheme="minorHAnsi" w:cstheme="minorHAnsi"/>
          <w:spacing w:val="-16"/>
        </w:rPr>
        <w:t xml:space="preserve"> </w:t>
      </w:r>
      <w:r w:rsidRPr="00092F8C">
        <w:rPr>
          <w:rFonts w:asciiTheme="minorHAnsi" w:hAnsiTheme="minorHAnsi" w:cstheme="minorHAnsi"/>
        </w:rPr>
        <w:t>anus,</w:t>
      </w:r>
      <w:r w:rsidRPr="00092F8C">
        <w:rPr>
          <w:rFonts w:asciiTheme="minorHAnsi" w:hAnsiTheme="minorHAnsi" w:cstheme="minorHAnsi"/>
          <w:spacing w:val="-17"/>
        </w:rPr>
        <w:t xml:space="preserve"> </w:t>
      </w:r>
      <w:r w:rsidRPr="00092F8C">
        <w:rPr>
          <w:rFonts w:asciiTheme="minorHAnsi" w:hAnsiTheme="minorHAnsi" w:cstheme="minorHAnsi"/>
        </w:rPr>
        <w:t>or</w:t>
      </w:r>
      <w:r w:rsidRPr="00092F8C">
        <w:rPr>
          <w:rFonts w:asciiTheme="minorHAnsi" w:hAnsiTheme="minorHAnsi" w:cstheme="minorHAnsi"/>
          <w:spacing w:val="-17"/>
        </w:rPr>
        <w:t xml:space="preserve"> </w:t>
      </w:r>
      <w:r w:rsidRPr="00092F8C">
        <w:rPr>
          <w:rFonts w:asciiTheme="minorHAnsi" w:hAnsiTheme="minorHAnsi" w:cstheme="minorHAnsi"/>
        </w:rPr>
        <w:t>mouth</w:t>
      </w:r>
      <w:r w:rsidRPr="00092F8C">
        <w:rPr>
          <w:rFonts w:asciiTheme="minorHAnsi" w:hAnsiTheme="minorHAnsi" w:cstheme="minorHAnsi"/>
          <w:spacing w:val="-17"/>
        </w:rPr>
        <w:t xml:space="preserve"> </w:t>
      </w:r>
      <w:r w:rsidRPr="00092F8C">
        <w:rPr>
          <w:rFonts w:asciiTheme="minorHAnsi" w:hAnsiTheme="minorHAnsi" w:cstheme="minorHAnsi"/>
        </w:rPr>
        <w:t>of another</w:t>
      </w:r>
      <w:r w:rsidRPr="00092F8C">
        <w:rPr>
          <w:rFonts w:asciiTheme="minorHAnsi" w:hAnsiTheme="minorHAnsi" w:cstheme="minorHAnsi"/>
          <w:spacing w:val="-2"/>
        </w:rPr>
        <w:t xml:space="preserve"> </w:t>
      </w:r>
      <w:r w:rsidRPr="00092F8C">
        <w:rPr>
          <w:rFonts w:asciiTheme="minorHAnsi" w:hAnsiTheme="minorHAnsi" w:cstheme="minorHAnsi"/>
        </w:rPr>
        <w:t>person</w:t>
      </w:r>
      <w:r w:rsidRPr="00092F8C">
        <w:rPr>
          <w:rFonts w:asciiTheme="minorHAnsi" w:hAnsiTheme="minorHAnsi" w:cstheme="minorHAnsi"/>
          <w:spacing w:val="-3"/>
        </w:rPr>
        <w:t xml:space="preserve"> </w:t>
      </w:r>
      <w:r w:rsidRPr="00092F8C">
        <w:rPr>
          <w:rFonts w:asciiTheme="minorHAnsi" w:hAnsiTheme="minorHAnsi" w:cstheme="minorHAnsi"/>
        </w:rPr>
        <w:t>(B)</w:t>
      </w:r>
      <w:r w:rsidRPr="00092F8C">
        <w:rPr>
          <w:rFonts w:asciiTheme="minorHAnsi" w:hAnsiTheme="minorHAnsi" w:cstheme="minorHAnsi"/>
          <w:spacing w:val="-4"/>
        </w:rPr>
        <w:t xml:space="preserve"> </w:t>
      </w:r>
      <w:r w:rsidRPr="00092F8C">
        <w:rPr>
          <w:rFonts w:asciiTheme="minorHAnsi" w:hAnsiTheme="minorHAnsi" w:cstheme="minorHAnsi"/>
        </w:rPr>
        <w:t>with</w:t>
      </w:r>
      <w:r w:rsidRPr="00092F8C">
        <w:rPr>
          <w:rFonts w:asciiTheme="minorHAnsi" w:hAnsiTheme="minorHAnsi" w:cstheme="minorHAnsi"/>
          <w:spacing w:val="-3"/>
        </w:rPr>
        <w:t xml:space="preserve"> </w:t>
      </w:r>
      <w:r w:rsidRPr="00092F8C">
        <w:rPr>
          <w:rFonts w:asciiTheme="minorHAnsi" w:hAnsiTheme="minorHAnsi" w:cstheme="minorHAnsi"/>
        </w:rPr>
        <w:t>a</w:t>
      </w:r>
      <w:r w:rsidRPr="00092F8C">
        <w:rPr>
          <w:rFonts w:asciiTheme="minorHAnsi" w:hAnsiTheme="minorHAnsi" w:cstheme="minorHAnsi"/>
          <w:spacing w:val="-3"/>
        </w:rPr>
        <w:t xml:space="preserve"> </w:t>
      </w:r>
      <w:r w:rsidRPr="00092F8C">
        <w:rPr>
          <w:rFonts w:asciiTheme="minorHAnsi" w:hAnsiTheme="minorHAnsi" w:cstheme="minorHAnsi"/>
        </w:rPr>
        <w:t>part</w:t>
      </w:r>
      <w:r w:rsidRPr="00092F8C">
        <w:rPr>
          <w:rFonts w:asciiTheme="minorHAnsi" w:hAnsiTheme="minorHAnsi" w:cstheme="minorHAnsi"/>
          <w:spacing w:val="-3"/>
        </w:rPr>
        <w:t xml:space="preserve"> </w:t>
      </w:r>
      <w:r w:rsidRPr="00092F8C">
        <w:rPr>
          <w:rFonts w:asciiTheme="minorHAnsi" w:hAnsiTheme="minorHAnsi" w:cstheme="minorHAnsi"/>
        </w:rPr>
        <w:t>of</w:t>
      </w:r>
      <w:r w:rsidRPr="00092F8C">
        <w:rPr>
          <w:rFonts w:asciiTheme="minorHAnsi" w:hAnsiTheme="minorHAnsi" w:cstheme="minorHAnsi"/>
          <w:spacing w:val="-5"/>
        </w:rPr>
        <w:t xml:space="preserve"> </w:t>
      </w:r>
      <w:r w:rsidRPr="00092F8C">
        <w:rPr>
          <w:rFonts w:asciiTheme="minorHAnsi" w:hAnsiTheme="minorHAnsi" w:cstheme="minorHAnsi"/>
        </w:rPr>
        <w:t>her/his body</w:t>
      </w:r>
      <w:r w:rsidRPr="00092F8C">
        <w:rPr>
          <w:rFonts w:asciiTheme="minorHAnsi" w:hAnsiTheme="minorHAnsi" w:cstheme="minorHAnsi"/>
          <w:spacing w:val="-8"/>
        </w:rPr>
        <w:t xml:space="preserve"> </w:t>
      </w:r>
      <w:r w:rsidRPr="00092F8C">
        <w:rPr>
          <w:rFonts w:asciiTheme="minorHAnsi" w:hAnsiTheme="minorHAnsi" w:cstheme="minorHAnsi"/>
        </w:rPr>
        <w:t>or</w:t>
      </w:r>
      <w:r w:rsidRPr="00092F8C">
        <w:rPr>
          <w:rFonts w:asciiTheme="minorHAnsi" w:hAnsiTheme="minorHAnsi" w:cstheme="minorHAnsi"/>
          <w:spacing w:val="-8"/>
        </w:rPr>
        <w:t xml:space="preserve"> </w:t>
      </w:r>
      <w:r w:rsidRPr="00092F8C">
        <w:rPr>
          <w:rFonts w:asciiTheme="minorHAnsi" w:hAnsiTheme="minorHAnsi" w:cstheme="minorHAnsi"/>
        </w:rPr>
        <w:t>anything</w:t>
      </w:r>
      <w:r w:rsidRPr="00092F8C">
        <w:rPr>
          <w:rFonts w:asciiTheme="minorHAnsi" w:hAnsiTheme="minorHAnsi" w:cstheme="minorHAnsi"/>
          <w:spacing w:val="-9"/>
        </w:rPr>
        <w:t xml:space="preserve"> </w:t>
      </w:r>
      <w:r w:rsidRPr="00092F8C">
        <w:rPr>
          <w:rFonts w:asciiTheme="minorHAnsi" w:hAnsiTheme="minorHAnsi" w:cstheme="minorHAnsi"/>
        </w:rPr>
        <w:t>else,</w:t>
      </w:r>
      <w:r w:rsidRPr="00092F8C">
        <w:rPr>
          <w:rFonts w:asciiTheme="minorHAnsi" w:hAnsiTheme="minorHAnsi" w:cstheme="minorHAnsi"/>
          <w:spacing w:val="-7"/>
        </w:rPr>
        <w:t xml:space="preserve"> </w:t>
      </w:r>
      <w:r w:rsidRPr="00092F8C">
        <w:rPr>
          <w:rFonts w:asciiTheme="minorHAnsi" w:hAnsiTheme="minorHAnsi" w:cstheme="minorHAnsi"/>
        </w:rPr>
        <w:t>the</w:t>
      </w:r>
      <w:r w:rsidRPr="00092F8C">
        <w:rPr>
          <w:rFonts w:asciiTheme="minorHAnsi" w:hAnsiTheme="minorHAnsi" w:cstheme="minorHAnsi"/>
          <w:spacing w:val="-8"/>
        </w:rPr>
        <w:t xml:space="preserve"> </w:t>
      </w:r>
      <w:r w:rsidRPr="00092F8C">
        <w:rPr>
          <w:rFonts w:asciiTheme="minorHAnsi" w:hAnsiTheme="minorHAnsi" w:cstheme="minorHAnsi"/>
        </w:rPr>
        <w:lastRenderedPageBreak/>
        <w:t>penetration</w:t>
      </w:r>
      <w:r w:rsidRPr="00092F8C">
        <w:rPr>
          <w:rFonts w:asciiTheme="minorHAnsi" w:hAnsiTheme="minorHAnsi" w:cstheme="minorHAnsi"/>
          <w:spacing w:val="-9"/>
        </w:rPr>
        <w:t xml:space="preserve"> </w:t>
      </w:r>
      <w:r w:rsidRPr="00092F8C">
        <w:rPr>
          <w:rFonts w:asciiTheme="minorHAnsi" w:hAnsiTheme="minorHAnsi" w:cstheme="minorHAnsi"/>
        </w:rPr>
        <w:t>is sexual,</w:t>
      </w:r>
      <w:r w:rsidRPr="00092F8C">
        <w:rPr>
          <w:rFonts w:asciiTheme="minorHAnsi" w:hAnsiTheme="minorHAnsi" w:cstheme="minorHAnsi"/>
          <w:spacing w:val="80"/>
        </w:rPr>
        <w:t xml:space="preserve"> </w:t>
      </w:r>
      <w:r w:rsidRPr="00092F8C">
        <w:rPr>
          <w:rFonts w:asciiTheme="minorHAnsi" w:hAnsiTheme="minorHAnsi" w:cstheme="minorHAnsi"/>
        </w:rPr>
        <w:t>(B)</w:t>
      </w:r>
      <w:r w:rsidRPr="00092F8C">
        <w:rPr>
          <w:rFonts w:asciiTheme="minorHAnsi" w:hAnsiTheme="minorHAnsi" w:cstheme="minorHAnsi"/>
          <w:spacing w:val="80"/>
        </w:rPr>
        <w:t xml:space="preserve"> </w:t>
      </w:r>
      <w:r w:rsidRPr="00092F8C">
        <w:rPr>
          <w:rFonts w:asciiTheme="minorHAnsi" w:hAnsiTheme="minorHAnsi" w:cstheme="minorHAnsi"/>
        </w:rPr>
        <w:t>does</w:t>
      </w:r>
      <w:r w:rsidRPr="00092F8C">
        <w:rPr>
          <w:rFonts w:asciiTheme="minorHAnsi" w:hAnsiTheme="minorHAnsi" w:cstheme="minorHAnsi"/>
          <w:spacing w:val="80"/>
        </w:rPr>
        <w:t xml:space="preserve"> </w:t>
      </w:r>
      <w:r w:rsidRPr="00092F8C">
        <w:rPr>
          <w:rFonts w:asciiTheme="minorHAnsi" w:hAnsiTheme="minorHAnsi" w:cstheme="minorHAnsi"/>
        </w:rPr>
        <w:t>not</w:t>
      </w:r>
      <w:r w:rsidRPr="00092F8C">
        <w:rPr>
          <w:rFonts w:asciiTheme="minorHAnsi" w:hAnsiTheme="minorHAnsi" w:cstheme="minorHAnsi"/>
          <w:spacing w:val="80"/>
        </w:rPr>
        <w:t xml:space="preserve"> </w:t>
      </w:r>
      <w:r w:rsidRPr="00092F8C">
        <w:rPr>
          <w:rFonts w:asciiTheme="minorHAnsi" w:hAnsiTheme="minorHAnsi" w:cstheme="minorHAnsi"/>
        </w:rPr>
        <w:t>consent</w:t>
      </w:r>
      <w:r w:rsidRPr="00092F8C">
        <w:rPr>
          <w:rFonts w:asciiTheme="minorHAnsi" w:hAnsiTheme="minorHAnsi" w:cstheme="minorHAnsi"/>
          <w:spacing w:val="80"/>
        </w:rPr>
        <w:t xml:space="preserve"> </w:t>
      </w:r>
      <w:r w:rsidRPr="00092F8C">
        <w:rPr>
          <w:rFonts w:asciiTheme="minorHAnsi" w:hAnsiTheme="minorHAnsi" w:cstheme="minorHAnsi"/>
        </w:rPr>
        <w:t>to</w:t>
      </w:r>
      <w:r w:rsidRPr="00092F8C">
        <w:rPr>
          <w:rFonts w:asciiTheme="minorHAnsi" w:hAnsiTheme="minorHAnsi" w:cstheme="minorHAnsi"/>
          <w:spacing w:val="80"/>
        </w:rPr>
        <w:t xml:space="preserve"> </w:t>
      </w:r>
      <w:r w:rsidRPr="00092F8C">
        <w:rPr>
          <w:rFonts w:asciiTheme="minorHAnsi" w:hAnsiTheme="minorHAnsi" w:cstheme="minorHAnsi"/>
        </w:rPr>
        <w:t>the</w:t>
      </w:r>
      <w:r w:rsidR="00E201B8" w:rsidRPr="00092F8C">
        <w:rPr>
          <w:rFonts w:asciiTheme="minorHAnsi" w:hAnsiTheme="minorHAnsi" w:cstheme="minorHAnsi"/>
        </w:rPr>
        <w:t xml:space="preserve"> penetration and (A) does not reasonably believe that (B) consents.</w:t>
      </w:r>
    </w:p>
    <w:p w14:paraId="25105733" w14:textId="7312F9D1" w:rsidR="00E201B8" w:rsidRPr="00092F8C" w:rsidRDefault="00E201B8"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b/>
        </w:rPr>
        <w:t>Sexual Assault:</w:t>
      </w:r>
      <w:r w:rsidRPr="00092F8C">
        <w:rPr>
          <w:rFonts w:asciiTheme="minorHAnsi" w:hAnsiTheme="minorHAnsi" w:cstheme="minorHAnsi"/>
        </w:rPr>
        <w:t xml:space="preserve"> A person (A) commits an offence of sexual assault if: s/he intentionally touches another person (B), the touching is sexual, (B) does not consent to the touching and (A) does not </w:t>
      </w:r>
      <w:proofErr w:type="gramStart"/>
      <w:r w:rsidRPr="00092F8C">
        <w:rPr>
          <w:rFonts w:asciiTheme="minorHAnsi" w:hAnsiTheme="minorHAnsi" w:cstheme="minorHAnsi"/>
        </w:rPr>
        <w:t>reasonably believe</w:t>
      </w:r>
      <w:proofErr w:type="gramEnd"/>
      <w:r w:rsidRPr="00092F8C">
        <w:rPr>
          <w:rFonts w:asciiTheme="minorHAnsi" w:hAnsiTheme="minorHAnsi" w:cstheme="minorHAnsi"/>
        </w:rPr>
        <w:t xml:space="preserve"> that (B) </w:t>
      </w:r>
      <w:proofErr w:type="gramStart"/>
      <w:r w:rsidRPr="00092F8C">
        <w:rPr>
          <w:rFonts w:asciiTheme="minorHAnsi" w:hAnsiTheme="minorHAnsi" w:cstheme="minorHAnsi"/>
        </w:rPr>
        <w:t>consents</w:t>
      </w:r>
      <w:proofErr w:type="gramEnd"/>
    </w:p>
    <w:p w14:paraId="513DBA90" w14:textId="77777777" w:rsidR="007D7DF1" w:rsidRPr="00092F8C" w:rsidRDefault="007D7DF1" w:rsidP="000D6522">
      <w:pPr>
        <w:spacing w:after="0"/>
        <w:rPr>
          <w:rFonts w:asciiTheme="minorHAnsi" w:hAnsiTheme="minorHAnsi" w:cstheme="minorHAnsi"/>
          <w:color w:val="auto"/>
        </w:rPr>
      </w:pPr>
    </w:p>
    <w:p w14:paraId="52D952DD" w14:textId="5DF6E2F5" w:rsidR="00E201B8" w:rsidRPr="00092F8C" w:rsidRDefault="00E201B8" w:rsidP="000D6522">
      <w:pPr>
        <w:spacing w:after="0"/>
        <w:rPr>
          <w:rFonts w:asciiTheme="minorHAnsi" w:hAnsiTheme="minorHAnsi" w:cstheme="minorHAnsi"/>
          <w:color w:val="auto"/>
        </w:rPr>
      </w:pPr>
      <w:r w:rsidRPr="00092F8C">
        <w:rPr>
          <w:rFonts w:asciiTheme="minorHAnsi" w:hAnsiTheme="minorHAnsi" w:cstheme="minorHAnsi"/>
          <w:color w:val="auto"/>
        </w:rPr>
        <w:t xml:space="preserve">Consent is about having the freedom and capacity to choose. Consent to sexual activity may be given to one sort of sexual activity but not another. Consent can be withdrawn at any time during sexual </w:t>
      </w:r>
      <w:r w:rsidR="00973E91" w:rsidRPr="00092F8C">
        <w:rPr>
          <w:rFonts w:asciiTheme="minorHAnsi" w:hAnsiTheme="minorHAnsi" w:cstheme="minorHAnsi"/>
          <w:color w:val="auto"/>
        </w:rPr>
        <w:t>activity,</w:t>
      </w:r>
      <w:r w:rsidRPr="00092F8C">
        <w:rPr>
          <w:rFonts w:asciiTheme="minorHAnsi" w:hAnsiTheme="minorHAnsi" w:cstheme="minorHAnsi"/>
          <w:color w:val="auto"/>
        </w:rPr>
        <w:t xml:space="preserve"> and </w:t>
      </w:r>
      <w:proofErr w:type="gramStart"/>
      <w:r w:rsidRPr="00092F8C">
        <w:rPr>
          <w:rFonts w:asciiTheme="minorHAnsi" w:hAnsiTheme="minorHAnsi" w:cstheme="minorHAnsi"/>
          <w:color w:val="auto"/>
        </w:rPr>
        <w:t>each time</w:t>
      </w:r>
      <w:proofErr w:type="gramEnd"/>
      <w:r w:rsidRPr="00092F8C">
        <w:rPr>
          <w:rFonts w:asciiTheme="minorHAnsi" w:hAnsiTheme="minorHAnsi" w:cstheme="minorHAnsi"/>
          <w:color w:val="auto"/>
        </w:rPr>
        <w:t xml:space="preserve"> activity </w:t>
      </w:r>
      <w:r w:rsidR="00A7268A" w:rsidRPr="00092F8C">
        <w:rPr>
          <w:rFonts w:asciiTheme="minorHAnsi" w:hAnsiTheme="minorHAnsi" w:cstheme="minorHAnsi"/>
          <w:color w:val="auto"/>
        </w:rPr>
        <w:t>occurs.</w:t>
      </w:r>
    </w:p>
    <w:p w14:paraId="36247928" w14:textId="77777777" w:rsidR="007D7DF1" w:rsidRPr="00092F8C" w:rsidRDefault="007D7DF1" w:rsidP="000D6522">
      <w:pPr>
        <w:spacing w:after="0"/>
        <w:rPr>
          <w:rFonts w:asciiTheme="minorHAnsi" w:hAnsiTheme="minorHAnsi" w:cstheme="minorHAnsi"/>
          <w:color w:val="auto"/>
        </w:rPr>
      </w:pPr>
    </w:p>
    <w:p w14:paraId="0A484122" w14:textId="3CE7C51B" w:rsidR="00E201B8" w:rsidRPr="00092F8C" w:rsidRDefault="00E201B8" w:rsidP="000D6522">
      <w:pPr>
        <w:pStyle w:val="ListParagraph"/>
        <w:numPr>
          <w:ilvl w:val="0"/>
          <w:numId w:val="19"/>
        </w:numPr>
        <w:spacing w:after="0" w:line="240" w:lineRule="auto"/>
        <w:rPr>
          <w:rFonts w:asciiTheme="minorHAnsi" w:hAnsiTheme="minorHAnsi" w:cstheme="minorHAnsi"/>
        </w:rPr>
      </w:pPr>
      <w:r w:rsidRPr="00092F8C">
        <w:rPr>
          <w:rFonts w:asciiTheme="minorHAnsi" w:hAnsiTheme="minorHAnsi" w:cstheme="minorHAnsi"/>
        </w:rPr>
        <w:t>A child</w:t>
      </w:r>
      <w:r w:rsidRPr="00092F8C">
        <w:rPr>
          <w:rFonts w:asciiTheme="minorHAnsi" w:hAnsiTheme="minorHAnsi" w:cstheme="minorHAnsi"/>
          <w:spacing w:val="-15"/>
        </w:rPr>
        <w:t xml:space="preserve"> </w:t>
      </w:r>
      <w:r w:rsidRPr="00092F8C">
        <w:rPr>
          <w:rFonts w:asciiTheme="minorHAnsi" w:hAnsiTheme="minorHAnsi" w:cstheme="minorHAnsi"/>
        </w:rPr>
        <w:t>under</w:t>
      </w:r>
      <w:r w:rsidRPr="00092F8C">
        <w:rPr>
          <w:rFonts w:asciiTheme="minorHAnsi" w:hAnsiTheme="minorHAnsi" w:cstheme="minorHAnsi"/>
          <w:spacing w:val="-14"/>
        </w:rPr>
        <w:t xml:space="preserve"> </w:t>
      </w:r>
      <w:r w:rsidRPr="00092F8C">
        <w:rPr>
          <w:rFonts w:asciiTheme="minorHAnsi" w:hAnsiTheme="minorHAnsi" w:cstheme="minorHAnsi"/>
        </w:rPr>
        <w:t>the</w:t>
      </w:r>
      <w:r w:rsidRPr="00092F8C">
        <w:rPr>
          <w:rFonts w:asciiTheme="minorHAnsi" w:hAnsiTheme="minorHAnsi" w:cstheme="minorHAnsi"/>
          <w:spacing w:val="-15"/>
        </w:rPr>
        <w:t xml:space="preserve"> </w:t>
      </w:r>
      <w:r w:rsidRPr="00092F8C">
        <w:rPr>
          <w:rFonts w:asciiTheme="minorHAnsi" w:hAnsiTheme="minorHAnsi" w:cstheme="minorHAnsi"/>
        </w:rPr>
        <w:t>age</w:t>
      </w:r>
      <w:r w:rsidRPr="00092F8C">
        <w:rPr>
          <w:rFonts w:asciiTheme="minorHAnsi" w:hAnsiTheme="minorHAnsi" w:cstheme="minorHAnsi"/>
          <w:spacing w:val="-17"/>
        </w:rPr>
        <w:t xml:space="preserve"> </w:t>
      </w:r>
      <w:r w:rsidRPr="00092F8C">
        <w:rPr>
          <w:rFonts w:asciiTheme="minorHAnsi" w:hAnsiTheme="minorHAnsi" w:cstheme="minorHAnsi"/>
        </w:rPr>
        <w:t>of</w:t>
      </w:r>
      <w:r w:rsidRPr="00092F8C">
        <w:rPr>
          <w:rFonts w:asciiTheme="minorHAnsi" w:hAnsiTheme="minorHAnsi" w:cstheme="minorHAnsi"/>
          <w:spacing w:val="-14"/>
        </w:rPr>
        <w:t xml:space="preserve"> </w:t>
      </w:r>
      <w:proofErr w:type="gramStart"/>
      <w:r w:rsidRPr="00092F8C">
        <w:rPr>
          <w:rFonts w:asciiTheme="minorHAnsi" w:hAnsiTheme="minorHAnsi" w:cstheme="minorHAnsi"/>
        </w:rPr>
        <w:t>13</w:t>
      </w:r>
      <w:proofErr w:type="gramEnd"/>
      <w:r w:rsidRPr="00092F8C">
        <w:rPr>
          <w:rFonts w:asciiTheme="minorHAnsi" w:hAnsiTheme="minorHAnsi" w:cstheme="minorHAnsi"/>
          <w:spacing w:val="-15"/>
        </w:rPr>
        <w:t xml:space="preserve"> </w:t>
      </w:r>
      <w:r w:rsidRPr="00092F8C">
        <w:rPr>
          <w:rFonts w:asciiTheme="minorHAnsi" w:hAnsiTheme="minorHAnsi" w:cstheme="minorHAnsi"/>
        </w:rPr>
        <w:t>can</w:t>
      </w:r>
      <w:r w:rsidRPr="00092F8C">
        <w:rPr>
          <w:rFonts w:asciiTheme="minorHAnsi" w:hAnsiTheme="minorHAnsi" w:cstheme="minorHAnsi"/>
          <w:spacing w:val="-15"/>
        </w:rPr>
        <w:t xml:space="preserve"> </w:t>
      </w:r>
      <w:r w:rsidRPr="00092F8C">
        <w:rPr>
          <w:rFonts w:asciiTheme="minorHAnsi" w:hAnsiTheme="minorHAnsi" w:cstheme="minorHAnsi"/>
        </w:rPr>
        <w:t>never consent to any sexual activity.</w:t>
      </w:r>
    </w:p>
    <w:p w14:paraId="2620294C" w14:textId="11856B49" w:rsidR="00E201B8" w:rsidRPr="00092F8C" w:rsidRDefault="00E201B8" w:rsidP="000D6522">
      <w:pPr>
        <w:pStyle w:val="ListParagraph"/>
        <w:numPr>
          <w:ilvl w:val="0"/>
          <w:numId w:val="19"/>
        </w:numPr>
        <w:spacing w:after="0" w:line="240" w:lineRule="auto"/>
        <w:rPr>
          <w:rFonts w:asciiTheme="minorHAnsi" w:hAnsiTheme="minorHAnsi" w:cstheme="minorHAnsi"/>
        </w:rPr>
      </w:pPr>
      <w:r w:rsidRPr="00092F8C">
        <w:rPr>
          <w:rFonts w:asciiTheme="minorHAnsi" w:hAnsiTheme="minorHAnsi" w:cstheme="minorHAnsi"/>
        </w:rPr>
        <w:t xml:space="preserve">The age of consent is </w:t>
      </w:r>
      <w:proofErr w:type="gramStart"/>
      <w:r w:rsidRPr="00092F8C">
        <w:rPr>
          <w:rFonts w:asciiTheme="minorHAnsi" w:hAnsiTheme="minorHAnsi" w:cstheme="minorHAnsi"/>
        </w:rPr>
        <w:t>16</w:t>
      </w:r>
      <w:proofErr w:type="gramEnd"/>
      <w:r w:rsidRPr="00092F8C">
        <w:rPr>
          <w:rFonts w:asciiTheme="minorHAnsi" w:hAnsiTheme="minorHAnsi" w:cstheme="minorHAnsi"/>
        </w:rPr>
        <w:t>; and</w:t>
      </w:r>
    </w:p>
    <w:p w14:paraId="5C470940" w14:textId="77632AA7" w:rsidR="00E201B8" w:rsidRPr="00092F8C" w:rsidRDefault="00A73E6D" w:rsidP="000D6522">
      <w:pPr>
        <w:pStyle w:val="ListParagraph"/>
        <w:numPr>
          <w:ilvl w:val="0"/>
          <w:numId w:val="19"/>
        </w:numPr>
        <w:spacing w:after="0" w:line="240" w:lineRule="auto"/>
        <w:rPr>
          <w:rFonts w:asciiTheme="minorHAnsi" w:hAnsiTheme="minorHAnsi" w:cstheme="minorHAnsi"/>
        </w:rPr>
      </w:pPr>
      <w:r w:rsidRPr="00092F8C">
        <w:rPr>
          <w:rFonts w:asciiTheme="minorHAnsi" w:hAnsiTheme="minorHAnsi" w:cstheme="minorHAnsi"/>
        </w:rPr>
        <w:t xml:space="preserve">Sexual intercourse without consent is rape. </w:t>
      </w:r>
    </w:p>
    <w:p w14:paraId="74BC1E84" w14:textId="77777777" w:rsidR="007D7DF1" w:rsidRPr="00092F8C" w:rsidRDefault="007D7DF1" w:rsidP="000D6522">
      <w:pPr>
        <w:spacing w:after="0"/>
        <w:rPr>
          <w:rFonts w:asciiTheme="minorHAnsi" w:hAnsiTheme="minorHAnsi" w:cstheme="minorHAnsi"/>
          <w:color w:val="auto"/>
        </w:rPr>
      </w:pPr>
    </w:p>
    <w:p w14:paraId="76672812" w14:textId="3048D264" w:rsidR="00A73E6D" w:rsidRPr="00092F8C" w:rsidRDefault="00A73E6D" w:rsidP="000D6522">
      <w:pPr>
        <w:spacing w:after="0"/>
        <w:rPr>
          <w:rFonts w:asciiTheme="minorHAnsi" w:hAnsiTheme="minorHAnsi" w:cstheme="minorHAnsi"/>
          <w:color w:val="auto"/>
        </w:rPr>
      </w:pPr>
      <w:r w:rsidRPr="00092F8C">
        <w:rPr>
          <w:rFonts w:asciiTheme="minorHAnsi" w:hAnsiTheme="minorHAnsi" w:cstheme="minorHAnsi"/>
          <w:color w:val="auto"/>
        </w:rPr>
        <w:t>Whilst sexting (the consensual and non-consensual sharing of nude and semi-nude images and;/or videos) is now common practice within teen relationships, it will be dealt with seriously within our</w:t>
      </w:r>
      <w:r w:rsidR="001152A7" w:rsidRPr="00092F8C">
        <w:rPr>
          <w:rFonts w:asciiTheme="minorHAnsi" w:hAnsiTheme="minorHAnsi" w:cstheme="minorHAnsi"/>
          <w:color w:val="auto"/>
        </w:rPr>
        <w:t xml:space="preserve"> school.</w:t>
      </w:r>
    </w:p>
    <w:p w14:paraId="3E51740B" w14:textId="77777777" w:rsidR="007D7DF1" w:rsidRPr="00092F8C" w:rsidRDefault="007D7DF1" w:rsidP="000D6522">
      <w:pPr>
        <w:spacing w:after="0"/>
        <w:rPr>
          <w:rStyle w:val="IntenseReference"/>
          <w:rFonts w:asciiTheme="minorHAnsi" w:hAnsiTheme="minorHAnsi" w:cstheme="minorHAnsi"/>
          <w:color w:val="auto"/>
        </w:rPr>
      </w:pPr>
    </w:p>
    <w:p w14:paraId="2C4C8A2F" w14:textId="77777777" w:rsidR="00A73E6D" w:rsidRPr="00092F8C" w:rsidRDefault="00A73E6D" w:rsidP="000D6522">
      <w:pPr>
        <w:spacing w:after="0"/>
        <w:rPr>
          <w:rFonts w:asciiTheme="minorHAnsi" w:hAnsiTheme="minorHAnsi" w:cstheme="minorHAnsi"/>
          <w:b/>
          <w:bCs/>
          <w:color w:val="auto"/>
        </w:rPr>
      </w:pPr>
      <w:r w:rsidRPr="00092F8C">
        <w:rPr>
          <w:rFonts w:asciiTheme="minorHAnsi" w:hAnsiTheme="minorHAnsi" w:cstheme="minorHAnsi"/>
          <w:b/>
          <w:bCs/>
          <w:color w:val="auto"/>
        </w:rPr>
        <w:t>How we will support</w:t>
      </w:r>
    </w:p>
    <w:p w14:paraId="0F5E0964" w14:textId="0BCF6C67" w:rsidR="00A73E6D" w:rsidRPr="00092F8C" w:rsidRDefault="00F54D4C" w:rsidP="000D6522">
      <w:pPr>
        <w:pStyle w:val="ListParagraph"/>
        <w:numPr>
          <w:ilvl w:val="0"/>
          <w:numId w:val="20"/>
        </w:numPr>
        <w:spacing w:after="0" w:line="240" w:lineRule="auto"/>
        <w:rPr>
          <w:rFonts w:asciiTheme="minorHAnsi" w:hAnsiTheme="minorHAnsi" w:cstheme="minorHAnsi"/>
        </w:rPr>
      </w:pPr>
      <w:r w:rsidRPr="00092F8C">
        <w:rPr>
          <w:rFonts w:asciiTheme="minorHAnsi" w:hAnsiTheme="minorHAnsi" w:cstheme="minorHAnsi"/>
        </w:rPr>
        <w:t xml:space="preserve">CWLC </w:t>
      </w:r>
      <w:r w:rsidR="00A73E6D" w:rsidRPr="00092F8C">
        <w:rPr>
          <w:rFonts w:asciiTheme="minorHAnsi" w:hAnsiTheme="minorHAnsi" w:cstheme="minorHAnsi"/>
        </w:rPr>
        <w:t>will not tolerate incidences of child-on-child abuse. And will not pass it off as “banter” “just part of growing up” “or “just having a laugh</w:t>
      </w:r>
      <w:proofErr w:type="gramStart"/>
      <w:r w:rsidR="00A73E6D" w:rsidRPr="00092F8C">
        <w:rPr>
          <w:rFonts w:asciiTheme="minorHAnsi" w:hAnsiTheme="minorHAnsi" w:cstheme="minorHAnsi"/>
        </w:rPr>
        <w:t>”.</w:t>
      </w:r>
      <w:proofErr w:type="gramEnd"/>
    </w:p>
    <w:p w14:paraId="436C62FE" w14:textId="2123D69A" w:rsidR="00A73E6D" w:rsidRPr="00092F8C" w:rsidRDefault="00A73E6D" w:rsidP="000D6522">
      <w:pPr>
        <w:pStyle w:val="ListParagraph"/>
        <w:numPr>
          <w:ilvl w:val="0"/>
          <w:numId w:val="20"/>
        </w:numPr>
        <w:spacing w:after="0" w:line="240" w:lineRule="auto"/>
        <w:rPr>
          <w:rFonts w:asciiTheme="minorHAnsi" w:hAnsiTheme="minorHAnsi" w:cstheme="minorHAnsi"/>
        </w:rPr>
      </w:pPr>
      <w:r w:rsidRPr="00092F8C">
        <w:rPr>
          <w:rFonts w:asciiTheme="minorHAnsi" w:hAnsiTheme="minorHAnsi" w:cstheme="minorHAnsi"/>
        </w:rPr>
        <w:t xml:space="preserve">Regardless of if incidences </w:t>
      </w:r>
      <w:proofErr w:type="gramStart"/>
      <w:r w:rsidRPr="00092F8C">
        <w:rPr>
          <w:rFonts w:asciiTheme="minorHAnsi" w:hAnsiTheme="minorHAnsi" w:cstheme="minorHAnsi"/>
        </w:rPr>
        <w:t>are reported</w:t>
      </w:r>
      <w:proofErr w:type="gramEnd"/>
      <w:r w:rsidRPr="00092F8C">
        <w:rPr>
          <w:rFonts w:asciiTheme="minorHAnsi" w:hAnsiTheme="minorHAnsi" w:cstheme="minorHAnsi"/>
        </w:rPr>
        <w:t xml:space="preserve"> or </w:t>
      </w:r>
      <w:r w:rsidR="00FA1454" w:rsidRPr="00092F8C">
        <w:rPr>
          <w:rFonts w:asciiTheme="minorHAnsi" w:hAnsiTheme="minorHAnsi" w:cstheme="minorHAnsi"/>
        </w:rPr>
        <w:t>not, we</w:t>
      </w:r>
      <w:r w:rsidRPr="00092F8C">
        <w:rPr>
          <w:rFonts w:asciiTheme="minorHAnsi" w:hAnsiTheme="minorHAnsi" w:cstheme="minorHAnsi"/>
        </w:rPr>
        <w:t xml:space="preserve"> will lead a culture of </w:t>
      </w:r>
      <w:r w:rsidR="0004301F" w:rsidRPr="00092F8C">
        <w:rPr>
          <w:rFonts w:asciiTheme="minorHAnsi" w:hAnsiTheme="minorHAnsi" w:cstheme="minorHAnsi"/>
        </w:rPr>
        <w:t>“</w:t>
      </w:r>
      <w:r w:rsidRPr="00092F8C">
        <w:rPr>
          <w:rFonts w:asciiTheme="minorHAnsi" w:hAnsiTheme="minorHAnsi" w:cstheme="minorHAnsi"/>
        </w:rPr>
        <w:t>it could happen here.</w:t>
      </w:r>
      <w:r w:rsidR="0004301F" w:rsidRPr="00092F8C">
        <w:rPr>
          <w:rFonts w:asciiTheme="minorHAnsi" w:hAnsiTheme="minorHAnsi" w:cstheme="minorHAnsi"/>
        </w:rPr>
        <w:t>”</w:t>
      </w:r>
    </w:p>
    <w:p w14:paraId="01442200" w14:textId="77777777" w:rsidR="00A73E6D" w:rsidRPr="00092F8C" w:rsidRDefault="00A73E6D" w:rsidP="000D6522">
      <w:pPr>
        <w:pStyle w:val="ListParagraph"/>
        <w:numPr>
          <w:ilvl w:val="0"/>
          <w:numId w:val="20"/>
        </w:numPr>
        <w:spacing w:after="0" w:line="240" w:lineRule="auto"/>
        <w:rPr>
          <w:rFonts w:asciiTheme="minorHAnsi" w:hAnsiTheme="minorHAnsi" w:cstheme="minorHAnsi"/>
        </w:rPr>
      </w:pPr>
      <w:r w:rsidRPr="00092F8C">
        <w:rPr>
          <w:rFonts w:asciiTheme="minorHAnsi" w:hAnsiTheme="minorHAnsi" w:cstheme="minorHAnsi"/>
        </w:rPr>
        <w:t xml:space="preserve">All incidences will not </w:t>
      </w:r>
      <w:proofErr w:type="gramStart"/>
      <w:r w:rsidRPr="00092F8C">
        <w:rPr>
          <w:rFonts w:asciiTheme="minorHAnsi" w:hAnsiTheme="minorHAnsi" w:cstheme="minorHAnsi"/>
        </w:rPr>
        <w:t>be tolerated</w:t>
      </w:r>
      <w:proofErr w:type="gramEnd"/>
      <w:r w:rsidRPr="00092F8C">
        <w:rPr>
          <w:rFonts w:asciiTheme="minorHAnsi" w:hAnsiTheme="minorHAnsi" w:cstheme="minorHAnsi"/>
        </w:rPr>
        <w:t xml:space="preserve"> and will </w:t>
      </w:r>
      <w:proofErr w:type="gramStart"/>
      <w:r w:rsidRPr="00092F8C">
        <w:rPr>
          <w:rFonts w:asciiTheme="minorHAnsi" w:hAnsiTheme="minorHAnsi" w:cstheme="minorHAnsi"/>
        </w:rPr>
        <w:t>be taken</w:t>
      </w:r>
      <w:proofErr w:type="gramEnd"/>
      <w:r w:rsidRPr="00092F8C">
        <w:rPr>
          <w:rFonts w:asciiTheme="minorHAnsi" w:hAnsiTheme="minorHAnsi" w:cstheme="minorHAnsi"/>
        </w:rPr>
        <w:t xml:space="preserve"> very seriously.</w:t>
      </w:r>
    </w:p>
    <w:p w14:paraId="51AE5D85" w14:textId="1F60D4D5" w:rsidR="00A73E6D" w:rsidRPr="00092F8C" w:rsidRDefault="00A73E6D" w:rsidP="000D6522">
      <w:pPr>
        <w:pStyle w:val="ListParagraph"/>
        <w:numPr>
          <w:ilvl w:val="0"/>
          <w:numId w:val="20"/>
        </w:numPr>
        <w:spacing w:after="0" w:line="240" w:lineRule="auto"/>
        <w:rPr>
          <w:rFonts w:asciiTheme="minorHAnsi" w:hAnsiTheme="minorHAnsi" w:cstheme="minorHAnsi"/>
        </w:rPr>
      </w:pPr>
      <w:r w:rsidRPr="00092F8C">
        <w:rPr>
          <w:rFonts w:asciiTheme="minorHAnsi" w:hAnsiTheme="minorHAnsi" w:cstheme="minorHAnsi"/>
        </w:rPr>
        <w:t xml:space="preserve">We will always challenge </w:t>
      </w:r>
      <w:r w:rsidR="007F3760" w:rsidRPr="00092F8C">
        <w:rPr>
          <w:rFonts w:asciiTheme="minorHAnsi" w:hAnsiTheme="minorHAnsi" w:cstheme="minorHAnsi"/>
        </w:rPr>
        <w:t>behaviours</w:t>
      </w:r>
      <w:r w:rsidRPr="00092F8C">
        <w:rPr>
          <w:rFonts w:asciiTheme="minorHAnsi" w:hAnsiTheme="minorHAnsi" w:cstheme="minorHAnsi"/>
        </w:rPr>
        <w:t xml:space="preserve"> which create a hostile, intimidating, or degrading environment.</w:t>
      </w:r>
    </w:p>
    <w:p w14:paraId="0A447D9C" w14:textId="283BDC9D" w:rsidR="00A73E6D" w:rsidRPr="00092F8C" w:rsidRDefault="007A28FE" w:rsidP="000D6522">
      <w:pPr>
        <w:pStyle w:val="ListParagraph"/>
        <w:numPr>
          <w:ilvl w:val="0"/>
          <w:numId w:val="20"/>
        </w:numPr>
        <w:spacing w:after="0" w:line="240" w:lineRule="auto"/>
        <w:rPr>
          <w:rStyle w:val="IntenseEmphasis"/>
          <w:rFonts w:asciiTheme="minorHAnsi" w:hAnsiTheme="minorHAnsi" w:cstheme="minorHAnsi"/>
          <w:i w:val="0"/>
          <w:iCs w:val="0"/>
        </w:rPr>
      </w:pPr>
      <w:r w:rsidRPr="00092F8C">
        <w:rPr>
          <w:rFonts w:asciiTheme="minorHAnsi" w:hAnsiTheme="minorHAnsi" w:cstheme="minorHAnsi"/>
          <w:iCs/>
        </w:rPr>
        <w:t xml:space="preserve">We will follow both national and local guidance and policies to support any children/young people subject to child-on-child abuse, including sexting (also known as youth produced sexual imagery) and </w:t>
      </w:r>
      <w:r w:rsidRPr="00092F8C">
        <w:rPr>
          <w:rFonts w:asciiTheme="minorHAnsi" w:hAnsiTheme="minorHAnsi" w:cstheme="minorHAnsi"/>
          <w:iCs/>
          <w:spacing w:val="-2"/>
        </w:rPr>
        <w:t>gang</w:t>
      </w:r>
      <w:r w:rsidRPr="00092F8C">
        <w:rPr>
          <w:rFonts w:asciiTheme="minorHAnsi" w:hAnsiTheme="minorHAnsi" w:cstheme="minorHAnsi"/>
          <w:iCs/>
          <w:spacing w:val="-12"/>
        </w:rPr>
        <w:t xml:space="preserve"> </w:t>
      </w:r>
      <w:r w:rsidRPr="00092F8C">
        <w:rPr>
          <w:rFonts w:asciiTheme="minorHAnsi" w:hAnsiTheme="minorHAnsi" w:cstheme="minorHAnsi"/>
          <w:iCs/>
          <w:spacing w:val="-2"/>
        </w:rPr>
        <w:t>violence.</w:t>
      </w:r>
      <w:r w:rsidRPr="00092F8C">
        <w:rPr>
          <w:rFonts w:asciiTheme="minorHAnsi" w:hAnsiTheme="minorHAnsi" w:cstheme="minorHAnsi"/>
          <w:iCs/>
          <w:spacing w:val="-10"/>
        </w:rPr>
        <w:t xml:space="preserve"> </w:t>
      </w:r>
      <w:r w:rsidRPr="00092F8C">
        <w:rPr>
          <w:rFonts w:asciiTheme="minorHAnsi" w:hAnsiTheme="minorHAnsi" w:cstheme="minorHAnsi"/>
          <w:iCs/>
          <w:spacing w:val="-2"/>
        </w:rPr>
        <w:t>We</w:t>
      </w:r>
      <w:r w:rsidRPr="00092F8C">
        <w:rPr>
          <w:rFonts w:asciiTheme="minorHAnsi" w:hAnsiTheme="minorHAnsi" w:cstheme="minorHAnsi"/>
          <w:iCs/>
          <w:spacing w:val="-12"/>
        </w:rPr>
        <w:t xml:space="preserve"> </w:t>
      </w:r>
      <w:r w:rsidRPr="00092F8C">
        <w:rPr>
          <w:rFonts w:asciiTheme="minorHAnsi" w:hAnsiTheme="minorHAnsi" w:cstheme="minorHAnsi"/>
          <w:iCs/>
          <w:spacing w:val="-2"/>
        </w:rPr>
        <w:t>will</w:t>
      </w:r>
      <w:r w:rsidRPr="00092F8C">
        <w:rPr>
          <w:rFonts w:asciiTheme="minorHAnsi" w:hAnsiTheme="minorHAnsi" w:cstheme="minorHAnsi"/>
          <w:iCs/>
          <w:spacing w:val="-13"/>
        </w:rPr>
        <w:t xml:space="preserve"> </w:t>
      </w:r>
      <w:r w:rsidRPr="00092F8C">
        <w:rPr>
          <w:rFonts w:asciiTheme="minorHAnsi" w:hAnsiTheme="minorHAnsi" w:cstheme="minorHAnsi"/>
          <w:iCs/>
          <w:spacing w:val="-2"/>
        </w:rPr>
        <w:t>also</w:t>
      </w:r>
      <w:r w:rsidRPr="00092F8C">
        <w:rPr>
          <w:rFonts w:asciiTheme="minorHAnsi" w:hAnsiTheme="minorHAnsi" w:cstheme="minorHAnsi"/>
          <w:iCs/>
          <w:spacing w:val="-12"/>
        </w:rPr>
        <w:t xml:space="preserve"> </w:t>
      </w:r>
      <w:proofErr w:type="gramStart"/>
      <w:r w:rsidRPr="00092F8C">
        <w:rPr>
          <w:rFonts w:asciiTheme="minorHAnsi" w:hAnsiTheme="minorHAnsi" w:cstheme="minorHAnsi"/>
          <w:iCs/>
          <w:spacing w:val="-2"/>
        </w:rPr>
        <w:t>utilise</w:t>
      </w:r>
      <w:proofErr w:type="gramEnd"/>
      <w:r w:rsidRPr="00092F8C">
        <w:rPr>
          <w:rFonts w:asciiTheme="minorHAnsi" w:hAnsiTheme="minorHAnsi" w:cstheme="minorHAnsi"/>
          <w:iCs/>
          <w:spacing w:val="-12"/>
        </w:rPr>
        <w:t xml:space="preserve"> </w:t>
      </w:r>
      <w:r w:rsidRPr="00092F8C">
        <w:rPr>
          <w:rFonts w:asciiTheme="minorHAnsi" w:hAnsiTheme="minorHAnsi" w:cstheme="minorHAnsi"/>
          <w:iCs/>
          <w:spacing w:val="-2"/>
        </w:rPr>
        <w:t>the</w:t>
      </w:r>
      <w:r w:rsidRPr="00092F8C">
        <w:rPr>
          <w:rFonts w:asciiTheme="minorHAnsi" w:hAnsiTheme="minorHAnsi" w:cstheme="minorHAnsi"/>
          <w:iCs/>
          <w:spacing w:val="-10"/>
        </w:rPr>
        <w:t xml:space="preserve"> </w:t>
      </w:r>
      <w:r w:rsidRPr="00092F8C">
        <w:rPr>
          <w:rFonts w:asciiTheme="minorHAnsi" w:hAnsiTheme="minorHAnsi" w:cstheme="minorHAnsi"/>
          <w:iCs/>
          <w:spacing w:val="-2"/>
        </w:rPr>
        <w:t xml:space="preserve">search </w:t>
      </w:r>
      <w:r w:rsidRPr="00092F8C">
        <w:rPr>
          <w:rFonts w:asciiTheme="minorHAnsi" w:hAnsiTheme="minorHAnsi" w:cstheme="minorHAnsi"/>
          <w:iCs/>
        </w:rPr>
        <w:t xml:space="preserve">and confiscation guidance produced by the </w:t>
      </w:r>
      <w:r w:rsidRPr="00092F8C">
        <w:rPr>
          <w:rFonts w:asciiTheme="minorHAnsi" w:hAnsiTheme="minorHAnsi" w:cstheme="minorHAnsi"/>
          <w:iCs/>
          <w:spacing w:val="-4"/>
        </w:rPr>
        <w:t>DfE.</w:t>
      </w:r>
      <w:r w:rsidRPr="00092F8C">
        <w:rPr>
          <w:rFonts w:asciiTheme="minorHAnsi" w:hAnsiTheme="minorHAnsi" w:cstheme="minorHAnsi"/>
        </w:rPr>
        <w:t xml:space="preserve"> </w:t>
      </w:r>
      <w:hyperlink r:id="rId38" w:history="1">
        <w:r w:rsidRPr="00092F8C">
          <w:rPr>
            <w:rFonts w:asciiTheme="minorHAnsi" w:hAnsiTheme="minorHAnsi" w:cstheme="minorHAnsi"/>
            <w:color w:val="4472C4" w:themeColor="accent1"/>
            <w:sz w:val="24"/>
            <w:szCs w:val="24"/>
            <w:u w:val="single"/>
          </w:rPr>
          <w:t>Searching, screening and confiscation in schools - GOV.UK</w:t>
        </w:r>
      </w:hyperlink>
      <w:r w:rsidRPr="00092F8C">
        <w:rPr>
          <w:rFonts w:asciiTheme="minorHAnsi" w:hAnsiTheme="minorHAnsi" w:cstheme="minorHAnsi"/>
          <w:color w:val="4472C4" w:themeColor="accent1"/>
          <w:sz w:val="24"/>
          <w:szCs w:val="24"/>
        </w:rPr>
        <w:t xml:space="preserve"> </w:t>
      </w:r>
    </w:p>
    <w:p w14:paraId="2ADF1EE1" w14:textId="77777777" w:rsidR="00A73E6D" w:rsidRPr="00092F8C" w:rsidRDefault="007A28FE" w:rsidP="000D6522">
      <w:pPr>
        <w:pStyle w:val="ListParagraph"/>
        <w:numPr>
          <w:ilvl w:val="0"/>
          <w:numId w:val="20"/>
        </w:numPr>
        <w:spacing w:after="0" w:line="240" w:lineRule="auto"/>
        <w:rPr>
          <w:rFonts w:asciiTheme="minorHAnsi" w:hAnsiTheme="minorHAnsi" w:cstheme="minorHAnsi"/>
          <w:iCs/>
        </w:rPr>
      </w:pPr>
      <w:r w:rsidRPr="00092F8C">
        <w:rPr>
          <w:rFonts w:asciiTheme="minorHAnsi" w:hAnsiTheme="minorHAnsi" w:cstheme="minorHAnsi"/>
          <w:iCs/>
        </w:rPr>
        <w:t>We will follow the guidance on managing reports</w:t>
      </w:r>
      <w:r w:rsidRPr="00092F8C">
        <w:rPr>
          <w:rFonts w:asciiTheme="minorHAnsi" w:hAnsiTheme="minorHAnsi" w:cstheme="minorHAnsi"/>
          <w:iCs/>
          <w:spacing w:val="-15"/>
        </w:rPr>
        <w:t xml:space="preserve"> </w:t>
      </w:r>
      <w:r w:rsidRPr="00092F8C">
        <w:rPr>
          <w:rFonts w:asciiTheme="minorHAnsi" w:hAnsiTheme="minorHAnsi" w:cstheme="minorHAnsi"/>
          <w:iCs/>
        </w:rPr>
        <w:t>of</w:t>
      </w:r>
      <w:r w:rsidRPr="00092F8C">
        <w:rPr>
          <w:rFonts w:asciiTheme="minorHAnsi" w:hAnsiTheme="minorHAnsi" w:cstheme="minorHAnsi"/>
          <w:iCs/>
          <w:spacing w:val="-16"/>
        </w:rPr>
        <w:t xml:space="preserve"> </w:t>
      </w:r>
      <w:r w:rsidRPr="00092F8C">
        <w:rPr>
          <w:rFonts w:asciiTheme="minorHAnsi" w:hAnsiTheme="minorHAnsi" w:cstheme="minorHAnsi"/>
          <w:iCs/>
        </w:rPr>
        <w:t>child-on-child</w:t>
      </w:r>
      <w:r w:rsidRPr="00092F8C">
        <w:rPr>
          <w:rFonts w:asciiTheme="minorHAnsi" w:hAnsiTheme="minorHAnsi" w:cstheme="minorHAnsi"/>
          <w:iCs/>
          <w:spacing w:val="-15"/>
        </w:rPr>
        <w:t xml:space="preserve"> </w:t>
      </w:r>
      <w:r w:rsidRPr="00092F8C">
        <w:rPr>
          <w:rFonts w:asciiTheme="minorHAnsi" w:hAnsiTheme="minorHAnsi" w:cstheme="minorHAnsi"/>
          <w:iCs/>
        </w:rPr>
        <w:t>sexual</w:t>
      </w:r>
      <w:r w:rsidRPr="00092F8C">
        <w:rPr>
          <w:rFonts w:asciiTheme="minorHAnsi" w:hAnsiTheme="minorHAnsi" w:cstheme="minorHAnsi"/>
          <w:iCs/>
          <w:spacing w:val="-16"/>
        </w:rPr>
        <w:t xml:space="preserve"> </w:t>
      </w:r>
      <w:r w:rsidRPr="00092F8C">
        <w:rPr>
          <w:rFonts w:asciiTheme="minorHAnsi" w:hAnsiTheme="minorHAnsi" w:cstheme="minorHAnsi"/>
          <w:iCs/>
        </w:rPr>
        <w:t>violence</w:t>
      </w:r>
      <w:r w:rsidRPr="00092F8C">
        <w:rPr>
          <w:rFonts w:asciiTheme="minorHAnsi" w:hAnsiTheme="minorHAnsi" w:cstheme="minorHAnsi"/>
          <w:iCs/>
          <w:spacing w:val="-16"/>
        </w:rPr>
        <w:t xml:space="preserve"> </w:t>
      </w:r>
      <w:r w:rsidRPr="00092F8C">
        <w:rPr>
          <w:rFonts w:asciiTheme="minorHAnsi" w:hAnsiTheme="minorHAnsi" w:cstheme="minorHAnsi"/>
          <w:iCs/>
        </w:rPr>
        <w:t>and sexual harassment in schools.</w:t>
      </w:r>
    </w:p>
    <w:p w14:paraId="5C063327" w14:textId="09544A4B" w:rsidR="00A73E6D" w:rsidRPr="00092F8C" w:rsidRDefault="007A28FE" w:rsidP="000D6522">
      <w:pPr>
        <w:pStyle w:val="ListParagraph"/>
        <w:numPr>
          <w:ilvl w:val="0"/>
          <w:numId w:val="20"/>
        </w:numPr>
        <w:spacing w:after="0" w:line="240" w:lineRule="auto"/>
        <w:rPr>
          <w:rFonts w:asciiTheme="minorHAnsi" w:hAnsiTheme="minorHAnsi" w:cstheme="minorHAnsi"/>
          <w:iCs/>
        </w:rPr>
      </w:pPr>
      <w:r w:rsidRPr="00092F8C">
        <w:rPr>
          <w:rFonts w:asciiTheme="minorHAnsi" w:hAnsiTheme="minorHAnsi" w:cstheme="minorHAnsi"/>
          <w:iCs/>
        </w:rPr>
        <w:t>We will always report episodes of ‘up-</w:t>
      </w:r>
      <w:r w:rsidRPr="00092F8C">
        <w:rPr>
          <w:rFonts w:asciiTheme="minorHAnsi" w:hAnsiTheme="minorHAnsi" w:cstheme="minorHAnsi"/>
          <w:iCs/>
          <w:spacing w:val="-2"/>
        </w:rPr>
        <w:t>skirting’:</w:t>
      </w:r>
    </w:p>
    <w:p w14:paraId="24A12658" w14:textId="77777777" w:rsidR="00A73E6D" w:rsidRPr="00092F8C" w:rsidRDefault="007A28FE" w:rsidP="000D6522">
      <w:pPr>
        <w:pStyle w:val="ListParagraph"/>
        <w:numPr>
          <w:ilvl w:val="0"/>
          <w:numId w:val="20"/>
        </w:numPr>
        <w:spacing w:after="0" w:line="240" w:lineRule="auto"/>
        <w:rPr>
          <w:rFonts w:asciiTheme="minorHAnsi" w:hAnsiTheme="minorHAnsi" w:cstheme="minorHAnsi"/>
          <w:iCs/>
        </w:rPr>
      </w:pPr>
      <w:r w:rsidRPr="00092F8C">
        <w:rPr>
          <w:rFonts w:asciiTheme="minorHAnsi" w:hAnsiTheme="minorHAnsi" w:cstheme="minorHAnsi"/>
          <w:iCs/>
        </w:rPr>
        <w:t>Up-skirting</w:t>
      </w:r>
      <w:r w:rsidRPr="00092F8C">
        <w:rPr>
          <w:rFonts w:asciiTheme="minorHAnsi" w:hAnsiTheme="minorHAnsi" w:cstheme="minorHAnsi"/>
          <w:iCs/>
          <w:spacing w:val="-9"/>
        </w:rPr>
        <w:t xml:space="preserve"> </w:t>
      </w:r>
      <w:proofErr w:type="gramStart"/>
      <w:r w:rsidRPr="00092F8C">
        <w:rPr>
          <w:rFonts w:asciiTheme="minorHAnsi" w:hAnsiTheme="minorHAnsi" w:cstheme="minorHAnsi"/>
          <w:iCs/>
        </w:rPr>
        <w:t>is</w:t>
      </w:r>
      <w:r w:rsidRPr="00092F8C">
        <w:rPr>
          <w:rFonts w:asciiTheme="minorHAnsi" w:hAnsiTheme="minorHAnsi" w:cstheme="minorHAnsi"/>
          <w:iCs/>
          <w:spacing w:val="-10"/>
        </w:rPr>
        <w:t xml:space="preserve"> </w:t>
      </w:r>
      <w:r w:rsidRPr="00092F8C">
        <w:rPr>
          <w:rFonts w:asciiTheme="minorHAnsi" w:hAnsiTheme="minorHAnsi" w:cstheme="minorHAnsi"/>
          <w:iCs/>
        </w:rPr>
        <w:t>typically</w:t>
      </w:r>
      <w:r w:rsidRPr="00092F8C">
        <w:rPr>
          <w:rFonts w:asciiTheme="minorHAnsi" w:hAnsiTheme="minorHAnsi" w:cstheme="minorHAnsi"/>
          <w:iCs/>
          <w:spacing w:val="-10"/>
        </w:rPr>
        <w:t xml:space="preserve"> </w:t>
      </w:r>
      <w:r w:rsidRPr="00092F8C">
        <w:rPr>
          <w:rFonts w:asciiTheme="minorHAnsi" w:hAnsiTheme="minorHAnsi" w:cstheme="minorHAnsi"/>
          <w:iCs/>
        </w:rPr>
        <w:t>defined</w:t>
      </w:r>
      <w:proofErr w:type="gramEnd"/>
      <w:r w:rsidRPr="00092F8C">
        <w:rPr>
          <w:rFonts w:asciiTheme="minorHAnsi" w:hAnsiTheme="minorHAnsi" w:cstheme="minorHAnsi"/>
          <w:iCs/>
          <w:spacing w:val="-10"/>
        </w:rPr>
        <w:t xml:space="preserve"> </w:t>
      </w:r>
      <w:r w:rsidRPr="00092F8C">
        <w:rPr>
          <w:rFonts w:asciiTheme="minorHAnsi" w:hAnsiTheme="minorHAnsi" w:cstheme="minorHAnsi"/>
          <w:iCs/>
        </w:rPr>
        <w:t>as</w:t>
      </w:r>
      <w:r w:rsidRPr="00092F8C">
        <w:rPr>
          <w:rFonts w:asciiTheme="minorHAnsi" w:hAnsiTheme="minorHAnsi" w:cstheme="minorHAnsi"/>
          <w:iCs/>
          <w:spacing w:val="-9"/>
        </w:rPr>
        <w:t xml:space="preserve"> </w:t>
      </w:r>
      <w:r w:rsidRPr="00092F8C">
        <w:rPr>
          <w:rFonts w:asciiTheme="minorHAnsi" w:hAnsiTheme="minorHAnsi" w:cstheme="minorHAnsi"/>
          <w:iCs/>
        </w:rPr>
        <w:t xml:space="preserve">taking a picture under a person’s clothing </w:t>
      </w:r>
      <w:r w:rsidRPr="00092F8C">
        <w:rPr>
          <w:rFonts w:asciiTheme="minorHAnsi" w:hAnsiTheme="minorHAnsi" w:cstheme="minorHAnsi"/>
          <w:iCs/>
          <w:spacing w:val="-2"/>
        </w:rPr>
        <w:t>without</w:t>
      </w:r>
      <w:r w:rsidRPr="00092F8C">
        <w:rPr>
          <w:rFonts w:asciiTheme="minorHAnsi" w:hAnsiTheme="minorHAnsi" w:cstheme="minorHAnsi"/>
          <w:iCs/>
          <w:spacing w:val="-11"/>
        </w:rPr>
        <w:t xml:space="preserve"> </w:t>
      </w:r>
      <w:r w:rsidRPr="00092F8C">
        <w:rPr>
          <w:rFonts w:asciiTheme="minorHAnsi" w:hAnsiTheme="minorHAnsi" w:cstheme="minorHAnsi"/>
          <w:iCs/>
          <w:spacing w:val="-2"/>
        </w:rPr>
        <w:t>them</w:t>
      </w:r>
      <w:r w:rsidRPr="00092F8C">
        <w:rPr>
          <w:rFonts w:asciiTheme="minorHAnsi" w:hAnsiTheme="minorHAnsi" w:cstheme="minorHAnsi"/>
          <w:iCs/>
          <w:spacing w:val="-11"/>
        </w:rPr>
        <w:t xml:space="preserve"> </w:t>
      </w:r>
      <w:r w:rsidRPr="00092F8C">
        <w:rPr>
          <w:rFonts w:asciiTheme="minorHAnsi" w:hAnsiTheme="minorHAnsi" w:cstheme="minorHAnsi"/>
          <w:iCs/>
          <w:spacing w:val="-2"/>
        </w:rPr>
        <w:t>knowing,</w:t>
      </w:r>
      <w:r w:rsidRPr="00092F8C">
        <w:rPr>
          <w:rFonts w:asciiTheme="minorHAnsi" w:hAnsiTheme="minorHAnsi" w:cstheme="minorHAnsi"/>
          <w:iCs/>
          <w:spacing w:val="-10"/>
        </w:rPr>
        <w:t xml:space="preserve"> </w:t>
      </w:r>
      <w:r w:rsidRPr="00092F8C">
        <w:rPr>
          <w:rFonts w:asciiTheme="minorHAnsi" w:hAnsiTheme="minorHAnsi" w:cstheme="minorHAnsi"/>
          <w:iCs/>
          <w:spacing w:val="-2"/>
        </w:rPr>
        <w:t>with</w:t>
      </w:r>
      <w:r w:rsidRPr="00092F8C">
        <w:rPr>
          <w:rFonts w:asciiTheme="minorHAnsi" w:hAnsiTheme="minorHAnsi" w:cstheme="minorHAnsi"/>
          <w:iCs/>
          <w:spacing w:val="-10"/>
        </w:rPr>
        <w:t xml:space="preserve"> </w:t>
      </w:r>
      <w:r w:rsidRPr="00092F8C">
        <w:rPr>
          <w:rFonts w:asciiTheme="minorHAnsi" w:hAnsiTheme="minorHAnsi" w:cstheme="minorHAnsi"/>
          <w:iCs/>
          <w:spacing w:val="-2"/>
        </w:rPr>
        <w:t>the</w:t>
      </w:r>
      <w:r w:rsidRPr="00092F8C">
        <w:rPr>
          <w:rFonts w:asciiTheme="minorHAnsi" w:hAnsiTheme="minorHAnsi" w:cstheme="minorHAnsi"/>
          <w:iCs/>
          <w:spacing w:val="-11"/>
        </w:rPr>
        <w:t xml:space="preserve"> </w:t>
      </w:r>
      <w:r w:rsidRPr="00092F8C">
        <w:rPr>
          <w:rFonts w:asciiTheme="minorHAnsi" w:hAnsiTheme="minorHAnsi" w:cstheme="minorHAnsi"/>
          <w:iCs/>
          <w:spacing w:val="-2"/>
        </w:rPr>
        <w:t xml:space="preserve">intention </w:t>
      </w:r>
      <w:r w:rsidRPr="00092F8C">
        <w:rPr>
          <w:rFonts w:asciiTheme="minorHAnsi" w:hAnsiTheme="minorHAnsi" w:cstheme="minorHAnsi"/>
          <w:iCs/>
        </w:rPr>
        <w:t>of viewing their genitals or buttocks to obtain</w:t>
      </w:r>
      <w:r w:rsidRPr="00092F8C">
        <w:rPr>
          <w:rFonts w:asciiTheme="minorHAnsi" w:hAnsiTheme="minorHAnsi" w:cstheme="minorHAnsi"/>
          <w:iCs/>
          <w:spacing w:val="-8"/>
        </w:rPr>
        <w:t xml:space="preserve"> </w:t>
      </w:r>
      <w:r w:rsidRPr="00092F8C">
        <w:rPr>
          <w:rFonts w:asciiTheme="minorHAnsi" w:hAnsiTheme="minorHAnsi" w:cstheme="minorHAnsi"/>
          <w:iCs/>
        </w:rPr>
        <w:t>sexual</w:t>
      </w:r>
      <w:r w:rsidRPr="00092F8C">
        <w:rPr>
          <w:rFonts w:asciiTheme="minorHAnsi" w:hAnsiTheme="minorHAnsi" w:cstheme="minorHAnsi"/>
          <w:iCs/>
          <w:spacing w:val="-9"/>
        </w:rPr>
        <w:t xml:space="preserve"> </w:t>
      </w:r>
      <w:r w:rsidRPr="00092F8C">
        <w:rPr>
          <w:rFonts w:asciiTheme="minorHAnsi" w:hAnsiTheme="minorHAnsi" w:cstheme="minorHAnsi"/>
          <w:iCs/>
        </w:rPr>
        <w:t>gratification,</w:t>
      </w:r>
      <w:r w:rsidRPr="00092F8C">
        <w:rPr>
          <w:rFonts w:asciiTheme="minorHAnsi" w:hAnsiTheme="minorHAnsi" w:cstheme="minorHAnsi"/>
          <w:iCs/>
          <w:spacing w:val="-8"/>
        </w:rPr>
        <w:t xml:space="preserve"> </w:t>
      </w:r>
      <w:r w:rsidRPr="00092F8C">
        <w:rPr>
          <w:rFonts w:asciiTheme="minorHAnsi" w:hAnsiTheme="minorHAnsi" w:cstheme="minorHAnsi"/>
          <w:iCs/>
        </w:rPr>
        <w:t>or</w:t>
      </w:r>
      <w:r w:rsidRPr="00092F8C">
        <w:rPr>
          <w:rFonts w:asciiTheme="minorHAnsi" w:hAnsiTheme="minorHAnsi" w:cstheme="minorHAnsi"/>
          <w:iCs/>
          <w:spacing w:val="-9"/>
        </w:rPr>
        <w:t xml:space="preserve"> </w:t>
      </w:r>
      <w:r w:rsidRPr="00092F8C">
        <w:rPr>
          <w:rFonts w:asciiTheme="minorHAnsi" w:hAnsiTheme="minorHAnsi" w:cstheme="minorHAnsi"/>
          <w:iCs/>
        </w:rPr>
        <w:t>cause</w:t>
      </w:r>
      <w:r w:rsidRPr="00092F8C">
        <w:rPr>
          <w:rFonts w:asciiTheme="minorHAnsi" w:hAnsiTheme="minorHAnsi" w:cstheme="minorHAnsi"/>
          <w:iCs/>
          <w:spacing w:val="-8"/>
        </w:rPr>
        <w:t xml:space="preserve"> </w:t>
      </w:r>
      <w:r w:rsidRPr="00092F8C">
        <w:rPr>
          <w:rFonts w:asciiTheme="minorHAnsi" w:hAnsiTheme="minorHAnsi" w:cstheme="minorHAnsi"/>
          <w:iCs/>
        </w:rPr>
        <w:t>the victim humiliation, distress, or alarm.</w:t>
      </w:r>
    </w:p>
    <w:p w14:paraId="2719E74F" w14:textId="53F978EE" w:rsidR="007A28FE" w:rsidRPr="00092F8C" w:rsidRDefault="007A28FE" w:rsidP="000D6522">
      <w:pPr>
        <w:pStyle w:val="ListParagraph"/>
        <w:numPr>
          <w:ilvl w:val="0"/>
          <w:numId w:val="20"/>
        </w:numPr>
        <w:spacing w:after="0" w:line="240" w:lineRule="auto"/>
        <w:rPr>
          <w:rFonts w:asciiTheme="minorHAnsi" w:hAnsiTheme="minorHAnsi" w:cstheme="minorHAnsi"/>
        </w:rPr>
      </w:pPr>
      <w:r w:rsidRPr="00092F8C">
        <w:rPr>
          <w:rFonts w:asciiTheme="minorHAnsi" w:hAnsiTheme="minorHAnsi" w:cstheme="minorHAnsi"/>
        </w:rPr>
        <w:t xml:space="preserve">We will consider the support required by those falsely accused of child-on-child </w:t>
      </w:r>
      <w:r w:rsidRPr="00092F8C">
        <w:rPr>
          <w:rFonts w:asciiTheme="minorHAnsi" w:hAnsiTheme="minorHAnsi" w:cstheme="minorHAnsi"/>
          <w:spacing w:val="-2"/>
        </w:rPr>
        <w:t>abuse.</w:t>
      </w:r>
    </w:p>
    <w:p w14:paraId="27CB7E78" w14:textId="1B8B325A" w:rsidR="007A28FE" w:rsidRPr="00092F8C" w:rsidRDefault="007A28FE" w:rsidP="000D6522">
      <w:pPr>
        <w:pStyle w:val="ListParagraph"/>
        <w:numPr>
          <w:ilvl w:val="0"/>
          <w:numId w:val="20"/>
        </w:numPr>
        <w:spacing w:after="0" w:line="240" w:lineRule="auto"/>
        <w:rPr>
          <w:rFonts w:asciiTheme="minorHAnsi" w:hAnsiTheme="minorHAnsi" w:cstheme="minorHAnsi"/>
          <w:b/>
          <w:iCs/>
        </w:rPr>
      </w:pPr>
      <w:r w:rsidRPr="00092F8C">
        <w:rPr>
          <w:rFonts w:asciiTheme="minorHAnsi" w:hAnsiTheme="minorHAnsi" w:cstheme="minorHAnsi"/>
          <w:bCs/>
          <w:iCs/>
        </w:rPr>
        <w:t xml:space="preserve">All disclosures will </w:t>
      </w:r>
      <w:proofErr w:type="gramStart"/>
      <w:r w:rsidRPr="00092F8C">
        <w:rPr>
          <w:rFonts w:asciiTheme="minorHAnsi" w:hAnsiTheme="minorHAnsi" w:cstheme="minorHAnsi"/>
          <w:bCs/>
          <w:iCs/>
        </w:rPr>
        <w:t>be taken</w:t>
      </w:r>
      <w:proofErr w:type="gramEnd"/>
      <w:r w:rsidRPr="00092F8C">
        <w:rPr>
          <w:rFonts w:asciiTheme="minorHAnsi" w:hAnsiTheme="minorHAnsi" w:cstheme="minorHAnsi"/>
          <w:bCs/>
          <w:iCs/>
        </w:rPr>
        <w:t xml:space="preserve"> seriously with</w:t>
      </w:r>
      <w:r w:rsidRPr="00092F8C">
        <w:rPr>
          <w:rFonts w:asciiTheme="minorHAnsi" w:hAnsiTheme="minorHAnsi" w:cstheme="minorHAnsi"/>
          <w:bCs/>
          <w:iCs/>
          <w:spacing w:val="62"/>
        </w:rPr>
        <w:t xml:space="preserve"> </w:t>
      </w:r>
      <w:r w:rsidRPr="00092F8C">
        <w:rPr>
          <w:rFonts w:asciiTheme="minorHAnsi" w:hAnsiTheme="minorHAnsi" w:cstheme="minorHAnsi"/>
          <w:bCs/>
          <w:iCs/>
        </w:rPr>
        <w:t>those</w:t>
      </w:r>
      <w:r w:rsidRPr="00092F8C">
        <w:rPr>
          <w:rFonts w:asciiTheme="minorHAnsi" w:hAnsiTheme="minorHAnsi" w:cstheme="minorHAnsi"/>
          <w:bCs/>
          <w:iCs/>
          <w:spacing w:val="63"/>
        </w:rPr>
        <w:t xml:space="preserve"> </w:t>
      </w:r>
      <w:r w:rsidRPr="00092F8C">
        <w:rPr>
          <w:rFonts w:asciiTheme="minorHAnsi" w:hAnsiTheme="minorHAnsi" w:cstheme="minorHAnsi"/>
          <w:bCs/>
          <w:iCs/>
        </w:rPr>
        <w:t>making</w:t>
      </w:r>
      <w:r w:rsidRPr="00092F8C">
        <w:rPr>
          <w:rFonts w:asciiTheme="minorHAnsi" w:hAnsiTheme="minorHAnsi" w:cstheme="minorHAnsi"/>
          <w:bCs/>
          <w:iCs/>
          <w:spacing w:val="63"/>
        </w:rPr>
        <w:t xml:space="preserve"> </w:t>
      </w:r>
      <w:r w:rsidRPr="00092F8C">
        <w:rPr>
          <w:rFonts w:asciiTheme="minorHAnsi" w:hAnsiTheme="minorHAnsi" w:cstheme="minorHAnsi"/>
          <w:bCs/>
          <w:iCs/>
        </w:rPr>
        <w:t>the</w:t>
      </w:r>
      <w:r w:rsidRPr="00092F8C">
        <w:rPr>
          <w:rFonts w:asciiTheme="minorHAnsi" w:hAnsiTheme="minorHAnsi" w:cstheme="minorHAnsi"/>
          <w:bCs/>
          <w:iCs/>
          <w:spacing w:val="65"/>
        </w:rPr>
        <w:t xml:space="preserve"> </w:t>
      </w:r>
      <w:r w:rsidRPr="00092F8C">
        <w:rPr>
          <w:rFonts w:asciiTheme="minorHAnsi" w:hAnsiTheme="minorHAnsi" w:cstheme="minorHAnsi"/>
          <w:bCs/>
          <w:iCs/>
        </w:rPr>
        <w:t>disclosure,</w:t>
      </w:r>
      <w:r w:rsidRPr="00092F8C">
        <w:rPr>
          <w:rFonts w:asciiTheme="minorHAnsi" w:hAnsiTheme="minorHAnsi" w:cstheme="minorHAnsi"/>
          <w:bCs/>
          <w:iCs/>
          <w:spacing w:val="64"/>
        </w:rPr>
        <w:t xml:space="preserve"> </w:t>
      </w:r>
      <w:r w:rsidRPr="00092F8C">
        <w:rPr>
          <w:rFonts w:asciiTheme="minorHAnsi" w:hAnsiTheme="minorHAnsi" w:cstheme="minorHAnsi"/>
          <w:bCs/>
          <w:iCs/>
          <w:spacing w:val="-4"/>
        </w:rPr>
        <w:t xml:space="preserve">kept </w:t>
      </w:r>
      <w:r w:rsidRPr="00092F8C">
        <w:rPr>
          <w:rFonts w:asciiTheme="minorHAnsi" w:hAnsiTheme="minorHAnsi" w:cstheme="minorHAnsi"/>
          <w:bCs/>
          <w:iCs/>
        </w:rPr>
        <w:t xml:space="preserve">safe, their anonymity protected when appropriate, and ensuring </w:t>
      </w:r>
      <w:r w:rsidR="00F6712E">
        <w:rPr>
          <w:rFonts w:asciiTheme="minorHAnsi" w:hAnsiTheme="minorHAnsi" w:cstheme="minorHAnsi"/>
          <w:bCs/>
          <w:iCs/>
        </w:rPr>
        <w:t>s</w:t>
      </w:r>
      <w:r w:rsidR="000A19BD" w:rsidRPr="00092F8C">
        <w:rPr>
          <w:rFonts w:asciiTheme="minorHAnsi" w:hAnsiTheme="minorHAnsi" w:cstheme="minorHAnsi"/>
          <w:bCs/>
          <w:iCs/>
        </w:rPr>
        <w:t>tudents</w:t>
      </w:r>
      <w:r w:rsidRPr="00092F8C">
        <w:rPr>
          <w:rFonts w:asciiTheme="minorHAnsi" w:hAnsiTheme="minorHAnsi" w:cstheme="minorHAnsi"/>
          <w:bCs/>
          <w:iCs/>
        </w:rPr>
        <w:t xml:space="preserve"> will never </w:t>
      </w:r>
      <w:proofErr w:type="gramStart"/>
      <w:r w:rsidRPr="00092F8C">
        <w:rPr>
          <w:rFonts w:asciiTheme="minorHAnsi" w:hAnsiTheme="minorHAnsi" w:cstheme="minorHAnsi"/>
          <w:bCs/>
          <w:iCs/>
        </w:rPr>
        <w:t>be made</w:t>
      </w:r>
      <w:proofErr w:type="gramEnd"/>
      <w:r w:rsidRPr="00092F8C">
        <w:rPr>
          <w:rFonts w:asciiTheme="minorHAnsi" w:hAnsiTheme="minorHAnsi" w:cstheme="minorHAnsi"/>
          <w:bCs/>
          <w:iCs/>
        </w:rPr>
        <w:t xml:space="preserve"> to feel like they are creating a problem for reporting abuse</w:t>
      </w:r>
      <w:r w:rsidRPr="00092F8C">
        <w:rPr>
          <w:rFonts w:asciiTheme="minorHAnsi" w:hAnsiTheme="minorHAnsi" w:cstheme="minorHAnsi"/>
          <w:b/>
          <w:iCs/>
        </w:rPr>
        <w:t>.</w:t>
      </w:r>
    </w:p>
    <w:p w14:paraId="01C410A7" w14:textId="16730BDD" w:rsidR="007A28FE" w:rsidRPr="00092F8C" w:rsidRDefault="007A28FE" w:rsidP="000D6522">
      <w:pPr>
        <w:pStyle w:val="ListParagraph"/>
        <w:numPr>
          <w:ilvl w:val="0"/>
          <w:numId w:val="20"/>
        </w:numPr>
        <w:spacing w:after="0" w:line="240" w:lineRule="auto"/>
        <w:rPr>
          <w:rFonts w:asciiTheme="minorHAnsi" w:hAnsiTheme="minorHAnsi" w:cstheme="minorHAnsi"/>
          <w:b/>
          <w:iCs/>
        </w:rPr>
      </w:pPr>
      <w:r w:rsidRPr="00092F8C">
        <w:rPr>
          <w:rFonts w:asciiTheme="minorHAnsi" w:hAnsiTheme="minorHAnsi" w:cstheme="minorHAnsi"/>
          <w:iCs/>
        </w:rPr>
        <w:t>We will consider taking positive action to support a specific group of children and</w:t>
      </w:r>
      <w:r w:rsidRPr="00092F8C">
        <w:rPr>
          <w:rFonts w:asciiTheme="minorHAnsi" w:hAnsiTheme="minorHAnsi" w:cstheme="minorHAnsi"/>
          <w:iCs/>
          <w:spacing w:val="-7"/>
        </w:rPr>
        <w:t xml:space="preserve"> </w:t>
      </w:r>
      <w:r w:rsidRPr="00092F8C">
        <w:rPr>
          <w:rFonts w:asciiTheme="minorHAnsi" w:hAnsiTheme="minorHAnsi" w:cstheme="minorHAnsi"/>
          <w:iCs/>
        </w:rPr>
        <w:t>young</w:t>
      </w:r>
      <w:r w:rsidRPr="00092F8C">
        <w:rPr>
          <w:rFonts w:asciiTheme="minorHAnsi" w:hAnsiTheme="minorHAnsi" w:cstheme="minorHAnsi"/>
          <w:iCs/>
          <w:spacing w:val="-6"/>
        </w:rPr>
        <w:t xml:space="preserve"> </w:t>
      </w:r>
      <w:r w:rsidRPr="00092F8C">
        <w:rPr>
          <w:rFonts w:asciiTheme="minorHAnsi" w:hAnsiTheme="minorHAnsi" w:cstheme="minorHAnsi"/>
          <w:iCs/>
        </w:rPr>
        <w:t>people</w:t>
      </w:r>
      <w:r w:rsidRPr="00092F8C">
        <w:rPr>
          <w:rFonts w:asciiTheme="minorHAnsi" w:hAnsiTheme="minorHAnsi" w:cstheme="minorHAnsi"/>
          <w:iCs/>
          <w:spacing w:val="-6"/>
        </w:rPr>
        <w:t xml:space="preserve"> </w:t>
      </w:r>
      <w:r w:rsidRPr="00092F8C">
        <w:rPr>
          <w:rFonts w:asciiTheme="minorHAnsi" w:hAnsiTheme="minorHAnsi" w:cstheme="minorHAnsi"/>
          <w:iCs/>
        </w:rPr>
        <w:t>if</w:t>
      </w:r>
      <w:r w:rsidRPr="00092F8C">
        <w:rPr>
          <w:rFonts w:asciiTheme="minorHAnsi" w:hAnsiTheme="minorHAnsi" w:cstheme="minorHAnsi"/>
          <w:iCs/>
          <w:spacing w:val="-6"/>
        </w:rPr>
        <w:t xml:space="preserve"> </w:t>
      </w:r>
      <w:r w:rsidRPr="00092F8C">
        <w:rPr>
          <w:rFonts w:asciiTheme="minorHAnsi" w:hAnsiTheme="minorHAnsi" w:cstheme="minorHAnsi"/>
          <w:iCs/>
        </w:rPr>
        <w:t>there</w:t>
      </w:r>
      <w:r w:rsidRPr="00092F8C">
        <w:rPr>
          <w:rFonts w:asciiTheme="minorHAnsi" w:hAnsiTheme="minorHAnsi" w:cstheme="minorHAnsi"/>
          <w:iCs/>
          <w:spacing w:val="-6"/>
        </w:rPr>
        <w:t xml:space="preserve"> </w:t>
      </w:r>
      <w:r w:rsidRPr="00092F8C">
        <w:rPr>
          <w:rFonts w:asciiTheme="minorHAnsi" w:hAnsiTheme="minorHAnsi" w:cstheme="minorHAnsi"/>
          <w:iCs/>
        </w:rPr>
        <w:t>was</w:t>
      </w:r>
      <w:r w:rsidRPr="00092F8C">
        <w:rPr>
          <w:rFonts w:asciiTheme="minorHAnsi" w:hAnsiTheme="minorHAnsi" w:cstheme="minorHAnsi"/>
          <w:iCs/>
          <w:spacing w:val="-8"/>
        </w:rPr>
        <w:t xml:space="preserve"> </w:t>
      </w:r>
      <w:r w:rsidRPr="00092F8C">
        <w:rPr>
          <w:rFonts w:asciiTheme="minorHAnsi" w:hAnsiTheme="minorHAnsi" w:cstheme="minorHAnsi"/>
          <w:iCs/>
        </w:rPr>
        <w:t>evidence</w:t>
      </w:r>
      <w:r w:rsidRPr="00092F8C">
        <w:rPr>
          <w:rFonts w:asciiTheme="minorHAnsi" w:hAnsiTheme="minorHAnsi" w:cstheme="minorHAnsi"/>
          <w:iCs/>
          <w:spacing w:val="-6"/>
        </w:rPr>
        <w:t xml:space="preserve"> </w:t>
      </w:r>
      <w:r w:rsidRPr="00092F8C">
        <w:rPr>
          <w:rFonts w:asciiTheme="minorHAnsi" w:hAnsiTheme="minorHAnsi" w:cstheme="minorHAnsi"/>
          <w:iCs/>
        </w:rPr>
        <w:t xml:space="preserve">they were </w:t>
      </w:r>
      <w:proofErr w:type="gramStart"/>
      <w:r w:rsidRPr="00092F8C">
        <w:rPr>
          <w:rFonts w:asciiTheme="minorHAnsi" w:hAnsiTheme="minorHAnsi" w:cstheme="minorHAnsi"/>
          <w:iCs/>
        </w:rPr>
        <w:t>being disproportionately subjected</w:t>
      </w:r>
      <w:proofErr w:type="gramEnd"/>
      <w:r w:rsidRPr="00092F8C">
        <w:rPr>
          <w:rFonts w:asciiTheme="minorHAnsi" w:hAnsiTheme="minorHAnsi" w:cstheme="minorHAnsi"/>
          <w:iCs/>
        </w:rPr>
        <w:t xml:space="preserve"> to sexual violence or sexual harassment. We will ensure staff are aware of how these experiences can impact on a </w:t>
      </w:r>
      <w:r w:rsidR="001152A7" w:rsidRPr="00092F8C">
        <w:rPr>
          <w:rFonts w:asciiTheme="minorHAnsi" w:hAnsiTheme="minorHAnsi" w:cstheme="minorHAnsi"/>
          <w:iCs/>
        </w:rPr>
        <w:t>child’s</w:t>
      </w:r>
      <w:r w:rsidRPr="00092F8C">
        <w:rPr>
          <w:rFonts w:asciiTheme="minorHAnsi" w:hAnsiTheme="minorHAnsi" w:cstheme="minorHAnsi"/>
          <w:iCs/>
        </w:rPr>
        <w:t xml:space="preserve"> mental health, behaviour, </w:t>
      </w:r>
      <w:proofErr w:type="gramStart"/>
      <w:r w:rsidRPr="00092F8C">
        <w:rPr>
          <w:rFonts w:asciiTheme="minorHAnsi" w:hAnsiTheme="minorHAnsi" w:cstheme="minorHAnsi"/>
          <w:iCs/>
        </w:rPr>
        <w:t>attendance</w:t>
      </w:r>
      <w:proofErr w:type="gramEnd"/>
      <w:r w:rsidRPr="00092F8C">
        <w:rPr>
          <w:rFonts w:asciiTheme="minorHAnsi" w:hAnsiTheme="minorHAnsi" w:cstheme="minorHAnsi"/>
          <w:iCs/>
        </w:rPr>
        <w:t xml:space="preserve"> and progress at school.</w:t>
      </w:r>
    </w:p>
    <w:p w14:paraId="09CD651A" w14:textId="77777777" w:rsidR="007D7DF1" w:rsidRPr="00092F8C" w:rsidRDefault="007D7DF1" w:rsidP="000D6522">
      <w:pPr>
        <w:spacing w:after="0"/>
        <w:rPr>
          <w:rFonts w:asciiTheme="minorHAnsi" w:hAnsiTheme="minorHAnsi" w:cstheme="minorHAnsi"/>
          <w:b/>
          <w:bCs/>
          <w:color w:val="auto"/>
        </w:rPr>
      </w:pPr>
    </w:p>
    <w:p w14:paraId="59BF869F" w14:textId="6D6D0107" w:rsidR="007A28FE" w:rsidRPr="00092F8C" w:rsidRDefault="00565425" w:rsidP="000D6522">
      <w:pPr>
        <w:spacing w:after="0"/>
        <w:rPr>
          <w:rFonts w:asciiTheme="minorHAnsi" w:hAnsiTheme="minorHAnsi" w:cstheme="minorHAnsi"/>
          <w:b/>
          <w:bCs/>
          <w:color w:val="auto"/>
        </w:rPr>
      </w:pPr>
      <w:r w:rsidRPr="00092F8C">
        <w:rPr>
          <w:rFonts w:asciiTheme="minorHAnsi" w:hAnsiTheme="minorHAnsi" w:cstheme="minorHAnsi"/>
          <w:b/>
          <w:bCs/>
          <w:color w:val="auto"/>
        </w:rPr>
        <w:t>Example</w:t>
      </w:r>
    </w:p>
    <w:p w14:paraId="03190331" w14:textId="6952A6EB" w:rsidR="00F75400"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use the NSPCC Hackett continuum </w:t>
      </w:r>
      <w:hyperlink r:id="rId39" w:history="1">
        <w:r w:rsidRPr="00092F8C">
          <w:rPr>
            <w:rFonts w:asciiTheme="minorHAnsi" w:eastAsia="Times New Roman" w:hAnsiTheme="minorHAnsi" w:cstheme="minorHAnsi"/>
            <w:color w:val="4472C4" w:themeColor="accent1"/>
            <w:u w:val="single"/>
            <w:lang w:val="en-GB"/>
          </w:rPr>
          <w:t>Understanding sexualised behaviour in children | NSPCC Learning</w:t>
        </w:r>
      </w:hyperlink>
      <w:r w:rsidRPr="00092F8C">
        <w:rPr>
          <w:rFonts w:asciiTheme="minorHAnsi" w:hAnsiTheme="minorHAnsi" w:cstheme="minorHAnsi"/>
          <w:color w:val="4472C4" w:themeColor="accent1"/>
        </w:rPr>
        <w:t xml:space="preserve"> </w:t>
      </w:r>
      <w:r w:rsidRPr="00092F8C">
        <w:rPr>
          <w:rFonts w:asciiTheme="minorHAnsi" w:hAnsiTheme="minorHAnsi" w:cstheme="minorHAnsi"/>
          <w:color w:val="auto"/>
        </w:rPr>
        <w:t xml:space="preserve">to support our work with </w:t>
      </w:r>
      <w:r w:rsidR="001152A7" w:rsidRPr="00092F8C">
        <w:rPr>
          <w:rFonts w:asciiTheme="minorHAnsi" w:hAnsiTheme="minorHAnsi" w:cstheme="minorHAnsi"/>
          <w:color w:val="auto"/>
        </w:rPr>
        <w:t>students/</w:t>
      </w:r>
      <w:r w:rsidR="000A19BD" w:rsidRPr="00092F8C">
        <w:rPr>
          <w:rFonts w:asciiTheme="minorHAnsi" w:hAnsiTheme="minorHAnsi" w:cstheme="minorHAnsi"/>
          <w:color w:val="auto"/>
        </w:rPr>
        <w:t>Students</w:t>
      </w:r>
      <w:r w:rsidR="00A7268A" w:rsidRPr="00092F8C">
        <w:rPr>
          <w:rFonts w:asciiTheme="minorHAnsi" w:hAnsiTheme="minorHAnsi" w:cstheme="minorHAnsi"/>
          <w:color w:val="auto"/>
        </w:rPr>
        <w:t>.</w:t>
      </w:r>
    </w:p>
    <w:p w14:paraId="1AA4D17E" w14:textId="77777777" w:rsidR="007D7DF1" w:rsidRPr="00092F8C" w:rsidRDefault="007D7DF1" w:rsidP="000D6522">
      <w:pPr>
        <w:spacing w:after="0"/>
        <w:rPr>
          <w:rFonts w:asciiTheme="minorHAnsi" w:hAnsiTheme="minorHAnsi" w:cstheme="minorHAnsi"/>
          <w:color w:val="auto"/>
        </w:rPr>
      </w:pPr>
    </w:p>
    <w:p w14:paraId="1105EAE9" w14:textId="2A808917" w:rsidR="007A28FE" w:rsidRPr="00092F8C" w:rsidRDefault="007A28FE" w:rsidP="000D6522">
      <w:pPr>
        <w:pStyle w:val="Heading2"/>
        <w:spacing w:before="0" w:after="0"/>
        <w:rPr>
          <w:rFonts w:asciiTheme="minorHAnsi" w:hAnsiTheme="minorHAnsi" w:cstheme="minorHAnsi"/>
          <w:color w:val="auto"/>
          <w:sz w:val="28"/>
          <w:szCs w:val="28"/>
        </w:rPr>
      </w:pPr>
      <w:bookmarkStart w:id="10" w:name="_Toc243554642"/>
      <w:r w:rsidRPr="00092F8C">
        <w:rPr>
          <w:rFonts w:asciiTheme="minorHAnsi" w:hAnsiTheme="minorHAnsi" w:cstheme="minorHAnsi"/>
          <w:color w:val="auto"/>
          <w:sz w:val="28"/>
          <w:szCs w:val="28"/>
        </w:rPr>
        <w:t>Section 5 Emotional Health and Well Being and Mental Health Support</w:t>
      </w:r>
      <w:bookmarkEnd w:id="10"/>
      <w:r w:rsidRPr="00092F8C">
        <w:rPr>
          <w:rFonts w:asciiTheme="minorHAnsi" w:hAnsiTheme="minorHAnsi" w:cstheme="minorHAnsi"/>
          <w:color w:val="auto"/>
          <w:sz w:val="28"/>
          <w:szCs w:val="28"/>
        </w:rPr>
        <w:t xml:space="preserve"> </w:t>
      </w:r>
    </w:p>
    <w:p w14:paraId="2E4BA3F5" w14:textId="77777777" w:rsidR="007D7DF1" w:rsidRPr="00092F8C" w:rsidRDefault="007D7DF1" w:rsidP="000D6522">
      <w:pPr>
        <w:spacing w:after="0"/>
        <w:rPr>
          <w:rFonts w:asciiTheme="minorHAnsi" w:hAnsiTheme="minorHAnsi" w:cstheme="minorHAnsi"/>
          <w:color w:val="auto"/>
        </w:rPr>
      </w:pPr>
    </w:p>
    <w:p w14:paraId="146280A0" w14:textId="400581A6" w:rsidR="00565425"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are aware that mental health problems can, in some cases, be an indicator that a child has suffered or is at risk of suffering abuse, neglect or exploitation.</w:t>
      </w:r>
    </w:p>
    <w:p w14:paraId="2468453B" w14:textId="77777777" w:rsidR="007D7DF1" w:rsidRPr="00092F8C" w:rsidRDefault="007D7DF1" w:rsidP="000D6522">
      <w:pPr>
        <w:spacing w:after="0"/>
        <w:rPr>
          <w:rFonts w:asciiTheme="minorHAnsi" w:hAnsiTheme="minorHAnsi" w:cstheme="minorHAnsi"/>
          <w:color w:val="auto"/>
        </w:rPr>
      </w:pPr>
    </w:p>
    <w:p w14:paraId="07ADA4DE" w14:textId="77777777" w:rsidR="006B3BEA"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Our</w:t>
      </w:r>
      <w:r w:rsidR="001152A7" w:rsidRPr="00092F8C">
        <w:rPr>
          <w:rFonts w:asciiTheme="minorHAnsi" w:hAnsiTheme="minorHAnsi" w:cstheme="minorHAnsi"/>
          <w:color w:val="auto"/>
        </w:rPr>
        <w:t xml:space="preserve"> school </w:t>
      </w:r>
      <w:r w:rsidRPr="00092F8C">
        <w:rPr>
          <w:rFonts w:asciiTheme="minorHAnsi" w:hAnsiTheme="minorHAnsi" w:cstheme="minorHAnsi"/>
          <w:color w:val="auto"/>
        </w:rPr>
        <w:t>has an important role to play in supporting the mental health and wellbeing of all our learners. This means that in our</w:t>
      </w:r>
      <w:r w:rsidR="001152A7" w:rsidRPr="00092F8C">
        <w:rPr>
          <w:rFonts w:asciiTheme="minorHAnsi" w:hAnsiTheme="minorHAnsi" w:cstheme="minorHAnsi"/>
          <w:color w:val="auto"/>
        </w:rPr>
        <w:t xml:space="preserve"> school</w:t>
      </w:r>
      <w:r w:rsidRPr="00092F8C">
        <w:rPr>
          <w:rFonts w:asciiTheme="minorHAnsi" w:hAnsiTheme="minorHAnsi" w:cstheme="minorHAnsi"/>
          <w:color w:val="auto"/>
        </w:rPr>
        <w:t xml:space="preserve"> we will: Ensure that </w:t>
      </w:r>
      <w:proofErr w:type="gramStart"/>
      <w:r w:rsidRPr="00092F8C">
        <w:rPr>
          <w:rFonts w:asciiTheme="minorHAnsi" w:hAnsiTheme="minorHAnsi" w:cstheme="minorHAnsi"/>
          <w:color w:val="auto"/>
        </w:rPr>
        <w:t>all of</w:t>
      </w:r>
      <w:proofErr w:type="gramEnd"/>
      <w:r w:rsidRPr="00092F8C">
        <w:rPr>
          <w:rFonts w:asciiTheme="minorHAnsi" w:hAnsiTheme="minorHAnsi" w:cstheme="minorHAnsi"/>
          <w:color w:val="auto"/>
        </w:rPr>
        <w:t xml:space="preserve"> our staff are aware that mental health problems can, in some cases, be an indicator that a child has suffered or is at risk of suffering abuse, neglect or exploitation. </w:t>
      </w:r>
    </w:p>
    <w:p w14:paraId="326A7301" w14:textId="77777777" w:rsidR="007D7DF1" w:rsidRPr="00092F8C" w:rsidRDefault="007D7DF1" w:rsidP="000D6522">
      <w:pPr>
        <w:spacing w:after="0"/>
        <w:rPr>
          <w:rFonts w:asciiTheme="minorHAnsi" w:hAnsiTheme="minorHAnsi" w:cstheme="minorHAnsi"/>
          <w:color w:val="auto"/>
        </w:rPr>
      </w:pPr>
    </w:p>
    <w:p w14:paraId="63C7B03E" w14:textId="46176CD4" w:rsidR="006B3BEA"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will consider the impact of adverse childhood experiences (ACE</w:t>
      </w:r>
      <w:r w:rsidR="00E549DB">
        <w:rPr>
          <w:rFonts w:asciiTheme="minorHAnsi" w:hAnsiTheme="minorHAnsi" w:cstheme="minorHAnsi"/>
          <w:color w:val="auto"/>
        </w:rPr>
        <w:t>s</w:t>
      </w:r>
      <w:r w:rsidRPr="00092F8C">
        <w:rPr>
          <w:rFonts w:asciiTheme="minorHAnsi" w:hAnsiTheme="minorHAnsi" w:cstheme="minorHAnsi"/>
          <w:color w:val="auto"/>
        </w:rPr>
        <w:t xml:space="preserve">) and acknowledge that these can have a lasting impact throughout childhood, adolescence and into adulthood. </w:t>
      </w:r>
    </w:p>
    <w:p w14:paraId="55183545" w14:textId="77777777" w:rsidR="007D7DF1" w:rsidRPr="00092F8C" w:rsidRDefault="007D7DF1" w:rsidP="000D6522">
      <w:pPr>
        <w:spacing w:after="0"/>
        <w:rPr>
          <w:rFonts w:asciiTheme="minorHAnsi" w:hAnsiTheme="minorHAnsi" w:cstheme="minorHAnsi"/>
          <w:color w:val="auto"/>
        </w:rPr>
      </w:pPr>
    </w:p>
    <w:p w14:paraId="530B6F89" w14:textId="48581719" w:rsidR="00D735C6" w:rsidRPr="00092F8C" w:rsidRDefault="00D735C6" w:rsidP="000D6522">
      <w:pPr>
        <w:spacing w:after="0"/>
        <w:rPr>
          <w:rFonts w:asciiTheme="minorHAnsi" w:hAnsiTheme="minorHAnsi" w:cstheme="minorHAnsi"/>
          <w:color w:val="auto"/>
        </w:rPr>
      </w:pPr>
      <w:hyperlink r:id="rId40" w:history="1">
        <w:r w:rsidRPr="00092F8C">
          <w:rPr>
            <w:rStyle w:val="Hyperlink"/>
            <w:rFonts w:asciiTheme="minorHAnsi" w:hAnsiTheme="minorHAnsi" w:cstheme="minorHAnsi"/>
          </w:rPr>
          <w:t>Adverse Childhood Experiences (ACEs)</w:t>
        </w:r>
      </w:hyperlink>
    </w:p>
    <w:p w14:paraId="20068A20" w14:textId="77777777" w:rsidR="007D7DF1" w:rsidRPr="00092F8C" w:rsidRDefault="007D7DF1" w:rsidP="000D6522">
      <w:pPr>
        <w:spacing w:after="0"/>
        <w:rPr>
          <w:rFonts w:asciiTheme="minorHAnsi" w:hAnsiTheme="minorHAnsi" w:cstheme="minorHAnsi"/>
          <w:color w:val="auto"/>
        </w:rPr>
      </w:pPr>
    </w:p>
    <w:p w14:paraId="717395CA" w14:textId="1CC0804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As a</w:t>
      </w:r>
      <w:r w:rsidR="001152A7" w:rsidRPr="00092F8C">
        <w:rPr>
          <w:rFonts w:asciiTheme="minorHAnsi" w:hAnsiTheme="minorHAnsi" w:cstheme="minorHAnsi"/>
          <w:color w:val="auto"/>
        </w:rPr>
        <w:t xml:space="preserve"> school,</w:t>
      </w:r>
      <w:r w:rsidRPr="00092F8C">
        <w:rPr>
          <w:rFonts w:asciiTheme="minorHAnsi" w:hAnsiTheme="minorHAnsi" w:cstheme="minorHAnsi"/>
          <w:color w:val="auto"/>
        </w:rPr>
        <w:t xml:space="preserve"> we ensure we have clear systems and processes in place for identifying possible mental health problems, including routes to escalate and clear referral and accountability systems.</w:t>
      </w:r>
    </w:p>
    <w:p w14:paraId="7A60DC0F" w14:textId="77777777" w:rsidR="007D7DF1" w:rsidRPr="00092F8C" w:rsidRDefault="007D7DF1" w:rsidP="000D6522">
      <w:pPr>
        <w:spacing w:after="0"/>
        <w:rPr>
          <w:rFonts w:asciiTheme="minorHAnsi" w:hAnsiTheme="minorHAnsi" w:cstheme="minorHAnsi"/>
          <w:color w:val="auto"/>
        </w:rPr>
      </w:pPr>
    </w:p>
    <w:p w14:paraId="07146CCF" w14:textId="78BC87B6" w:rsidR="006E0130" w:rsidRPr="00092F8C" w:rsidRDefault="00FE42CB" w:rsidP="000D6522">
      <w:pPr>
        <w:spacing w:after="0"/>
        <w:rPr>
          <w:rFonts w:asciiTheme="minorHAnsi" w:hAnsiTheme="minorHAnsi" w:cstheme="minorHAnsi"/>
          <w:color w:val="auto"/>
        </w:rPr>
      </w:pPr>
      <w:r w:rsidRPr="00092F8C">
        <w:rPr>
          <w:rFonts w:asciiTheme="minorHAnsi" w:hAnsiTheme="minorHAnsi" w:cstheme="minorHAnsi"/>
          <w:color w:val="auto"/>
        </w:rPr>
        <w:t xml:space="preserve">If our staff feel that a child is in danger, they will call 999 or arrange for them to be taken to A&amp;E immediately by a parent/carer or other suitable person. If </w:t>
      </w:r>
      <w:proofErr w:type="gramStart"/>
      <w:r w:rsidRPr="00092F8C">
        <w:rPr>
          <w:rFonts w:asciiTheme="minorHAnsi" w:hAnsiTheme="minorHAnsi" w:cstheme="minorHAnsi"/>
          <w:color w:val="auto"/>
        </w:rPr>
        <w:t>a child needs</w:t>
      </w:r>
      <w:proofErr w:type="gramEnd"/>
      <w:r w:rsidRPr="00092F8C">
        <w:rPr>
          <w:rFonts w:asciiTheme="minorHAnsi" w:hAnsiTheme="minorHAnsi" w:cstheme="minorHAnsi"/>
          <w:color w:val="auto"/>
        </w:rPr>
        <w:t xml:space="preserve"> help urgently </w:t>
      </w:r>
      <w:r w:rsidR="00A7268A" w:rsidRPr="00092F8C">
        <w:rPr>
          <w:rFonts w:asciiTheme="minorHAnsi" w:hAnsiTheme="minorHAnsi" w:cstheme="minorHAnsi"/>
          <w:color w:val="auto"/>
        </w:rPr>
        <w:t>with</w:t>
      </w:r>
      <w:r w:rsidRPr="00092F8C">
        <w:rPr>
          <w:rFonts w:asciiTheme="minorHAnsi" w:hAnsiTheme="minorHAnsi" w:cstheme="minorHAnsi"/>
          <w:color w:val="auto"/>
        </w:rPr>
        <w:t xml:space="preserve"> their mental health, but it's not an emergency, our staff can get help from NHS 111 online or call 111 and select the mental health option.</w:t>
      </w:r>
    </w:p>
    <w:p w14:paraId="6F8DF6E5" w14:textId="77777777" w:rsidR="007D7DF1" w:rsidRPr="00092F8C" w:rsidRDefault="007D7DF1" w:rsidP="000D6522">
      <w:pPr>
        <w:spacing w:after="0"/>
        <w:rPr>
          <w:rFonts w:asciiTheme="minorHAnsi" w:hAnsiTheme="minorHAnsi" w:cstheme="minorHAnsi"/>
          <w:color w:val="auto"/>
        </w:rPr>
      </w:pPr>
    </w:p>
    <w:p w14:paraId="7A464FA7" w14:textId="25E4CF03"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 As a</w:t>
      </w:r>
      <w:r w:rsidR="001152A7" w:rsidRPr="00092F8C">
        <w:rPr>
          <w:rFonts w:asciiTheme="minorHAnsi" w:hAnsiTheme="minorHAnsi" w:cstheme="minorHAnsi"/>
          <w:color w:val="auto"/>
        </w:rPr>
        <w:t xml:space="preserve"> school</w:t>
      </w:r>
      <w:r w:rsidRPr="00092F8C">
        <w:rPr>
          <w:rFonts w:asciiTheme="minorHAnsi" w:hAnsiTheme="minorHAnsi" w:cstheme="minorHAnsi"/>
          <w:color w:val="auto"/>
        </w:rPr>
        <w:t xml:space="preserve"> we will be vigilant for signs of emotional well-being concerns. These may include:</w:t>
      </w:r>
    </w:p>
    <w:p w14:paraId="6EEB1882" w14:textId="77777777" w:rsidR="007D7DF1" w:rsidRPr="00092F8C" w:rsidRDefault="007D7DF1" w:rsidP="000D6522">
      <w:pPr>
        <w:spacing w:after="0"/>
        <w:rPr>
          <w:rFonts w:asciiTheme="minorHAnsi" w:hAnsiTheme="minorHAnsi" w:cstheme="minorHAnsi"/>
          <w:color w:val="auto"/>
        </w:rPr>
      </w:pPr>
    </w:p>
    <w:p w14:paraId="766AC1CF" w14:textId="10FF7B0A"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Physical signs of harm that </w:t>
      </w:r>
      <w:proofErr w:type="gramStart"/>
      <w:r w:rsidRPr="00092F8C">
        <w:rPr>
          <w:rFonts w:asciiTheme="minorHAnsi" w:hAnsiTheme="minorHAnsi" w:cstheme="minorHAnsi"/>
        </w:rPr>
        <w:t>are repeated</w:t>
      </w:r>
      <w:proofErr w:type="gramEnd"/>
      <w:r w:rsidRPr="00092F8C">
        <w:rPr>
          <w:rFonts w:asciiTheme="minorHAnsi" w:hAnsiTheme="minorHAnsi" w:cstheme="minorHAnsi"/>
        </w:rPr>
        <w:t xml:space="preserve"> or appear non-accidental. </w:t>
      </w:r>
    </w:p>
    <w:p w14:paraId="789A240C" w14:textId="53A22FB5"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Changes in eating/sleeping habits. </w:t>
      </w:r>
    </w:p>
    <w:p w14:paraId="4C65D852" w14:textId="3E9DF16D"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Increased isolation from friends or family, becoming socially withdrawn. </w:t>
      </w:r>
    </w:p>
    <w:p w14:paraId="53511755" w14:textId="77777777" w:rsidR="00565425"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Changes in activity and mood.</w:t>
      </w:r>
    </w:p>
    <w:p w14:paraId="7577002B" w14:textId="77777777" w:rsidR="00565425"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Lowering of academic achievement. </w:t>
      </w:r>
    </w:p>
    <w:p w14:paraId="653063E7" w14:textId="77777777" w:rsidR="00565425"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Talking or joking about self-harm or suicide. </w:t>
      </w:r>
    </w:p>
    <w:p w14:paraId="57152217" w14:textId="77777777" w:rsidR="00565425"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 xml:space="preserve">Abusing drugs or alcohol. </w:t>
      </w:r>
    </w:p>
    <w:p w14:paraId="0526C8FC" w14:textId="644F73AA" w:rsidR="007A28FE" w:rsidRPr="00092F8C" w:rsidRDefault="007A28FE" w:rsidP="000D6522">
      <w:pPr>
        <w:pStyle w:val="ListParagraph"/>
        <w:numPr>
          <w:ilvl w:val="0"/>
          <w:numId w:val="18"/>
        </w:numPr>
        <w:spacing w:after="0" w:line="240" w:lineRule="auto"/>
        <w:rPr>
          <w:rFonts w:asciiTheme="minorHAnsi" w:hAnsiTheme="minorHAnsi" w:cstheme="minorHAnsi"/>
        </w:rPr>
      </w:pPr>
      <w:r w:rsidRPr="00092F8C">
        <w:rPr>
          <w:rFonts w:asciiTheme="minorHAnsi" w:hAnsiTheme="minorHAnsi" w:cstheme="minorHAnsi"/>
        </w:rPr>
        <w:t>Expressing feelings of failure, uselessness, or loss of hope</w:t>
      </w:r>
    </w:p>
    <w:p w14:paraId="53BC9FD9" w14:textId="77777777" w:rsidR="007D7DF1" w:rsidRPr="00092F8C" w:rsidRDefault="007D7DF1" w:rsidP="000D6522">
      <w:pPr>
        <w:spacing w:after="0"/>
        <w:rPr>
          <w:rFonts w:asciiTheme="minorHAnsi" w:hAnsiTheme="minorHAnsi" w:cstheme="minorHAnsi"/>
          <w:color w:val="auto"/>
        </w:rPr>
      </w:pPr>
    </w:p>
    <w:p w14:paraId="5F6183C3" w14:textId="0BB6DB75"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ensure our </w:t>
      </w:r>
      <w:r w:rsidR="00E549DB">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b/>
          <w:bCs/>
          <w:i/>
          <w:iCs/>
          <w:color w:val="auto"/>
        </w:rPr>
        <w:t xml:space="preserve"> </w:t>
      </w:r>
      <w:r w:rsidRPr="00092F8C">
        <w:rPr>
          <w:rFonts w:asciiTheme="minorHAnsi" w:hAnsiTheme="minorHAnsi" w:cstheme="minorHAnsi"/>
          <w:color w:val="auto"/>
        </w:rPr>
        <w:t xml:space="preserve">are supported to have the skills and understanding to keep themselves and others physically and mentally healthy and safe. This is part of </w:t>
      </w:r>
      <w:r w:rsidR="0059158E" w:rsidRPr="00092F8C">
        <w:rPr>
          <w:rFonts w:asciiTheme="minorHAnsi" w:hAnsiTheme="minorHAnsi" w:cstheme="minorHAnsi"/>
          <w:color w:val="auto"/>
        </w:rPr>
        <w:t>the</w:t>
      </w:r>
      <w:r w:rsidRPr="00092F8C">
        <w:rPr>
          <w:rFonts w:asciiTheme="minorHAnsi" w:hAnsiTheme="minorHAnsi" w:cstheme="minorHAnsi"/>
          <w:color w:val="auto"/>
        </w:rPr>
        <w:t xml:space="preserve"> development of our RSE and PSHE curriculum</w:t>
      </w:r>
      <w:r w:rsidR="00BD45F9" w:rsidRPr="00092F8C">
        <w:rPr>
          <w:rFonts w:asciiTheme="minorHAnsi" w:hAnsiTheme="minorHAnsi" w:cstheme="minorHAnsi"/>
          <w:color w:val="auto"/>
        </w:rPr>
        <w:t xml:space="preserve">. </w:t>
      </w:r>
    </w:p>
    <w:p w14:paraId="58C6AD02" w14:textId="77777777" w:rsidR="007D7DF1" w:rsidRPr="00092F8C" w:rsidRDefault="007D7DF1" w:rsidP="000D6522">
      <w:pPr>
        <w:spacing w:after="0"/>
        <w:rPr>
          <w:rFonts w:asciiTheme="minorHAnsi" w:hAnsiTheme="minorHAnsi" w:cstheme="minorHAnsi"/>
          <w:color w:val="auto"/>
        </w:rPr>
      </w:pPr>
    </w:p>
    <w:p w14:paraId="3DF83C5E" w14:textId="6C0C75A5" w:rsidR="00565425"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It is also key that we train our staff to be aware of how these </w:t>
      </w:r>
      <w:r w:rsidR="007B0CB1" w:rsidRPr="00092F8C">
        <w:rPr>
          <w:rFonts w:asciiTheme="minorHAnsi" w:hAnsiTheme="minorHAnsi" w:cstheme="minorHAnsi"/>
          <w:color w:val="auto"/>
        </w:rPr>
        <w:t>children’s</w:t>
      </w:r>
      <w:r w:rsidRPr="00092F8C">
        <w:rPr>
          <w:rFonts w:asciiTheme="minorHAnsi" w:hAnsiTheme="minorHAnsi" w:cstheme="minorHAnsi"/>
          <w:color w:val="auto"/>
        </w:rPr>
        <w:t xml:space="preserve"> </w:t>
      </w:r>
      <w:r w:rsidR="001152A7" w:rsidRPr="00092F8C">
        <w:rPr>
          <w:rFonts w:asciiTheme="minorHAnsi" w:hAnsiTheme="minorHAnsi" w:cstheme="minorHAnsi"/>
          <w:color w:val="auto"/>
        </w:rPr>
        <w:t>experiences</w:t>
      </w:r>
      <w:r w:rsidRPr="00092F8C">
        <w:rPr>
          <w:rFonts w:asciiTheme="minorHAnsi" w:hAnsiTheme="minorHAnsi" w:cstheme="minorHAnsi"/>
          <w:color w:val="auto"/>
        </w:rPr>
        <w:t xml:space="preserve"> can impact o</w:t>
      </w:r>
      <w:r w:rsidR="007B0CB1" w:rsidRPr="00092F8C">
        <w:rPr>
          <w:rFonts w:asciiTheme="minorHAnsi" w:hAnsiTheme="minorHAnsi" w:cstheme="minorHAnsi"/>
          <w:color w:val="auto"/>
        </w:rPr>
        <w:t>n</w:t>
      </w:r>
      <w:r w:rsidRPr="00092F8C">
        <w:rPr>
          <w:rFonts w:asciiTheme="minorHAnsi" w:hAnsiTheme="minorHAnsi" w:cstheme="minorHAnsi"/>
          <w:color w:val="auto"/>
        </w:rPr>
        <w:t xml:space="preserve"> their mental health, </w:t>
      </w:r>
      <w:r w:rsidR="00BD45F9" w:rsidRPr="00092F8C">
        <w:rPr>
          <w:rFonts w:asciiTheme="minorHAnsi" w:hAnsiTheme="minorHAnsi" w:cstheme="minorHAnsi"/>
          <w:color w:val="auto"/>
        </w:rPr>
        <w:t>behaviour,</w:t>
      </w:r>
      <w:r w:rsidRPr="00092F8C">
        <w:rPr>
          <w:rFonts w:asciiTheme="minorHAnsi" w:hAnsiTheme="minorHAnsi" w:cstheme="minorHAnsi"/>
          <w:color w:val="auto"/>
        </w:rPr>
        <w:t xml:space="preserve"> and education. </w:t>
      </w:r>
    </w:p>
    <w:p w14:paraId="588900BC" w14:textId="77777777" w:rsidR="007D7DF1" w:rsidRPr="00092F8C" w:rsidRDefault="007D7DF1" w:rsidP="000D6522">
      <w:pPr>
        <w:spacing w:after="0"/>
        <w:rPr>
          <w:rStyle w:val="IntenseEmphasis"/>
          <w:rFonts w:asciiTheme="minorHAnsi" w:hAnsiTheme="minorHAnsi" w:cstheme="minorHAnsi"/>
          <w:i w:val="0"/>
          <w:iCs w:val="0"/>
          <w:color w:val="auto"/>
        </w:rPr>
      </w:pPr>
    </w:p>
    <w:p w14:paraId="6BE63E6E" w14:textId="7B53F6F7" w:rsidR="007A28FE" w:rsidRPr="00092F8C" w:rsidRDefault="00565425" w:rsidP="000D6522">
      <w:pPr>
        <w:spacing w:after="0"/>
        <w:rPr>
          <w:rFonts w:asciiTheme="minorHAnsi" w:hAnsiTheme="minorHAnsi" w:cstheme="minorHAnsi"/>
          <w:b/>
          <w:bCs/>
          <w:color w:val="auto"/>
        </w:rPr>
      </w:pPr>
      <w:r w:rsidRPr="00092F8C">
        <w:rPr>
          <w:rFonts w:asciiTheme="minorHAnsi" w:hAnsiTheme="minorHAnsi" w:cstheme="minorHAnsi"/>
          <w:b/>
          <w:bCs/>
          <w:color w:val="auto"/>
        </w:rPr>
        <w:t>Example</w:t>
      </w:r>
    </w:p>
    <w:p w14:paraId="7AF5F02D" w14:textId="010DD433" w:rsidR="007A28FE" w:rsidRPr="00092F8C" w:rsidRDefault="007A28FE" w:rsidP="000D6522">
      <w:pPr>
        <w:pStyle w:val="ListParagraph"/>
        <w:numPr>
          <w:ilvl w:val="0"/>
          <w:numId w:val="21"/>
        </w:numPr>
        <w:spacing w:after="0" w:line="240" w:lineRule="auto"/>
        <w:rPr>
          <w:rFonts w:asciiTheme="minorHAnsi" w:hAnsiTheme="minorHAnsi" w:cstheme="minorHAnsi"/>
        </w:rPr>
      </w:pPr>
      <w:r w:rsidRPr="00092F8C">
        <w:rPr>
          <w:rFonts w:asciiTheme="minorHAnsi" w:hAnsiTheme="minorHAnsi" w:cstheme="minorHAnsi"/>
        </w:rPr>
        <w:t>Content of lessons in our</w:t>
      </w:r>
      <w:r w:rsidR="002B1381" w:rsidRPr="00092F8C">
        <w:rPr>
          <w:rFonts w:asciiTheme="minorHAnsi" w:hAnsiTheme="minorHAnsi" w:cstheme="minorHAnsi"/>
        </w:rPr>
        <w:t xml:space="preserve"> </w:t>
      </w:r>
      <w:r w:rsidR="001D449D" w:rsidRPr="00092F8C">
        <w:rPr>
          <w:rFonts w:asciiTheme="minorHAnsi" w:hAnsiTheme="minorHAnsi" w:cstheme="minorHAnsi"/>
        </w:rPr>
        <w:t xml:space="preserve">school will </w:t>
      </w:r>
      <w:r w:rsidRPr="00092F8C">
        <w:rPr>
          <w:rFonts w:asciiTheme="minorHAnsi" w:hAnsiTheme="minorHAnsi" w:cstheme="minorHAnsi"/>
        </w:rPr>
        <w:t xml:space="preserve">be determined by the specific needs of our </w:t>
      </w:r>
      <w:r w:rsidR="00E549DB">
        <w:rPr>
          <w:rFonts w:asciiTheme="minorHAnsi" w:hAnsiTheme="minorHAnsi" w:cstheme="minorHAnsi"/>
        </w:rPr>
        <w:t>s</w:t>
      </w:r>
      <w:r w:rsidR="000A19BD" w:rsidRPr="00092F8C">
        <w:rPr>
          <w:rFonts w:asciiTheme="minorHAnsi" w:hAnsiTheme="minorHAnsi" w:cstheme="minorHAnsi"/>
        </w:rPr>
        <w:t>tudents</w:t>
      </w:r>
      <w:r w:rsidR="00E549DB">
        <w:rPr>
          <w:rFonts w:asciiTheme="minorHAnsi" w:hAnsiTheme="minorHAnsi" w:cstheme="minorHAnsi"/>
        </w:rPr>
        <w:t>.</w:t>
      </w:r>
      <w:r w:rsidRPr="00092F8C">
        <w:rPr>
          <w:rFonts w:asciiTheme="minorHAnsi" w:hAnsiTheme="minorHAnsi" w:cstheme="minorHAnsi"/>
        </w:rPr>
        <w:t xml:space="preserve"> There will always be an emphasis on enabling students to develop skills to seek help for themselves and others. </w:t>
      </w:r>
    </w:p>
    <w:p w14:paraId="480BF60B" w14:textId="4B315BAD" w:rsidR="007A28FE" w:rsidRPr="00092F8C" w:rsidRDefault="007A28FE" w:rsidP="000D6522">
      <w:pPr>
        <w:pStyle w:val="ListParagraph"/>
        <w:numPr>
          <w:ilvl w:val="0"/>
          <w:numId w:val="21"/>
        </w:numPr>
        <w:spacing w:after="0" w:line="240" w:lineRule="auto"/>
        <w:rPr>
          <w:rFonts w:asciiTheme="minorHAnsi" w:hAnsiTheme="minorHAnsi" w:cstheme="minorHAnsi"/>
        </w:rPr>
      </w:pPr>
      <w:r w:rsidRPr="00092F8C">
        <w:rPr>
          <w:rFonts w:asciiTheme="minorHAnsi" w:hAnsiTheme="minorHAnsi" w:cstheme="minorHAnsi"/>
        </w:rPr>
        <w:t>DSL works with the mental health leads in</w:t>
      </w:r>
      <w:r w:rsidR="00EA50FC" w:rsidRPr="00092F8C">
        <w:rPr>
          <w:rFonts w:asciiTheme="minorHAnsi" w:hAnsiTheme="minorHAnsi" w:cstheme="minorHAnsi"/>
        </w:rPr>
        <w:t xml:space="preserve"> school </w:t>
      </w:r>
      <w:r w:rsidRPr="00092F8C">
        <w:rPr>
          <w:rFonts w:asciiTheme="minorHAnsi" w:hAnsiTheme="minorHAnsi" w:cstheme="minorHAnsi"/>
        </w:rPr>
        <w:t xml:space="preserve">to ensure all needs </w:t>
      </w:r>
      <w:proofErr w:type="gramStart"/>
      <w:r w:rsidRPr="00092F8C">
        <w:rPr>
          <w:rFonts w:asciiTheme="minorHAnsi" w:hAnsiTheme="minorHAnsi" w:cstheme="minorHAnsi"/>
        </w:rPr>
        <w:t>are met</w:t>
      </w:r>
      <w:proofErr w:type="gramEnd"/>
      <w:r w:rsidRPr="00092F8C">
        <w:rPr>
          <w:rFonts w:asciiTheme="minorHAnsi" w:hAnsiTheme="minorHAnsi" w:cstheme="minorHAnsi"/>
        </w:rPr>
        <w:t>.</w:t>
      </w:r>
    </w:p>
    <w:p w14:paraId="0DEADC0A" w14:textId="44DA1B78" w:rsidR="007A28FE" w:rsidRPr="00092F8C" w:rsidRDefault="007A28FE" w:rsidP="000D6522">
      <w:pPr>
        <w:pStyle w:val="ListParagraph"/>
        <w:numPr>
          <w:ilvl w:val="0"/>
          <w:numId w:val="21"/>
        </w:numPr>
        <w:spacing w:after="0" w:line="240" w:lineRule="auto"/>
        <w:rPr>
          <w:rFonts w:asciiTheme="minorHAnsi" w:hAnsiTheme="minorHAnsi" w:cstheme="minorHAnsi"/>
        </w:rPr>
      </w:pPr>
      <w:r w:rsidRPr="00092F8C">
        <w:rPr>
          <w:rFonts w:asciiTheme="minorHAnsi" w:hAnsiTheme="minorHAnsi" w:cstheme="minorHAnsi"/>
        </w:rPr>
        <w:t xml:space="preserve">DSL will </w:t>
      </w:r>
      <w:proofErr w:type="gramStart"/>
      <w:r w:rsidRPr="00092F8C">
        <w:rPr>
          <w:rFonts w:asciiTheme="minorHAnsi" w:hAnsiTheme="minorHAnsi" w:cstheme="minorHAnsi"/>
        </w:rPr>
        <w:t>liaise</w:t>
      </w:r>
      <w:proofErr w:type="gramEnd"/>
      <w:r w:rsidRPr="00092F8C">
        <w:rPr>
          <w:rFonts w:asciiTheme="minorHAnsi" w:hAnsiTheme="minorHAnsi" w:cstheme="minorHAnsi"/>
        </w:rPr>
        <w:t xml:space="preserve"> with Children</w:t>
      </w:r>
      <w:r w:rsidR="00E549DB">
        <w:rPr>
          <w:rFonts w:asciiTheme="minorHAnsi" w:hAnsiTheme="minorHAnsi" w:cstheme="minorHAnsi"/>
        </w:rPr>
        <w:t>’s</w:t>
      </w:r>
      <w:r w:rsidRPr="00092F8C">
        <w:rPr>
          <w:rFonts w:asciiTheme="minorHAnsi" w:hAnsiTheme="minorHAnsi" w:cstheme="minorHAnsi"/>
        </w:rPr>
        <w:t xml:space="preserve"> Social Care to ensure that the appropriate approach </w:t>
      </w:r>
      <w:proofErr w:type="gramStart"/>
      <w:r w:rsidRPr="00092F8C">
        <w:rPr>
          <w:rFonts w:asciiTheme="minorHAnsi" w:hAnsiTheme="minorHAnsi" w:cstheme="minorHAnsi"/>
        </w:rPr>
        <w:t>is taken</w:t>
      </w:r>
      <w:proofErr w:type="gramEnd"/>
      <w:r w:rsidRPr="00092F8C">
        <w:rPr>
          <w:rFonts w:asciiTheme="minorHAnsi" w:hAnsiTheme="minorHAnsi" w:cstheme="minorHAnsi"/>
        </w:rPr>
        <w:t xml:space="preserve"> to safeguarding children most at risk. </w:t>
      </w:r>
    </w:p>
    <w:p w14:paraId="3790E858" w14:textId="77777777" w:rsidR="007D7DF1" w:rsidRPr="00092F8C" w:rsidRDefault="007D7DF1" w:rsidP="000D6522">
      <w:pPr>
        <w:spacing w:after="0"/>
        <w:rPr>
          <w:rFonts w:asciiTheme="minorHAnsi" w:hAnsiTheme="minorHAnsi" w:cstheme="minorHAnsi"/>
          <w:color w:val="auto"/>
        </w:rPr>
      </w:pPr>
    </w:p>
    <w:p w14:paraId="0313CA87" w14:textId="1AEE005E"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Our school staff may become aware of warning</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signs</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which</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indicate</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15"/>
        </w:rPr>
        <w:t xml:space="preserve"> </w:t>
      </w:r>
      <w:r w:rsidRPr="00092F8C">
        <w:rPr>
          <w:rFonts w:asciiTheme="minorHAnsi" w:hAnsiTheme="minorHAnsi" w:cstheme="minorHAnsi"/>
          <w:color w:val="auto"/>
        </w:rPr>
        <w:t>student,</w:t>
      </w:r>
      <w:r w:rsidRPr="00092F8C">
        <w:rPr>
          <w:rFonts w:asciiTheme="minorHAnsi" w:hAnsiTheme="minorHAnsi" w:cstheme="minorHAnsi"/>
          <w:color w:val="auto"/>
          <w:spacing w:val="-15"/>
        </w:rPr>
        <w:t xml:space="preserve"> </w:t>
      </w:r>
      <w:r w:rsidRPr="00092F8C">
        <w:rPr>
          <w:rFonts w:asciiTheme="minorHAnsi" w:hAnsiTheme="minorHAnsi" w:cstheme="minorHAnsi"/>
          <w:color w:val="auto"/>
        </w:rPr>
        <w:t>or</w:t>
      </w:r>
      <w:r w:rsidRPr="00092F8C">
        <w:rPr>
          <w:rFonts w:asciiTheme="minorHAnsi" w:hAnsiTheme="minorHAnsi" w:cstheme="minorHAnsi"/>
          <w:color w:val="auto"/>
          <w:spacing w:val="-15"/>
        </w:rPr>
        <w:t xml:space="preserve"> </w:t>
      </w:r>
      <w:r w:rsidRPr="00092F8C">
        <w:rPr>
          <w:rFonts w:asciiTheme="minorHAnsi" w:hAnsiTheme="minorHAnsi" w:cstheme="minorHAnsi"/>
          <w:color w:val="auto"/>
        </w:rPr>
        <w:t>a member of staff, is experiencing mental health or emotional wellbeing issues.</w:t>
      </w:r>
    </w:p>
    <w:p w14:paraId="068392AD" w14:textId="77777777" w:rsidR="007D7DF1" w:rsidRPr="00092F8C" w:rsidRDefault="007D7DF1" w:rsidP="000D6522">
      <w:pPr>
        <w:spacing w:after="0"/>
        <w:rPr>
          <w:rFonts w:asciiTheme="minorHAnsi" w:hAnsiTheme="minorHAnsi" w:cstheme="minorHAnsi"/>
          <w:color w:val="auto"/>
        </w:rPr>
      </w:pPr>
    </w:p>
    <w:p w14:paraId="294D3BEA"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These warning signs should always be taken seriously.</w:t>
      </w:r>
    </w:p>
    <w:p w14:paraId="6041379C" w14:textId="77777777" w:rsidR="007D7DF1" w:rsidRPr="00092F8C" w:rsidRDefault="007D7DF1" w:rsidP="000D6522">
      <w:pPr>
        <w:spacing w:after="0"/>
        <w:rPr>
          <w:rFonts w:asciiTheme="minorHAnsi" w:hAnsiTheme="minorHAnsi" w:cstheme="minorHAnsi"/>
          <w:color w:val="auto"/>
        </w:rPr>
      </w:pPr>
    </w:p>
    <w:p w14:paraId="58F3FE8A" w14:textId="2C9E1B81" w:rsidR="00565425"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If staff have a mental</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health concern about a</w:t>
      </w:r>
      <w:r w:rsidRPr="00092F8C">
        <w:rPr>
          <w:rFonts w:asciiTheme="minorHAnsi" w:hAnsiTheme="minorHAnsi" w:cstheme="minorHAnsi"/>
          <w:color w:val="auto"/>
          <w:spacing w:val="-4"/>
        </w:rPr>
        <w:t xml:space="preserve"> </w:t>
      </w:r>
      <w:r w:rsidR="00E549DB">
        <w:rPr>
          <w:rFonts w:asciiTheme="minorHAnsi" w:hAnsiTheme="minorHAnsi" w:cstheme="minorHAnsi"/>
          <w:color w:val="auto"/>
        </w:rPr>
        <w:t>student</w:t>
      </w:r>
      <w:r w:rsidR="00E549DB" w:rsidRPr="00092F8C">
        <w:rPr>
          <w:rFonts w:asciiTheme="minorHAnsi" w:hAnsiTheme="minorHAnsi" w:cstheme="minorHAnsi"/>
          <w:color w:val="auto"/>
          <w:spacing w:val="-5"/>
        </w:rPr>
        <w:t xml:space="preserve"> </w:t>
      </w:r>
      <w:r w:rsidRPr="00092F8C">
        <w:rPr>
          <w:rFonts w:asciiTheme="minorHAnsi" w:hAnsiTheme="minorHAnsi" w:cstheme="minorHAnsi"/>
          <w:color w:val="auto"/>
        </w:rPr>
        <w:t>that</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is</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also</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safeguarding</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concern, immediate action should be taken.</w:t>
      </w:r>
    </w:p>
    <w:p w14:paraId="1C2483AA" w14:textId="77777777" w:rsidR="007D7DF1" w:rsidRDefault="007D7DF1" w:rsidP="000D6522">
      <w:pPr>
        <w:spacing w:after="0"/>
        <w:rPr>
          <w:rStyle w:val="IntenseEmphasis"/>
          <w:rFonts w:asciiTheme="minorHAnsi" w:hAnsiTheme="minorHAnsi" w:cstheme="minorHAnsi"/>
          <w:i w:val="0"/>
          <w:iCs w:val="0"/>
          <w:color w:val="auto"/>
        </w:rPr>
      </w:pPr>
    </w:p>
    <w:p w14:paraId="3C5752CC" w14:textId="77777777" w:rsidR="000C0541" w:rsidRPr="00092F8C" w:rsidRDefault="000C0541" w:rsidP="000D6522">
      <w:pPr>
        <w:spacing w:after="0"/>
        <w:rPr>
          <w:rStyle w:val="IntenseEmphasis"/>
          <w:rFonts w:asciiTheme="minorHAnsi" w:hAnsiTheme="minorHAnsi" w:cstheme="minorHAnsi"/>
          <w:i w:val="0"/>
          <w:iCs w:val="0"/>
          <w:color w:val="auto"/>
        </w:rPr>
      </w:pPr>
    </w:p>
    <w:p w14:paraId="2DBC2169" w14:textId="77777777" w:rsidR="00565425" w:rsidRPr="00092F8C" w:rsidRDefault="00565425" w:rsidP="000D6522">
      <w:pPr>
        <w:spacing w:after="0"/>
        <w:rPr>
          <w:rFonts w:asciiTheme="minorHAnsi" w:hAnsiTheme="minorHAnsi" w:cstheme="minorHAnsi"/>
          <w:b/>
          <w:bCs/>
          <w:color w:val="auto"/>
        </w:rPr>
      </w:pPr>
      <w:r w:rsidRPr="00092F8C">
        <w:rPr>
          <w:rFonts w:asciiTheme="minorHAnsi" w:hAnsiTheme="minorHAnsi" w:cstheme="minorHAnsi"/>
          <w:b/>
          <w:bCs/>
          <w:color w:val="auto"/>
        </w:rPr>
        <w:lastRenderedPageBreak/>
        <w:t>Example</w:t>
      </w:r>
    </w:p>
    <w:p w14:paraId="6FB5E46E" w14:textId="77777777" w:rsidR="007D7DF1" w:rsidRPr="00092F8C" w:rsidRDefault="007D7DF1" w:rsidP="000D6522">
      <w:pPr>
        <w:spacing w:after="0"/>
        <w:rPr>
          <w:rFonts w:asciiTheme="minorHAnsi" w:hAnsiTheme="minorHAnsi" w:cstheme="minorHAnsi"/>
          <w:color w:val="auto"/>
        </w:rPr>
      </w:pPr>
    </w:p>
    <w:p w14:paraId="0F217B1D" w14:textId="1C5B35A7" w:rsidR="007A28FE" w:rsidRPr="00092F8C" w:rsidRDefault="004C4387" w:rsidP="000D6522">
      <w:pPr>
        <w:spacing w:after="0"/>
        <w:rPr>
          <w:rFonts w:asciiTheme="minorHAnsi" w:hAnsiTheme="minorHAnsi" w:cstheme="minorHAnsi"/>
          <w:color w:val="auto"/>
        </w:rPr>
      </w:pPr>
      <w:r w:rsidRPr="00092F8C">
        <w:rPr>
          <w:rFonts w:asciiTheme="minorHAnsi" w:hAnsiTheme="minorHAnsi" w:cstheme="minorHAnsi"/>
          <w:color w:val="auto"/>
        </w:rPr>
        <w:t>At CWLC</w:t>
      </w:r>
      <w:r w:rsidR="00D85195" w:rsidRPr="00092F8C">
        <w:rPr>
          <w:rFonts w:asciiTheme="minorHAnsi" w:hAnsiTheme="minorHAnsi" w:cstheme="minorHAnsi"/>
          <w:color w:val="auto"/>
        </w:rPr>
        <w:t xml:space="preserve"> </w:t>
      </w:r>
      <w:r w:rsidR="007A28FE" w:rsidRPr="00092F8C">
        <w:rPr>
          <w:rFonts w:asciiTheme="minorHAnsi" w:hAnsiTheme="minorHAnsi" w:cstheme="minorHAnsi"/>
          <w:color w:val="auto"/>
        </w:rPr>
        <w:t>we will work closely with parents and carers to support the whole family, unless to do so places the child at additional risk.</w:t>
      </w:r>
    </w:p>
    <w:p w14:paraId="6BC62182" w14:textId="77777777" w:rsidR="007D7DF1" w:rsidRPr="00092F8C" w:rsidRDefault="007D7DF1" w:rsidP="000D6522">
      <w:pPr>
        <w:spacing w:after="0"/>
        <w:rPr>
          <w:rFonts w:asciiTheme="minorHAnsi" w:hAnsiTheme="minorHAnsi" w:cstheme="minorHAnsi"/>
          <w:color w:val="auto"/>
        </w:rPr>
      </w:pPr>
    </w:p>
    <w:p w14:paraId="127CD10B" w14:textId="1F1A62D5"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We will provide clear means for parents to contact</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Senior</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Mental</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Health</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Lead</w:t>
      </w:r>
      <w:r w:rsidR="004C4387" w:rsidRPr="00092F8C">
        <w:rPr>
          <w:rFonts w:asciiTheme="minorHAnsi" w:hAnsiTheme="minorHAnsi" w:cstheme="minorHAnsi"/>
          <w:color w:val="auto"/>
        </w:rPr>
        <w:t xml:space="preserve"> (or DSL)</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if</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 xml:space="preserve">they have further questions and arrange a </w:t>
      </w:r>
      <w:r w:rsidR="00AD6769" w:rsidRPr="00092F8C">
        <w:rPr>
          <w:rFonts w:asciiTheme="minorHAnsi" w:hAnsiTheme="minorHAnsi" w:cstheme="minorHAnsi"/>
          <w:color w:val="auto"/>
        </w:rPr>
        <w:t>follow-up</w:t>
      </w:r>
      <w:r w:rsidRPr="00092F8C">
        <w:rPr>
          <w:rFonts w:asciiTheme="minorHAnsi" w:hAnsiTheme="minorHAnsi" w:cstheme="minorHAnsi"/>
          <w:color w:val="auto"/>
        </w:rPr>
        <w:t xml:space="preserve"> meeting or phone call as parents often have many questions as they process the </w:t>
      </w:r>
      <w:r w:rsidRPr="00092F8C">
        <w:rPr>
          <w:rFonts w:asciiTheme="minorHAnsi" w:hAnsiTheme="minorHAnsi" w:cstheme="minorHAnsi"/>
          <w:color w:val="auto"/>
          <w:spacing w:val="-2"/>
        </w:rPr>
        <w:t>information.</w:t>
      </w:r>
    </w:p>
    <w:p w14:paraId="4AD9D3FD" w14:textId="77777777" w:rsidR="007D7DF1" w:rsidRPr="00092F8C" w:rsidRDefault="007D7DF1" w:rsidP="000D6522">
      <w:pPr>
        <w:spacing w:after="0"/>
        <w:rPr>
          <w:rFonts w:asciiTheme="minorHAnsi" w:hAnsiTheme="minorHAnsi" w:cstheme="minorHAnsi"/>
          <w:color w:val="auto"/>
        </w:rPr>
      </w:pPr>
    </w:p>
    <w:p w14:paraId="35D45646" w14:textId="524E56C0"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To support parents and carers at the end of each meeting we will agree on the next steps and always</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keep</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brief</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record</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of</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meeting</w:t>
      </w:r>
      <w:r w:rsidRPr="00092F8C">
        <w:rPr>
          <w:rFonts w:asciiTheme="minorHAnsi" w:hAnsiTheme="minorHAnsi" w:cstheme="minorHAnsi"/>
          <w:color w:val="auto"/>
          <w:spacing w:val="3"/>
        </w:rPr>
        <w:t xml:space="preserve"> </w:t>
      </w:r>
      <w:r w:rsidRPr="00092F8C">
        <w:rPr>
          <w:rFonts w:asciiTheme="minorHAnsi" w:hAnsiTheme="minorHAnsi" w:cstheme="minorHAnsi"/>
          <w:color w:val="auto"/>
          <w:spacing w:val="-7"/>
        </w:rPr>
        <w:t>on</w:t>
      </w:r>
      <w:r w:rsidR="00565425" w:rsidRPr="00092F8C">
        <w:rPr>
          <w:rFonts w:asciiTheme="minorHAnsi" w:hAnsiTheme="minorHAnsi" w:cstheme="minorHAnsi"/>
          <w:color w:val="auto"/>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child’s</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CPOMS</w:t>
      </w:r>
      <w:r w:rsidRPr="00092F8C">
        <w:rPr>
          <w:rFonts w:asciiTheme="minorHAnsi" w:hAnsiTheme="minorHAnsi" w:cstheme="minorHAnsi"/>
          <w:color w:val="auto"/>
          <w:spacing w:val="-2"/>
        </w:rPr>
        <w:t xml:space="preserve"> file.</w:t>
      </w:r>
    </w:p>
    <w:p w14:paraId="07D8BF3F" w14:textId="77777777" w:rsidR="007D7DF1" w:rsidRPr="00092F8C" w:rsidRDefault="007D7DF1" w:rsidP="000D6522">
      <w:pPr>
        <w:spacing w:after="0"/>
        <w:rPr>
          <w:rFonts w:asciiTheme="minorHAnsi" w:hAnsiTheme="minorHAnsi" w:cstheme="minorHAnsi"/>
          <w:color w:val="auto"/>
        </w:rPr>
      </w:pPr>
    </w:p>
    <w:p w14:paraId="18A62147" w14:textId="77777777" w:rsidR="007A28FE" w:rsidRPr="00092F8C" w:rsidRDefault="007A28FE" w:rsidP="000D6522">
      <w:pPr>
        <w:pStyle w:val="Heading2"/>
        <w:spacing w:before="0" w:after="0"/>
        <w:rPr>
          <w:rFonts w:asciiTheme="minorHAnsi" w:hAnsiTheme="minorHAnsi" w:cstheme="minorHAnsi"/>
          <w:color w:val="auto"/>
          <w:sz w:val="28"/>
          <w:szCs w:val="28"/>
        </w:rPr>
      </w:pPr>
      <w:bookmarkStart w:id="11" w:name="_Toc243554643"/>
      <w:r w:rsidRPr="00092F8C">
        <w:rPr>
          <w:rFonts w:asciiTheme="minorHAnsi" w:hAnsiTheme="minorHAnsi" w:cstheme="minorHAnsi"/>
          <w:color w:val="auto"/>
          <w:sz w:val="28"/>
          <w:szCs w:val="28"/>
        </w:rPr>
        <w:t>Section 6 Opportunities to Teach Safeguarding</w:t>
      </w:r>
      <w:bookmarkEnd w:id="11"/>
      <w:r w:rsidRPr="00092F8C">
        <w:rPr>
          <w:rFonts w:asciiTheme="minorHAnsi" w:hAnsiTheme="minorHAnsi" w:cstheme="minorHAnsi"/>
          <w:color w:val="auto"/>
          <w:sz w:val="28"/>
          <w:szCs w:val="28"/>
        </w:rPr>
        <w:t xml:space="preserve"> </w:t>
      </w:r>
    </w:p>
    <w:p w14:paraId="69A93839" w14:textId="77777777" w:rsidR="007D7DF1" w:rsidRPr="00092F8C" w:rsidRDefault="007D7DF1" w:rsidP="000D6522">
      <w:pPr>
        <w:spacing w:after="0"/>
        <w:rPr>
          <w:rFonts w:asciiTheme="minorHAnsi" w:hAnsiTheme="minorHAnsi" w:cstheme="minorHAnsi"/>
          <w:color w:val="auto"/>
        </w:rPr>
      </w:pPr>
    </w:p>
    <w:p w14:paraId="6C00D8F5" w14:textId="77777777" w:rsidR="00586744" w:rsidRPr="00092F8C" w:rsidRDefault="007A28FE" w:rsidP="000D6522">
      <w:pPr>
        <w:spacing w:after="0"/>
        <w:rPr>
          <w:rFonts w:asciiTheme="minorHAnsi" w:hAnsiTheme="minorHAnsi" w:cstheme="minorHAnsi"/>
          <w:color w:val="auto"/>
          <w:spacing w:val="-2"/>
          <w:lang w:val="en-GB"/>
        </w:rPr>
      </w:pPr>
      <w:r w:rsidRPr="00092F8C">
        <w:rPr>
          <w:rFonts w:asciiTheme="minorHAnsi" w:hAnsiTheme="minorHAnsi" w:cstheme="minorHAnsi"/>
          <w:color w:val="auto"/>
        </w:rPr>
        <w:t>Children are taught about safeguarding in schools. The following areas are among those addressed in PSHE/RSE and in the wider curriculum.</w:t>
      </w:r>
      <w:r w:rsidR="00586744" w:rsidRPr="00092F8C">
        <w:rPr>
          <w:rFonts w:asciiTheme="minorHAnsi" w:hAnsiTheme="minorHAnsi" w:cstheme="minorHAnsi"/>
          <w:color w:val="auto"/>
        </w:rPr>
        <w:t xml:space="preserve"> </w:t>
      </w:r>
      <w:r w:rsidR="00586744" w:rsidRPr="00092F8C">
        <w:rPr>
          <w:rFonts w:asciiTheme="minorHAnsi" w:hAnsiTheme="minorHAnsi" w:cstheme="minorHAnsi"/>
          <w:color w:val="auto"/>
          <w:spacing w:val="-2"/>
          <w:lang w:val="en-GB"/>
        </w:rPr>
        <w:t xml:space="preserve">For further information on how these themes </w:t>
      </w:r>
      <w:proofErr w:type="gramStart"/>
      <w:r w:rsidR="00586744" w:rsidRPr="00092F8C">
        <w:rPr>
          <w:rFonts w:asciiTheme="minorHAnsi" w:hAnsiTheme="minorHAnsi" w:cstheme="minorHAnsi"/>
          <w:color w:val="auto"/>
          <w:spacing w:val="-2"/>
          <w:lang w:val="en-GB"/>
        </w:rPr>
        <w:t>are taught</w:t>
      </w:r>
      <w:proofErr w:type="gramEnd"/>
      <w:r w:rsidR="00586744" w:rsidRPr="00092F8C">
        <w:rPr>
          <w:rFonts w:asciiTheme="minorHAnsi" w:hAnsiTheme="minorHAnsi" w:cstheme="minorHAnsi"/>
          <w:color w:val="auto"/>
          <w:spacing w:val="-2"/>
          <w:lang w:val="en-GB"/>
        </w:rPr>
        <w:t xml:space="preserve"> and developed across year groups, please refer to the CWLC PSHE curriculum.</w:t>
      </w:r>
    </w:p>
    <w:p w14:paraId="0C62090C" w14:textId="779029F5" w:rsidR="007A28FE" w:rsidRPr="00092F8C" w:rsidRDefault="007A28FE" w:rsidP="000D6522">
      <w:pPr>
        <w:spacing w:after="0"/>
        <w:rPr>
          <w:rFonts w:asciiTheme="minorHAnsi" w:hAnsiTheme="minorHAnsi" w:cstheme="minorHAnsi"/>
          <w:color w:val="auto"/>
        </w:rPr>
      </w:pPr>
    </w:p>
    <w:p w14:paraId="5A2F863B" w14:textId="7FA30FE4"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Healthy and respectful relationships </w:t>
      </w:r>
    </w:p>
    <w:p w14:paraId="6C3D79A5" w14:textId="667AFC95"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Consent and personal </w:t>
      </w:r>
      <w:proofErr w:type="gramStart"/>
      <w:r w:rsidRPr="00092F8C">
        <w:rPr>
          <w:rFonts w:asciiTheme="minorHAnsi" w:hAnsiTheme="minorHAnsi" w:cstheme="minorHAnsi"/>
        </w:rPr>
        <w:t>boundaries</w:t>
      </w:r>
      <w:proofErr w:type="gramEnd"/>
      <w:r w:rsidRPr="00092F8C">
        <w:rPr>
          <w:rFonts w:asciiTheme="minorHAnsi" w:hAnsiTheme="minorHAnsi" w:cstheme="minorHAnsi"/>
        </w:rPr>
        <w:t xml:space="preserve"> </w:t>
      </w:r>
    </w:p>
    <w:p w14:paraId="0D70A495" w14:textId="549D29FC"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Equality, </w:t>
      </w:r>
      <w:proofErr w:type="gramStart"/>
      <w:r w:rsidRPr="00092F8C">
        <w:rPr>
          <w:rFonts w:asciiTheme="minorHAnsi" w:hAnsiTheme="minorHAnsi" w:cstheme="minorHAnsi"/>
        </w:rPr>
        <w:t>diversity</w:t>
      </w:r>
      <w:proofErr w:type="gramEnd"/>
      <w:r w:rsidRPr="00092F8C">
        <w:rPr>
          <w:rFonts w:asciiTheme="minorHAnsi" w:hAnsiTheme="minorHAnsi" w:cstheme="minorHAnsi"/>
        </w:rPr>
        <w:t xml:space="preserve"> and protected characteristics </w:t>
      </w:r>
    </w:p>
    <w:p w14:paraId="3566A280" w14:textId="536E71AD"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Prejudice, discrimination and hate-related </w:t>
      </w:r>
      <w:proofErr w:type="gramStart"/>
      <w:r w:rsidRPr="00092F8C">
        <w:rPr>
          <w:rFonts w:asciiTheme="minorHAnsi" w:hAnsiTheme="minorHAnsi" w:cstheme="minorHAnsi"/>
        </w:rPr>
        <w:t>behaviour</w:t>
      </w:r>
      <w:proofErr w:type="gramEnd"/>
      <w:r w:rsidRPr="00092F8C">
        <w:rPr>
          <w:rFonts w:asciiTheme="minorHAnsi" w:hAnsiTheme="minorHAnsi" w:cstheme="minorHAnsi"/>
        </w:rPr>
        <w:t xml:space="preserve"> </w:t>
      </w:r>
    </w:p>
    <w:p w14:paraId="3D74CF15" w14:textId="7B51CC65"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Sexual violence and sexual harassment </w:t>
      </w:r>
    </w:p>
    <w:p w14:paraId="45393684" w14:textId="40BD61E0"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Child-on-child abuse </w:t>
      </w:r>
    </w:p>
    <w:p w14:paraId="3EED3048" w14:textId="179E3FE3"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Online safety and digital resilience </w:t>
      </w:r>
    </w:p>
    <w:p w14:paraId="2C621B31" w14:textId="5B104646"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Child sexual and criminal exploitation (including County Lines) </w:t>
      </w:r>
    </w:p>
    <w:p w14:paraId="4AB9E2E5" w14:textId="453A04FE"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Mental health and emotional wellbeing </w:t>
      </w:r>
    </w:p>
    <w:p w14:paraId="58423897" w14:textId="4A819A8A"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Substance misuse, including drugs, alcohol and </w:t>
      </w:r>
      <w:proofErr w:type="gramStart"/>
      <w:r w:rsidRPr="00092F8C">
        <w:rPr>
          <w:rFonts w:asciiTheme="minorHAnsi" w:hAnsiTheme="minorHAnsi" w:cstheme="minorHAnsi"/>
        </w:rPr>
        <w:t>vaping</w:t>
      </w:r>
      <w:proofErr w:type="gramEnd"/>
      <w:r w:rsidRPr="00092F8C">
        <w:rPr>
          <w:rFonts w:asciiTheme="minorHAnsi" w:hAnsiTheme="minorHAnsi" w:cstheme="minorHAnsi"/>
        </w:rPr>
        <w:t xml:space="preserve"> </w:t>
      </w:r>
    </w:p>
    <w:p w14:paraId="7F81EB0B" w14:textId="05EDA25B"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Radicalisation and extremism (Prevent) </w:t>
      </w:r>
    </w:p>
    <w:p w14:paraId="3622FE4E" w14:textId="3C0FA5E3" w:rsidR="00586744" w:rsidRPr="00092F8C" w:rsidRDefault="00586744" w:rsidP="000D6522">
      <w:pPr>
        <w:pStyle w:val="ListParagraph"/>
        <w:numPr>
          <w:ilvl w:val="0"/>
          <w:numId w:val="21"/>
        </w:numPr>
        <w:rPr>
          <w:rFonts w:asciiTheme="minorHAnsi" w:hAnsiTheme="minorHAnsi" w:cstheme="minorHAnsi"/>
        </w:rPr>
      </w:pPr>
      <w:r w:rsidRPr="00092F8C">
        <w:rPr>
          <w:rFonts w:asciiTheme="minorHAnsi" w:hAnsiTheme="minorHAnsi" w:cstheme="minorHAnsi"/>
        </w:rPr>
        <w:t xml:space="preserve">Personal safety and risk management </w:t>
      </w:r>
    </w:p>
    <w:p w14:paraId="3CC7FD7F" w14:textId="46A8B47D" w:rsidR="00586744" w:rsidRPr="00092F8C" w:rsidRDefault="00586744" w:rsidP="00C27D9D">
      <w:pPr>
        <w:pStyle w:val="ListParagraph"/>
        <w:numPr>
          <w:ilvl w:val="0"/>
          <w:numId w:val="21"/>
        </w:numPr>
        <w:spacing w:after="0" w:line="257" w:lineRule="auto"/>
        <w:ind w:left="357" w:hanging="357"/>
        <w:rPr>
          <w:rFonts w:asciiTheme="minorHAnsi" w:hAnsiTheme="minorHAnsi" w:cstheme="minorHAnsi"/>
        </w:rPr>
      </w:pPr>
      <w:r w:rsidRPr="00092F8C">
        <w:rPr>
          <w:rFonts w:asciiTheme="minorHAnsi" w:hAnsiTheme="minorHAnsi" w:cstheme="minorHAnsi"/>
        </w:rPr>
        <w:t>Recognising abuse and knowing how to seek help and report concerns</w:t>
      </w:r>
    </w:p>
    <w:p w14:paraId="4F5805F7" w14:textId="77777777" w:rsidR="007D7DF1" w:rsidRPr="00092F8C" w:rsidRDefault="007D7DF1" w:rsidP="000D6522">
      <w:pPr>
        <w:spacing w:after="0"/>
        <w:rPr>
          <w:rFonts w:asciiTheme="minorHAnsi" w:hAnsiTheme="minorHAnsi" w:cstheme="minorHAnsi"/>
          <w:color w:val="auto"/>
        </w:rPr>
      </w:pPr>
    </w:p>
    <w:p w14:paraId="40435E54" w14:textId="77777777" w:rsidR="00586744" w:rsidRPr="00092F8C" w:rsidRDefault="00586744" w:rsidP="000D6522">
      <w:pPr>
        <w:spacing w:after="0"/>
        <w:rPr>
          <w:rFonts w:asciiTheme="minorHAnsi" w:hAnsiTheme="minorHAnsi" w:cstheme="minorHAnsi"/>
          <w:color w:val="auto"/>
          <w:spacing w:val="-2"/>
          <w:lang w:val="en-GB"/>
        </w:rPr>
      </w:pPr>
      <w:r w:rsidRPr="00092F8C">
        <w:rPr>
          <w:rFonts w:asciiTheme="minorHAnsi" w:hAnsiTheme="minorHAnsi" w:cstheme="minorHAnsi"/>
          <w:color w:val="auto"/>
          <w:spacing w:val="-2"/>
          <w:lang w:val="en-GB"/>
        </w:rPr>
        <w:t xml:space="preserve">CWLC plays a vital role in preventative education. Preventative education is most effective when delivered through a whole-school approach that equips learners with the knowledge, skills and values needed to thrive in modern Britain. CWLC is committed to fostering a culture of respect, </w:t>
      </w:r>
      <w:proofErr w:type="gramStart"/>
      <w:r w:rsidRPr="00092F8C">
        <w:rPr>
          <w:rFonts w:asciiTheme="minorHAnsi" w:hAnsiTheme="minorHAnsi" w:cstheme="minorHAnsi"/>
          <w:color w:val="auto"/>
          <w:spacing w:val="-2"/>
          <w:lang w:val="en-GB"/>
        </w:rPr>
        <w:t>inclusion</w:t>
      </w:r>
      <w:proofErr w:type="gramEnd"/>
      <w:r w:rsidRPr="00092F8C">
        <w:rPr>
          <w:rFonts w:asciiTheme="minorHAnsi" w:hAnsiTheme="minorHAnsi" w:cstheme="minorHAnsi"/>
          <w:color w:val="auto"/>
          <w:spacing w:val="-2"/>
          <w:lang w:val="en-GB"/>
        </w:rPr>
        <w:t xml:space="preserve"> and equality, where all students feel safe, </w:t>
      </w:r>
      <w:proofErr w:type="gramStart"/>
      <w:r w:rsidRPr="00092F8C">
        <w:rPr>
          <w:rFonts w:asciiTheme="minorHAnsi" w:hAnsiTheme="minorHAnsi" w:cstheme="minorHAnsi"/>
          <w:color w:val="auto"/>
          <w:spacing w:val="-2"/>
          <w:lang w:val="en-GB"/>
        </w:rPr>
        <w:t>valued</w:t>
      </w:r>
      <w:proofErr w:type="gramEnd"/>
      <w:r w:rsidRPr="00092F8C">
        <w:rPr>
          <w:rFonts w:asciiTheme="minorHAnsi" w:hAnsiTheme="minorHAnsi" w:cstheme="minorHAnsi"/>
          <w:color w:val="auto"/>
          <w:spacing w:val="-2"/>
          <w:lang w:val="en-GB"/>
        </w:rPr>
        <w:t xml:space="preserve"> and supported.</w:t>
      </w:r>
    </w:p>
    <w:p w14:paraId="2520B114" w14:textId="77777777" w:rsidR="00E708F6" w:rsidRPr="00092F8C" w:rsidRDefault="00E708F6" w:rsidP="000D6522">
      <w:pPr>
        <w:spacing w:after="0"/>
        <w:rPr>
          <w:rFonts w:asciiTheme="minorHAnsi" w:hAnsiTheme="minorHAnsi" w:cstheme="minorHAnsi"/>
          <w:color w:val="auto"/>
          <w:spacing w:val="-2"/>
          <w:lang w:val="en-GB"/>
        </w:rPr>
      </w:pPr>
    </w:p>
    <w:p w14:paraId="73868F3C" w14:textId="77777777" w:rsidR="00586744" w:rsidRPr="00092F8C" w:rsidRDefault="00586744" w:rsidP="000D6522">
      <w:pPr>
        <w:spacing w:after="0"/>
        <w:rPr>
          <w:rFonts w:asciiTheme="minorHAnsi" w:hAnsiTheme="minorHAnsi" w:cstheme="minorHAnsi"/>
          <w:color w:val="auto"/>
          <w:spacing w:val="-2"/>
          <w:lang w:val="en-GB"/>
        </w:rPr>
      </w:pPr>
      <w:r w:rsidRPr="00092F8C">
        <w:rPr>
          <w:rFonts w:asciiTheme="minorHAnsi" w:hAnsiTheme="minorHAnsi" w:cstheme="minorHAnsi"/>
          <w:color w:val="auto"/>
          <w:spacing w:val="-2"/>
          <w:lang w:val="en-GB"/>
        </w:rPr>
        <w:t xml:space="preserve">Through its curriculum and wider pastoral provision, CWLC educates students about healthy and respectful relationships, appropriate behaviour, equality, consent, protected characteristics, and the recognition and prevention of prejudice, discrimination, hate-related incidents, sexual </w:t>
      </w:r>
      <w:proofErr w:type="gramStart"/>
      <w:r w:rsidRPr="00092F8C">
        <w:rPr>
          <w:rFonts w:asciiTheme="minorHAnsi" w:hAnsiTheme="minorHAnsi" w:cstheme="minorHAnsi"/>
          <w:color w:val="auto"/>
          <w:spacing w:val="-2"/>
          <w:lang w:val="en-GB"/>
        </w:rPr>
        <w:t>violence</w:t>
      </w:r>
      <w:proofErr w:type="gramEnd"/>
      <w:r w:rsidRPr="00092F8C">
        <w:rPr>
          <w:rFonts w:asciiTheme="minorHAnsi" w:hAnsiTheme="minorHAnsi" w:cstheme="minorHAnsi"/>
          <w:color w:val="auto"/>
          <w:spacing w:val="-2"/>
          <w:lang w:val="en-GB"/>
        </w:rPr>
        <w:t xml:space="preserve"> and sexual harassment. Students </w:t>
      </w:r>
      <w:proofErr w:type="gramStart"/>
      <w:r w:rsidRPr="00092F8C">
        <w:rPr>
          <w:rFonts w:asciiTheme="minorHAnsi" w:hAnsiTheme="minorHAnsi" w:cstheme="minorHAnsi"/>
          <w:color w:val="auto"/>
          <w:spacing w:val="-2"/>
          <w:lang w:val="en-GB"/>
        </w:rPr>
        <w:t>are also supported</w:t>
      </w:r>
      <w:proofErr w:type="gramEnd"/>
      <w:r w:rsidRPr="00092F8C">
        <w:rPr>
          <w:rFonts w:asciiTheme="minorHAnsi" w:hAnsiTheme="minorHAnsi" w:cstheme="minorHAnsi"/>
          <w:color w:val="auto"/>
          <w:spacing w:val="-2"/>
          <w:lang w:val="en-GB"/>
        </w:rPr>
        <w:t xml:space="preserve"> to understand the harmful impact of stereotypes and discriminatory attitudes.</w:t>
      </w:r>
    </w:p>
    <w:p w14:paraId="0C31DF05" w14:textId="77777777" w:rsidR="00586744" w:rsidRPr="00092F8C" w:rsidRDefault="00586744" w:rsidP="000D6522">
      <w:pPr>
        <w:spacing w:after="0"/>
        <w:rPr>
          <w:rFonts w:asciiTheme="minorHAnsi" w:hAnsiTheme="minorHAnsi" w:cstheme="minorHAnsi"/>
          <w:color w:val="auto"/>
          <w:spacing w:val="-2"/>
          <w:lang w:val="en-GB"/>
        </w:rPr>
      </w:pPr>
      <w:r w:rsidRPr="00092F8C">
        <w:rPr>
          <w:rFonts w:asciiTheme="minorHAnsi" w:hAnsiTheme="minorHAnsi" w:cstheme="minorHAnsi"/>
          <w:color w:val="auto"/>
          <w:spacing w:val="-2"/>
          <w:lang w:val="en-GB"/>
        </w:rPr>
        <w:t xml:space="preserve">The school actively challenges misogyny, misandry, </w:t>
      </w:r>
      <w:proofErr w:type="gramStart"/>
      <w:r w:rsidRPr="00092F8C">
        <w:rPr>
          <w:rFonts w:asciiTheme="minorHAnsi" w:hAnsiTheme="minorHAnsi" w:cstheme="minorHAnsi"/>
          <w:color w:val="auto"/>
          <w:spacing w:val="-2"/>
          <w:lang w:val="en-GB"/>
        </w:rPr>
        <w:t>sexism</w:t>
      </w:r>
      <w:proofErr w:type="gramEnd"/>
      <w:r w:rsidRPr="00092F8C">
        <w:rPr>
          <w:rFonts w:asciiTheme="minorHAnsi" w:hAnsiTheme="minorHAnsi" w:cstheme="minorHAnsi"/>
          <w:color w:val="auto"/>
          <w:spacing w:val="-2"/>
          <w:lang w:val="en-GB"/>
        </w:rPr>
        <w:t xml:space="preserve"> and all forms of discriminatory or abusive behaviour at the earliest opportunity, promoting positive attitudes, mutual </w:t>
      </w:r>
      <w:proofErr w:type="gramStart"/>
      <w:r w:rsidRPr="00092F8C">
        <w:rPr>
          <w:rFonts w:asciiTheme="minorHAnsi" w:hAnsiTheme="minorHAnsi" w:cstheme="minorHAnsi"/>
          <w:color w:val="auto"/>
          <w:spacing w:val="-2"/>
          <w:lang w:val="en-GB"/>
        </w:rPr>
        <w:t>respect</w:t>
      </w:r>
      <w:proofErr w:type="gramEnd"/>
      <w:r w:rsidRPr="00092F8C">
        <w:rPr>
          <w:rFonts w:asciiTheme="minorHAnsi" w:hAnsiTheme="minorHAnsi" w:cstheme="minorHAnsi"/>
          <w:color w:val="auto"/>
          <w:spacing w:val="-2"/>
          <w:lang w:val="en-GB"/>
        </w:rPr>
        <w:t xml:space="preserve"> and an inclusive environment for all members of the school community.</w:t>
      </w:r>
    </w:p>
    <w:p w14:paraId="12EBF5F8" w14:textId="77777777" w:rsidR="00586744" w:rsidRPr="00092F8C" w:rsidRDefault="00586744" w:rsidP="000D6522">
      <w:pPr>
        <w:spacing w:after="0"/>
        <w:rPr>
          <w:rFonts w:asciiTheme="minorHAnsi" w:hAnsiTheme="minorHAnsi" w:cstheme="minorHAnsi"/>
          <w:color w:val="auto"/>
          <w:spacing w:val="-2"/>
        </w:rPr>
      </w:pPr>
    </w:p>
    <w:p w14:paraId="377738E9" w14:textId="4891DEF2" w:rsidR="00627315"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These will be underpinned by the</w:t>
      </w:r>
      <w:r w:rsidR="008B59E6"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behaviour policy and pastoral support system, as well as by a planned programme of </w:t>
      </w:r>
      <w:r w:rsidR="00C2389F" w:rsidRPr="00092F8C">
        <w:rPr>
          <w:rFonts w:asciiTheme="minorHAnsi" w:hAnsiTheme="minorHAnsi" w:cstheme="minorHAnsi"/>
          <w:color w:val="auto"/>
        </w:rPr>
        <w:t>evidence-based</w:t>
      </w:r>
      <w:r w:rsidRPr="00092F8C">
        <w:rPr>
          <w:rFonts w:asciiTheme="minorHAnsi" w:hAnsiTheme="minorHAnsi" w:cstheme="minorHAnsi"/>
          <w:color w:val="auto"/>
        </w:rPr>
        <w:t xml:space="preserve"> </w:t>
      </w:r>
      <w:r w:rsidR="00E549DB">
        <w:rPr>
          <w:rFonts w:asciiTheme="minorHAnsi" w:hAnsiTheme="minorHAnsi" w:cstheme="minorHAnsi"/>
          <w:color w:val="auto"/>
        </w:rPr>
        <w:t>P</w:t>
      </w:r>
      <w:r w:rsidRPr="00092F8C">
        <w:rPr>
          <w:rFonts w:asciiTheme="minorHAnsi" w:hAnsiTheme="minorHAnsi" w:cstheme="minorHAnsi"/>
          <w:color w:val="auto"/>
        </w:rPr>
        <w:t>SHE delivered in regularly timetabled lessons and reinforced throughout the whole</w:t>
      </w:r>
      <w:r w:rsidR="008B59E6" w:rsidRPr="00092F8C">
        <w:rPr>
          <w:rFonts w:asciiTheme="minorHAnsi" w:hAnsiTheme="minorHAnsi" w:cstheme="minorHAnsi"/>
          <w:color w:val="auto"/>
        </w:rPr>
        <w:t xml:space="preserve"> school </w:t>
      </w:r>
      <w:r w:rsidRPr="00092F8C">
        <w:rPr>
          <w:rFonts w:asciiTheme="minorHAnsi" w:hAnsiTheme="minorHAnsi" w:cstheme="minorHAnsi"/>
          <w:color w:val="auto"/>
          <w:spacing w:val="-2"/>
        </w:rPr>
        <w:t>curriculum.</w:t>
      </w:r>
    </w:p>
    <w:p w14:paraId="27D1D20C" w14:textId="77777777" w:rsidR="007D7DF1" w:rsidRPr="00092F8C" w:rsidRDefault="007D7DF1" w:rsidP="000D6522">
      <w:pPr>
        <w:spacing w:after="0"/>
        <w:rPr>
          <w:rFonts w:asciiTheme="minorHAnsi" w:hAnsiTheme="minorHAnsi" w:cstheme="minorHAnsi"/>
          <w:color w:val="auto"/>
        </w:rPr>
      </w:pPr>
    </w:p>
    <w:p w14:paraId="023DC711" w14:textId="1B233B29"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lastRenderedPageBreak/>
        <w:t>Our curriculum delivery will be fully inclusive and developed to be age and stage of development</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appropriate</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(especially</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when</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considering</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needs</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of our</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children</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with SEND and other vulnerabilities) and will stress that law around safeguarding is to protect not criminalise them.</w:t>
      </w:r>
    </w:p>
    <w:p w14:paraId="73969FEF" w14:textId="77777777" w:rsidR="007D7DF1" w:rsidRPr="00092F8C" w:rsidRDefault="007D7DF1" w:rsidP="000D6522">
      <w:pPr>
        <w:spacing w:after="0"/>
        <w:rPr>
          <w:rFonts w:asciiTheme="minorHAnsi" w:hAnsiTheme="minorHAnsi" w:cstheme="minorHAnsi"/>
          <w:b/>
          <w:bCs/>
          <w:color w:val="auto"/>
        </w:rPr>
      </w:pPr>
    </w:p>
    <w:p w14:paraId="4A95C125"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Personal Development, SMSC and British Values</w:t>
      </w:r>
    </w:p>
    <w:p w14:paraId="29D07C1C"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6E1F7B3C" w14:textId="1F22B927"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The school is committed to providing high-quality professional development that equips staff with the confidence, knowledge and skills to deliver teachable moments through their subject curriculums and to promote the school's values and Fundamental British Values effectively in the classroom. Through ongoing training and professional dialogue, staff are supported to identify and respond to emerging issues, create meaningful learning opportunities and address concerns appropriately and sensitively.</w:t>
      </w:r>
    </w:p>
    <w:p w14:paraId="7884522E"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48C7A1FC" w14:textId="1225D70D"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 xml:space="preserve">PSHE is delivered through a dedicated one-hour weekly lesson that meets and exceeds all statutory requirements. The curriculum is carefully planned, sequenced and responsive to the needs of our </w:t>
      </w:r>
      <w:r w:rsidR="00E549DB">
        <w:rPr>
          <w:rFonts w:asciiTheme="minorHAnsi" w:eastAsiaTheme="minorHAnsi" w:hAnsiTheme="minorHAnsi" w:cstheme="minorHAnsi"/>
        </w:rPr>
        <w:t>s</w:t>
      </w:r>
      <w:r w:rsidRPr="00092F8C">
        <w:rPr>
          <w:rFonts w:asciiTheme="minorHAnsi" w:eastAsiaTheme="minorHAnsi" w:hAnsiTheme="minorHAnsi" w:cstheme="minorHAnsi"/>
        </w:rPr>
        <w:t xml:space="preserve">tudents, drawing upon national, local and </w:t>
      </w:r>
      <w:r w:rsidR="00EC09DB" w:rsidRPr="00092F8C">
        <w:rPr>
          <w:rFonts w:asciiTheme="minorHAnsi" w:eastAsiaTheme="minorHAnsi" w:hAnsiTheme="minorHAnsi" w:cstheme="minorHAnsi"/>
        </w:rPr>
        <w:t xml:space="preserve">CWLC </w:t>
      </w:r>
      <w:r w:rsidRPr="00092F8C">
        <w:rPr>
          <w:rFonts w:asciiTheme="minorHAnsi" w:eastAsiaTheme="minorHAnsi" w:hAnsiTheme="minorHAnsi" w:cstheme="minorHAnsi"/>
        </w:rPr>
        <w:t>specific contextual information to ensure learning remains relevant, current and impactful.</w:t>
      </w:r>
    </w:p>
    <w:p w14:paraId="4D93D5F2"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2D9E1DAF" w14:textId="50B7C4F2"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 xml:space="preserve">The Designated Safeguarding Lead (DSL) and Personal Development Lead work collaboratively and maintain ongoing partnerships with a range of professional networks and external agencies to ensure that the curriculum reflects sector-leading practice and emerging safeguarding, wellbeing and societal issues. This enables the school to continually review, refine and enhance its provision to meet the evolving needs of </w:t>
      </w:r>
      <w:r w:rsidR="005A2B03">
        <w:rPr>
          <w:rFonts w:asciiTheme="minorHAnsi" w:eastAsiaTheme="minorHAnsi" w:hAnsiTheme="minorHAnsi" w:cstheme="minorHAnsi"/>
        </w:rPr>
        <w:t>students</w:t>
      </w:r>
      <w:r w:rsidRPr="00092F8C">
        <w:rPr>
          <w:rFonts w:asciiTheme="minorHAnsi" w:eastAsiaTheme="minorHAnsi" w:hAnsiTheme="minorHAnsi" w:cstheme="minorHAnsi"/>
        </w:rPr>
        <w:t>.</w:t>
      </w:r>
    </w:p>
    <w:p w14:paraId="43239233"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25E593F3" w14:textId="0D8B9374"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 xml:space="preserve">The curriculum is further strengthened through a wide range of external partnerships and specialist contributions, which provide </w:t>
      </w:r>
      <w:r w:rsidR="005A2B03">
        <w:rPr>
          <w:rFonts w:asciiTheme="minorHAnsi" w:eastAsiaTheme="minorHAnsi" w:hAnsiTheme="minorHAnsi" w:cstheme="minorHAnsi"/>
        </w:rPr>
        <w:t>students</w:t>
      </w:r>
      <w:r w:rsidR="005A2B03" w:rsidRPr="00092F8C">
        <w:rPr>
          <w:rFonts w:asciiTheme="minorHAnsi" w:eastAsiaTheme="minorHAnsi" w:hAnsiTheme="minorHAnsi" w:cstheme="minorHAnsi"/>
        </w:rPr>
        <w:t xml:space="preserve"> </w:t>
      </w:r>
      <w:r w:rsidRPr="00092F8C">
        <w:rPr>
          <w:rFonts w:asciiTheme="minorHAnsi" w:eastAsiaTheme="minorHAnsi" w:hAnsiTheme="minorHAnsi" w:cstheme="minorHAnsi"/>
        </w:rPr>
        <w:t xml:space="preserve">with additional knowledge, experience and skills to enable them to flourish in modern Britain. These partnerships support the development of </w:t>
      </w:r>
      <w:r w:rsidR="005A2B03">
        <w:rPr>
          <w:rFonts w:asciiTheme="minorHAnsi" w:eastAsiaTheme="minorHAnsi" w:hAnsiTheme="minorHAnsi" w:cstheme="minorHAnsi"/>
        </w:rPr>
        <w:t>s</w:t>
      </w:r>
      <w:r w:rsidRPr="00092F8C">
        <w:rPr>
          <w:rFonts w:asciiTheme="minorHAnsi" w:eastAsiaTheme="minorHAnsi" w:hAnsiTheme="minorHAnsi" w:cstheme="minorHAnsi"/>
        </w:rPr>
        <w:t>tudents' understanding of healthy relationships, equality, diversity, inclusion, citizenship, safety, wellbeing and future aspirations.</w:t>
      </w:r>
    </w:p>
    <w:p w14:paraId="65DC33AD"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73698ECA" w14:textId="15DC4282" w:rsidR="00A10AD7" w:rsidRPr="00092F8C" w:rsidRDefault="00A10AD7"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In addition, the school delivers an extensive assembly program through vertical house assemblies and age-appropriate year-group assemblies. These assemblies complement and reinforce key curriculum themes, celebrate achievement, promote positive values and provide timely responses to local, national and global events.</w:t>
      </w:r>
    </w:p>
    <w:p w14:paraId="58733AFF" w14:textId="77777777" w:rsidR="00A10AD7" w:rsidRPr="00092F8C" w:rsidRDefault="00A10AD7" w:rsidP="000D6522">
      <w:pPr>
        <w:autoSpaceDE w:val="0"/>
        <w:autoSpaceDN w:val="0"/>
        <w:adjustRightInd w:val="0"/>
        <w:spacing w:after="0"/>
        <w:rPr>
          <w:rFonts w:asciiTheme="minorHAnsi" w:eastAsiaTheme="minorHAnsi" w:hAnsiTheme="minorHAnsi" w:cstheme="minorHAnsi"/>
        </w:rPr>
      </w:pPr>
    </w:p>
    <w:p w14:paraId="3397E075" w14:textId="3EA483BC" w:rsidR="00A10AD7" w:rsidRPr="00092F8C" w:rsidRDefault="00586744" w:rsidP="000D6522">
      <w:pPr>
        <w:autoSpaceDE w:val="0"/>
        <w:autoSpaceDN w:val="0"/>
        <w:adjustRightInd w:val="0"/>
        <w:spacing w:after="0"/>
        <w:rPr>
          <w:rFonts w:asciiTheme="minorHAnsi" w:eastAsiaTheme="minorHAnsi" w:hAnsiTheme="minorHAnsi" w:cstheme="minorHAnsi"/>
        </w:rPr>
      </w:pPr>
      <w:r w:rsidRPr="00092F8C">
        <w:rPr>
          <w:rFonts w:asciiTheme="minorHAnsi" w:eastAsiaTheme="minorHAnsi" w:hAnsiTheme="minorHAnsi" w:cstheme="minorHAnsi"/>
        </w:rPr>
        <w:t>CWLC</w:t>
      </w:r>
      <w:r w:rsidR="005A2B03">
        <w:rPr>
          <w:rFonts w:asciiTheme="minorHAnsi" w:eastAsiaTheme="minorHAnsi" w:hAnsiTheme="minorHAnsi" w:cstheme="minorHAnsi"/>
        </w:rPr>
        <w:t>’</w:t>
      </w:r>
      <w:r w:rsidRPr="00092F8C">
        <w:rPr>
          <w:rFonts w:asciiTheme="minorHAnsi" w:eastAsiaTheme="minorHAnsi" w:hAnsiTheme="minorHAnsi" w:cstheme="minorHAnsi"/>
        </w:rPr>
        <w:t xml:space="preserve">s </w:t>
      </w:r>
      <w:r w:rsidR="00A10AD7" w:rsidRPr="00092F8C">
        <w:rPr>
          <w:rFonts w:asciiTheme="minorHAnsi" w:eastAsiaTheme="minorHAnsi" w:hAnsiTheme="minorHAnsi" w:cstheme="minorHAnsi"/>
        </w:rPr>
        <w:t xml:space="preserve">Diversity Committee plays an active role in promoting inclusion, respect and belonging across the school community. Students are encouraged to engage in a range of awareness events and celebrations throughout the year, including Anti-Bullying Week, Diversity Day, Black History Month, Mental Health Awareness initiatives and other significant local, national and international events. Through these opportunities, </w:t>
      </w:r>
      <w:r w:rsidR="005A2B03">
        <w:rPr>
          <w:rFonts w:asciiTheme="minorHAnsi" w:eastAsiaTheme="minorHAnsi" w:hAnsiTheme="minorHAnsi" w:cstheme="minorHAnsi"/>
        </w:rPr>
        <w:t>s</w:t>
      </w:r>
      <w:r w:rsidR="00A10AD7" w:rsidRPr="00092F8C">
        <w:rPr>
          <w:rFonts w:asciiTheme="minorHAnsi" w:eastAsiaTheme="minorHAnsi" w:hAnsiTheme="minorHAnsi" w:cstheme="minorHAnsi"/>
        </w:rPr>
        <w:t xml:space="preserve">tudents develop an appreciation of diversity, respect for others and the knowledge, skills and values needed to become responsible and active citizens. </w:t>
      </w:r>
    </w:p>
    <w:p w14:paraId="7D960711" w14:textId="77777777" w:rsidR="004C4387" w:rsidRPr="00092F8C" w:rsidRDefault="004C4387" w:rsidP="000D6522">
      <w:pPr>
        <w:pStyle w:val="ListParagraph"/>
        <w:autoSpaceDE w:val="0"/>
        <w:autoSpaceDN w:val="0"/>
        <w:adjustRightInd w:val="0"/>
        <w:spacing w:after="0" w:line="240" w:lineRule="auto"/>
        <w:ind w:left="0"/>
        <w:rPr>
          <w:rFonts w:asciiTheme="minorHAnsi" w:eastAsiaTheme="minorHAnsi" w:hAnsiTheme="minorHAnsi" w:cstheme="minorHAnsi"/>
        </w:rPr>
      </w:pPr>
    </w:p>
    <w:p w14:paraId="7CFB1442" w14:textId="365B576E" w:rsidR="007A28FE" w:rsidRPr="00092F8C" w:rsidRDefault="007A28FE" w:rsidP="000D6522">
      <w:pPr>
        <w:pStyle w:val="ListParagraph"/>
        <w:autoSpaceDE w:val="0"/>
        <w:autoSpaceDN w:val="0"/>
        <w:adjustRightInd w:val="0"/>
        <w:spacing w:after="0" w:line="240" w:lineRule="auto"/>
        <w:ind w:left="0"/>
        <w:rPr>
          <w:rStyle w:val="Hyperlink"/>
          <w:rFonts w:asciiTheme="minorHAnsi" w:eastAsiaTheme="minorHAnsi" w:hAnsiTheme="minorHAnsi" w:cstheme="minorHAnsi"/>
          <w:color w:val="4472C4" w:themeColor="accent1"/>
          <w:sz w:val="24"/>
          <w:szCs w:val="24"/>
        </w:rPr>
      </w:pPr>
      <w:r w:rsidRPr="00092F8C">
        <w:rPr>
          <w:rFonts w:asciiTheme="minorHAnsi" w:eastAsiaTheme="minorHAnsi" w:hAnsiTheme="minorHAnsi" w:cstheme="minorHAnsi"/>
        </w:rPr>
        <w:t xml:space="preserve">Extremism and Radicalisation (in line with the DfE </w:t>
      </w:r>
      <w:r w:rsidRPr="00092F8C">
        <w:rPr>
          <w:rFonts w:asciiTheme="minorHAnsi" w:hAnsiTheme="minorHAnsi" w:cstheme="minorHAnsi"/>
        </w:rPr>
        <w:t xml:space="preserve">advice Promoting Fundamental British Values as part of SMSC (spiritual, moral, </w:t>
      </w:r>
      <w:proofErr w:type="gramStart"/>
      <w:r w:rsidRPr="00092F8C">
        <w:rPr>
          <w:rFonts w:asciiTheme="minorHAnsi" w:hAnsiTheme="minorHAnsi" w:cstheme="minorHAnsi"/>
        </w:rPr>
        <w:t>social</w:t>
      </w:r>
      <w:proofErr w:type="gramEnd"/>
      <w:r w:rsidRPr="00092F8C">
        <w:rPr>
          <w:rFonts w:asciiTheme="minorHAnsi" w:hAnsiTheme="minorHAnsi" w:cstheme="minorHAnsi"/>
        </w:rPr>
        <w:t xml:space="preserve"> and cultural education) in Schools (2014).</w:t>
      </w:r>
      <w:r w:rsidRPr="00092F8C">
        <w:rPr>
          <w:rFonts w:asciiTheme="minorHAnsi" w:eastAsiaTheme="minorHAnsi" w:hAnsiTheme="minorHAnsi" w:cstheme="minorHAnsi"/>
          <w:sz w:val="24"/>
          <w:szCs w:val="24"/>
        </w:rPr>
        <w:t xml:space="preserve"> </w:t>
      </w:r>
      <w:r w:rsidRPr="00092F8C">
        <w:rPr>
          <w:rFonts w:asciiTheme="minorHAnsi" w:hAnsiTheme="minorHAnsi" w:cstheme="minorHAnsi"/>
          <w:color w:val="4472C4" w:themeColor="accent1"/>
          <w:u w:val="single"/>
        </w:rPr>
        <w:fldChar w:fldCharType="begin"/>
      </w:r>
      <w:r w:rsidRPr="00092F8C">
        <w:rPr>
          <w:rFonts w:asciiTheme="minorHAnsi" w:hAnsiTheme="minorHAnsi" w:cstheme="minorHAnsi"/>
          <w:color w:val="4472C4" w:themeColor="accent1"/>
          <w:u w:val="single"/>
        </w:rPr>
        <w:instrText>HYPERLINK "https://www.gov.uk/government/publications/promoting-fundamental-british-values-through-smsc"</w:instrText>
      </w:r>
      <w:r w:rsidRPr="00092F8C">
        <w:rPr>
          <w:rFonts w:asciiTheme="minorHAnsi" w:hAnsiTheme="minorHAnsi" w:cstheme="minorHAnsi"/>
          <w:color w:val="4472C4" w:themeColor="accent1"/>
          <w:u w:val="single"/>
        </w:rPr>
      </w:r>
      <w:r w:rsidRPr="00092F8C">
        <w:rPr>
          <w:rFonts w:asciiTheme="minorHAnsi" w:hAnsiTheme="minorHAnsi" w:cstheme="minorHAnsi"/>
          <w:color w:val="4472C4" w:themeColor="accent1"/>
          <w:u w:val="single"/>
        </w:rPr>
        <w:fldChar w:fldCharType="separate"/>
      </w:r>
      <w:r w:rsidRPr="00092F8C">
        <w:rPr>
          <w:rStyle w:val="Hyperlink"/>
          <w:rFonts w:asciiTheme="minorHAnsi" w:hAnsiTheme="minorHAnsi" w:cstheme="minorHAnsi"/>
          <w:color w:val="4472C4" w:themeColor="accent1"/>
        </w:rPr>
        <w:t xml:space="preserve">Promoting fundamental British values through SMSC - GOV.UK </w:t>
      </w:r>
    </w:p>
    <w:p w14:paraId="20D034B9" w14:textId="77777777" w:rsidR="005A2B03" w:rsidRDefault="007A28FE" w:rsidP="000D6522">
      <w:pPr>
        <w:spacing w:after="0"/>
        <w:rPr>
          <w:rFonts w:asciiTheme="minorHAnsi" w:hAnsiTheme="minorHAnsi" w:cstheme="minorHAnsi"/>
        </w:rPr>
      </w:pPr>
      <w:r w:rsidRPr="00092F8C">
        <w:rPr>
          <w:rFonts w:asciiTheme="minorHAnsi" w:hAnsiTheme="minorHAnsi" w:cstheme="minorHAnsi"/>
        </w:rPr>
        <w:fldChar w:fldCharType="end"/>
      </w:r>
      <w:bookmarkStart w:id="12" w:name="_Toc138073545"/>
    </w:p>
    <w:p w14:paraId="59065FB5" w14:textId="3F6BACC7" w:rsidR="007A28FE" w:rsidRPr="00092F8C" w:rsidRDefault="007A28FE" w:rsidP="000D6522">
      <w:pPr>
        <w:spacing w:after="0"/>
        <w:rPr>
          <w:rFonts w:asciiTheme="minorHAnsi" w:eastAsiaTheme="minorHAnsi" w:hAnsiTheme="minorHAnsi" w:cstheme="minorHAnsi"/>
          <w:color w:val="auto"/>
          <w:sz w:val="24"/>
          <w:szCs w:val="24"/>
        </w:rPr>
      </w:pPr>
      <w:r w:rsidRPr="00092F8C">
        <w:rPr>
          <w:rFonts w:asciiTheme="minorHAnsi" w:hAnsiTheme="minorHAnsi" w:cstheme="minorHAnsi"/>
          <w:color w:val="auto"/>
          <w:sz w:val="28"/>
          <w:szCs w:val="28"/>
        </w:rPr>
        <w:t xml:space="preserve">Section 7 Online </w:t>
      </w:r>
      <w:r w:rsidR="00F75400" w:rsidRPr="00092F8C">
        <w:rPr>
          <w:rFonts w:asciiTheme="minorHAnsi" w:hAnsiTheme="minorHAnsi" w:cstheme="minorHAnsi"/>
          <w:color w:val="auto"/>
          <w:sz w:val="28"/>
          <w:szCs w:val="28"/>
        </w:rPr>
        <w:t>S</w:t>
      </w:r>
      <w:r w:rsidRPr="00092F8C">
        <w:rPr>
          <w:rFonts w:asciiTheme="minorHAnsi" w:hAnsiTheme="minorHAnsi" w:cstheme="minorHAnsi"/>
          <w:color w:val="auto"/>
          <w:sz w:val="28"/>
          <w:szCs w:val="28"/>
        </w:rPr>
        <w:t>afety</w:t>
      </w:r>
      <w:bookmarkEnd w:id="12"/>
      <w:r w:rsidRPr="00092F8C">
        <w:rPr>
          <w:rFonts w:asciiTheme="minorHAnsi" w:hAnsiTheme="minorHAnsi" w:cstheme="minorHAnsi"/>
          <w:color w:val="auto"/>
          <w:sz w:val="28"/>
          <w:szCs w:val="28"/>
        </w:rPr>
        <w:t xml:space="preserve"> Filtering and Monitoring </w:t>
      </w:r>
    </w:p>
    <w:p w14:paraId="297131D6" w14:textId="77777777" w:rsidR="007D7DF1" w:rsidRPr="00092F8C" w:rsidRDefault="007D7DF1" w:rsidP="000D6522">
      <w:pPr>
        <w:spacing w:after="0"/>
        <w:rPr>
          <w:rFonts w:asciiTheme="minorHAnsi" w:hAnsiTheme="minorHAnsi" w:cstheme="minorHAnsi"/>
          <w:color w:val="auto"/>
        </w:rPr>
      </w:pPr>
    </w:p>
    <w:p w14:paraId="64927E8A" w14:textId="7F8B98C8"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It is essential that children are safeguarded from potentially harmful and inappropriate communications and online material. As such, the</w:t>
      </w:r>
      <w:r w:rsidR="008B59E6"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ensures appropriate procedures, filters and monitoring systems are in place in accordance with the following policies: </w:t>
      </w:r>
    </w:p>
    <w:p w14:paraId="4A7DB630" w14:textId="77777777" w:rsidR="007D7DF1" w:rsidRPr="00092F8C" w:rsidRDefault="007D7DF1" w:rsidP="000D6522">
      <w:pPr>
        <w:spacing w:after="0"/>
        <w:rPr>
          <w:rFonts w:asciiTheme="minorHAnsi" w:hAnsiTheme="minorHAnsi" w:cstheme="minorHAnsi"/>
          <w:color w:val="auto"/>
        </w:rPr>
      </w:pPr>
    </w:p>
    <w:p w14:paraId="13635961" w14:textId="564D7B1A" w:rsidR="007A28FE" w:rsidRPr="00092F8C" w:rsidRDefault="007A28FE" w:rsidP="000D6522">
      <w:pPr>
        <w:pStyle w:val="ListParagraph"/>
        <w:numPr>
          <w:ilvl w:val="0"/>
          <w:numId w:val="23"/>
        </w:numPr>
        <w:spacing w:after="0" w:line="240" w:lineRule="auto"/>
        <w:rPr>
          <w:rFonts w:asciiTheme="minorHAnsi" w:hAnsiTheme="minorHAnsi" w:cstheme="minorHAnsi"/>
        </w:rPr>
      </w:pPr>
      <w:r w:rsidRPr="00092F8C">
        <w:rPr>
          <w:rFonts w:asciiTheme="minorHAnsi" w:hAnsiTheme="minorHAnsi" w:cstheme="minorHAnsi"/>
        </w:rPr>
        <w:t xml:space="preserve">E-Safety Policy. </w:t>
      </w:r>
    </w:p>
    <w:p w14:paraId="65688FD7" w14:textId="43EDB245" w:rsidR="007A28FE" w:rsidRPr="00092F8C" w:rsidRDefault="007A28FE" w:rsidP="000D6522">
      <w:pPr>
        <w:pStyle w:val="ListParagraph"/>
        <w:numPr>
          <w:ilvl w:val="0"/>
          <w:numId w:val="23"/>
        </w:numPr>
        <w:spacing w:after="0" w:line="240" w:lineRule="auto"/>
        <w:rPr>
          <w:rFonts w:asciiTheme="minorHAnsi" w:hAnsiTheme="minorHAnsi" w:cstheme="minorHAnsi"/>
        </w:rPr>
      </w:pPr>
      <w:r w:rsidRPr="00092F8C">
        <w:rPr>
          <w:rFonts w:asciiTheme="minorHAnsi" w:hAnsiTheme="minorHAnsi" w:cstheme="minorHAnsi"/>
        </w:rPr>
        <w:t xml:space="preserve">Acceptable use of Technologies. </w:t>
      </w:r>
    </w:p>
    <w:p w14:paraId="77630E62" w14:textId="66BE8CBA" w:rsidR="007A28FE" w:rsidRPr="00092F8C" w:rsidRDefault="007A28FE" w:rsidP="000D6522">
      <w:pPr>
        <w:pStyle w:val="ListParagraph"/>
        <w:numPr>
          <w:ilvl w:val="0"/>
          <w:numId w:val="23"/>
        </w:numPr>
        <w:spacing w:after="0" w:line="240" w:lineRule="auto"/>
        <w:rPr>
          <w:rFonts w:asciiTheme="minorHAnsi" w:hAnsiTheme="minorHAnsi" w:cstheme="minorHAnsi"/>
        </w:rPr>
      </w:pPr>
      <w:r w:rsidRPr="00092F8C">
        <w:rPr>
          <w:rFonts w:asciiTheme="minorHAnsi" w:hAnsiTheme="minorHAnsi" w:cstheme="minorHAnsi"/>
        </w:rPr>
        <w:lastRenderedPageBreak/>
        <w:t>Web Filtering and Device Monitoring</w:t>
      </w:r>
      <w:r w:rsidR="00935DDF" w:rsidRPr="00092F8C">
        <w:rPr>
          <w:rFonts w:asciiTheme="minorHAnsi" w:hAnsiTheme="minorHAnsi" w:cstheme="minorHAnsi"/>
        </w:rPr>
        <w:t>.</w:t>
      </w:r>
      <w:r w:rsidRPr="00092F8C">
        <w:rPr>
          <w:rFonts w:asciiTheme="minorHAnsi" w:hAnsiTheme="minorHAnsi" w:cstheme="minorHAnsi"/>
        </w:rPr>
        <w:t xml:space="preserve"> </w:t>
      </w:r>
    </w:p>
    <w:p w14:paraId="2E2BB94B" w14:textId="264E7951" w:rsidR="007A28FE" w:rsidRPr="00092F8C" w:rsidRDefault="007A28FE" w:rsidP="000D6522">
      <w:pPr>
        <w:pStyle w:val="ListParagraph"/>
        <w:numPr>
          <w:ilvl w:val="0"/>
          <w:numId w:val="23"/>
        </w:numPr>
        <w:spacing w:after="0" w:line="240" w:lineRule="auto"/>
        <w:rPr>
          <w:rFonts w:asciiTheme="minorHAnsi" w:hAnsiTheme="minorHAnsi" w:cstheme="minorHAnsi"/>
        </w:rPr>
      </w:pPr>
      <w:r w:rsidRPr="00092F8C">
        <w:rPr>
          <w:rFonts w:asciiTheme="minorHAnsi" w:hAnsiTheme="minorHAnsi" w:cstheme="minorHAnsi"/>
        </w:rPr>
        <w:t>Audit of effective filtering through daily filter reports to the DSL.</w:t>
      </w:r>
    </w:p>
    <w:p w14:paraId="1881D121" w14:textId="77777777" w:rsidR="00627315" w:rsidRPr="00092F8C" w:rsidRDefault="00627315" w:rsidP="000D6522">
      <w:pPr>
        <w:autoSpaceDE w:val="0"/>
        <w:autoSpaceDN w:val="0"/>
        <w:adjustRightInd w:val="0"/>
        <w:spacing w:after="0"/>
        <w:rPr>
          <w:rFonts w:asciiTheme="minorHAnsi" w:hAnsiTheme="minorHAnsi" w:cstheme="minorHAnsi"/>
          <w:color w:val="auto"/>
          <w:sz w:val="24"/>
          <w:szCs w:val="24"/>
        </w:rPr>
      </w:pPr>
    </w:p>
    <w:p w14:paraId="11FEDDE1" w14:textId="4E61C9A6"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recognise that the online risks fall into 4 main categories:</w:t>
      </w:r>
    </w:p>
    <w:p w14:paraId="001665DA" w14:textId="77777777" w:rsidR="007D7DF1" w:rsidRPr="00092F8C" w:rsidRDefault="007D7DF1" w:rsidP="000D6522">
      <w:pPr>
        <w:spacing w:after="0"/>
        <w:rPr>
          <w:rFonts w:asciiTheme="minorHAnsi" w:hAnsiTheme="minorHAnsi" w:cstheme="minorHAnsi"/>
          <w:color w:val="auto"/>
        </w:rPr>
      </w:pPr>
    </w:p>
    <w:p w14:paraId="7992B6C2" w14:textId="485E9EC9" w:rsidR="007A28FE" w:rsidRPr="00092F8C" w:rsidRDefault="005A2B03" w:rsidP="000D6522">
      <w:pPr>
        <w:pStyle w:val="ListParagraph"/>
        <w:numPr>
          <w:ilvl w:val="0"/>
          <w:numId w:val="23"/>
        </w:numPr>
        <w:spacing w:after="0" w:line="240" w:lineRule="auto"/>
        <w:rPr>
          <w:rFonts w:asciiTheme="minorHAnsi" w:hAnsiTheme="minorHAnsi" w:cstheme="minorHAnsi"/>
        </w:rPr>
      </w:pPr>
      <w:r>
        <w:rPr>
          <w:rFonts w:asciiTheme="minorHAnsi" w:hAnsiTheme="minorHAnsi" w:cstheme="minorHAnsi"/>
        </w:rPr>
        <w:t>C</w:t>
      </w:r>
      <w:r w:rsidR="007A28FE" w:rsidRPr="00092F8C">
        <w:rPr>
          <w:rFonts w:asciiTheme="minorHAnsi" w:hAnsiTheme="minorHAnsi" w:cstheme="minorHAnsi"/>
        </w:rPr>
        <w:t xml:space="preserve">ontent: </w:t>
      </w:r>
      <w:proofErr w:type="gramStart"/>
      <w:r w:rsidR="007A28FE" w:rsidRPr="00092F8C">
        <w:rPr>
          <w:rFonts w:asciiTheme="minorHAnsi" w:hAnsiTheme="minorHAnsi" w:cstheme="minorHAnsi"/>
        </w:rPr>
        <w:t>being exposed</w:t>
      </w:r>
      <w:proofErr w:type="gramEnd"/>
      <w:r w:rsidR="007A28FE" w:rsidRPr="00092F8C">
        <w:rPr>
          <w:rFonts w:asciiTheme="minorHAnsi" w:hAnsiTheme="minorHAnsi" w:cstheme="minorHAnsi"/>
        </w:rPr>
        <w:t xml:space="preserve"> to illegal, inappropriate, or harmful content. </w:t>
      </w:r>
    </w:p>
    <w:p w14:paraId="4673B757" w14:textId="70FE568A" w:rsidR="007A28FE" w:rsidRPr="00092F8C" w:rsidRDefault="005A2B03" w:rsidP="000D6522">
      <w:pPr>
        <w:pStyle w:val="ListParagraph"/>
        <w:numPr>
          <w:ilvl w:val="0"/>
          <w:numId w:val="23"/>
        </w:numPr>
        <w:spacing w:after="0" w:line="240" w:lineRule="auto"/>
        <w:rPr>
          <w:rFonts w:asciiTheme="minorHAnsi" w:hAnsiTheme="minorHAnsi" w:cstheme="minorHAnsi"/>
        </w:rPr>
      </w:pPr>
      <w:r>
        <w:rPr>
          <w:rFonts w:asciiTheme="minorHAnsi" w:hAnsiTheme="minorHAnsi" w:cstheme="minorHAnsi"/>
        </w:rPr>
        <w:t>C</w:t>
      </w:r>
      <w:r w:rsidR="007A28FE" w:rsidRPr="00092F8C">
        <w:rPr>
          <w:rFonts w:asciiTheme="minorHAnsi" w:hAnsiTheme="minorHAnsi" w:cstheme="minorHAnsi"/>
        </w:rPr>
        <w:t xml:space="preserve">ontact: </w:t>
      </w:r>
      <w:proofErr w:type="gramStart"/>
      <w:r w:rsidR="007A28FE" w:rsidRPr="00092F8C">
        <w:rPr>
          <w:rFonts w:asciiTheme="minorHAnsi" w:hAnsiTheme="minorHAnsi" w:cstheme="minorHAnsi"/>
        </w:rPr>
        <w:t>being subjected</w:t>
      </w:r>
      <w:proofErr w:type="gramEnd"/>
      <w:r w:rsidR="007A28FE" w:rsidRPr="00092F8C">
        <w:rPr>
          <w:rFonts w:asciiTheme="minorHAnsi" w:hAnsiTheme="minorHAnsi" w:cstheme="minorHAnsi"/>
        </w:rPr>
        <w:t xml:space="preserve"> to harmful online interaction with other users.</w:t>
      </w:r>
    </w:p>
    <w:p w14:paraId="13582B26" w14:textId="684ADDF2" w:rsidR="007A28FE" w:rsidRPr="00092F8C" w:rsidRDefault="005A2B03" w:rsidP="000D6522">
      <w:pPr>
        <w:pStyle w:val="ListParagraph"/>
        <w:numPr>
          <w:ilvl w:val="0"/>
          <w:numId w:val="23"/>
        </w:numPr>
        <w:spacing w:after="0" w:line="240" w:lineRule="auto"/>
        <w:rPr>
          <w:rFonts w:asciiTheme="minorHAnsi" w:hAnsiTheme="minorHAnsi" w:cstheme="minorHAnsi"/>
        </w:rPr>
      </w:pPr>
      <w:r>
        <w:rPr>
          <w:rFonts w:asciiTheme="minorHAnsi" w:hAnsiTheme="minorHAnsi" w:cstheme="minorHAnsi"/>
        </w:rPr>
        <w:t>C</w:t>
      </w:r>
      <w:r w:rsidR="007A28FE" w:rsidRPr="00092F8C">
        <w:rPr>
          <w:rFonts w:asciiTheme="minorHAnsi" w:hAnsiTheme="minorHAnsi" w:cstheme="minorHAnsi"/>
        </w:rPr>
        <w:t xml:space="preserve">onduct: personal online behaviour that increases the likelihood of, or causes, harm. </w:t>
      </w:r>
    </w:p>
    <w:p w14:paraId="0AE7D6DF" w14:textId="1B3189D2" w:rsidR="007A28FE" w:rsidRPr="00092F8C" w:rsidRDefault="005A2B03" w:rsidP="000D6522">
      <w:pPr>
        <w:pStyle w:val="ListParagraph"/>
        <w:numPr>
          <w:ilvl w:val="0"/>
          <w:numId w:val="23"/>
        </w:numPr>
        <w:spacing w:after="0" w:line="240" w:lineRule="auto"/>
        <w:rPr>
          <w:rFonts w:asciiTheme="minorHAnsi" w:hAnsiTheme="minorHAnsi" w:cstheme="minorHAnsi"/>
        </w:rPr>
      </w:pPr>
      <w:r>
        <w:rPr>
          <w:rFonts w:asciiTheme="minorHAnsi" w:hAnsiTheme="minorHAnsi" w:cstheme="minorHAnsi"/>
        </w:rPr>
        <w:t>C</w:t>
      </w:r>
      <w:r w:rsidR="007A28FE" w:rsidRPr="00092F8C">
        <w:rPr>
          <w:rFonts w:asciiTheme="minorHAnsi" w:hAnsiTheme="minorHAnsi" w:cstheme="minorHAnsi"/>
        </w:rPr>
        <w:t xml:space="preserve">ommerce: - risks such as online gambling, inappropriate advertising, phishing and or financial </w:t>
      </w:r>
      <w:proofErr w:type="gramStart"/>
      <w:r w:rsidR="007A28FE" w:rsidRPr="00092F8C">
        <w:rPr>
          <w:rFonts w:asciiTheme="minorHAnsi" w:hAnsiTheme="minorHAnsi" w:cstheme="minorHAnsi"/>
        </w:rPr>
        <w:t>scams</w:t>
      </w:r>
      <w:proofErr w:type="gramEnd"/>
      <w:r w:rsidR="007A28FE" w:rsidRPr="00092F8C">
        <w:rPr>
          <w:rFonts w:asciiTheme="minorHAnsi" w:hAnsiTheme="minorHAnsi" w:cstheme="minorHAnsi"/>
        </w:rPr>
        <w:t>.</w:t>
      </w:r>
    </w:p>
    <w:p w14:paraId="2885F026" w14:textId="77777777" w:rsidR="007D7DF1" w:rsidRPr="00092F8C" w:rsidRDefault="007D7DF1" w:rsidP="000D6522">
      <w:pPr>
        <w:spacing w:after="0"/>
        <w:rPr>
          <w:rFonts w:asciiTheme="minorHAnsi" w:hAnsiTheme="minorHAnsi" w:cstheme="minorHAnsi"/>
          <w:color w:val="auto"/>
        </w:rPr>
      </w:pPr>
    </w:p>
    <w:p w14:paraId="0F8F23C6" w14:textId="613612AC"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ensure online safety is a running and interrelated theme whilst devising and implementing policies and procedures including how online safety is reflected in other relevant policies</w:t>
      </w:r>
      <w:r w:rsidR="00BD45F9" w:rsidRPr="00092F8C">
        <w:rPr>
          <w:rFonts w:asciiTheme="minorHAnsi" w:hAnsiTheme="minorHAnsi" w:cstheme="minorHAnsi"/>
          <w:color w:val="auto"/>
        </w:rPr>
        <w:t xml:space="preserve">. </w:t>
      </w:r>
      <w:r w:rsidRPr="00092F8C">
        <w:rPr>
          <w:rFonts w:asciiTheme="minorHAnsi" w:hAnsiTheme="minorHAnsi" w:cstheme="minorHAnsi"/>
          <w:color w:val="auto"/>
        </w:rPr>
        <w:t xml:space="preserve">We consider online safety whilst planning the curriculum, any teacher training, the role, and responsibilities of the Designated Safeguarding Lead and engaging with parents to raise </w:t>
      </w:r>
      <w:r w:rsidR="008B59E6" w:rsidRPr="00092F8C">
        <w:rPr>
          <w:rFonts w:asciiTheme="minorHAnsi" w:hAnsiTheme="minorHAnsi" w:cstheme="minorHAnsi"/>
          <w:color w:val="auto"/>
        </w:rPr>
        <w:t>awareness</w:t>
      </w:r>
      <w:r w:rsidRPr="00092F8C">
        <w:rPr>
          <w:rFonts w:asciiTheme="minorHAnsi" w:hAnsiTheme="minorHAnsi" w:cstheme="minorHAnsi"/>
          <w:color w:val="auto"/>
        </w:rPr>
        <w:t xml:space="preserve"> </w:t>
      </w:r>
      <w:proofErr w:type="gramStart"/>
      <w:r w:rsidRPr="00092F8C">
        <w:rPr>
          <w:rFonts w:asciiTheme="minorHAnsi" w:hAnsiTheme="minorHAnsi" w:cstheme="minorHAnsi"/>
          <w:color w:val="auto"/>
        </w:rPr>
        <w:t>in order to</w:t>
      </w:r>
      <w:proofErr w:type="gramEnd"/>
      <w:r w:rsidRPr="00092F8C">
        <w:rPr>
          <w:rFonts w:asciiTheme="minorHAnsi" w:hAnsiTheme="minorHAnsi" w:cstheme="minorHAnsi"/>
          <w:color w:val="auto"/>
        </w:rPr>
        <w:t xml:space="preserve"> support their children. </w:t>
      </w:r>
    </w:p>
    <w:p w14:paraId="6F85382B" w14:textId="77777777" w:rsidR="007D7DF1" w:rsidRPr="00092F8C" w:rsidRDefault="007D7DF1" w:rsidP="000D6522">
      <w:pPr>
        <w:spacing w:after="0"/>
        <w:rPr>
          <w:rFonts w:asciiTheme="minorHAnsi" w:hAnsiTheme="minorHAnsi" w:cstheme="minorHAnsi"/>
          <w:color w:val="auto"/>
        </w:rPr>
      </w:pPr>
    </w:p>
    <w:p w14:paraId="0514B8B5" w14:textId="64C8CE78" w:rsidR="008D7409"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designated safeguarding lead will take lead responsibility for online safety and understanding the filtering and monitoring systems in place. All staff will receive appropriate online safety training which, amongst other things, includes an understanding of the expectations, applicable roles, and responsibilities in relation to filtering and monitoring</w:t>
      </w:r>
      <w:r w:rsidR="007D7DF1" w:rsidRPr="00092F8C">
        <w:rPr>
          <w:rFonts w:asciiTheme="minorHAnsi" w:hAnsiTheme="minorHAnsi" w:cstheme="minorHAnsi"/>
          <w:color w:val="auto"/>
        </w:rPr>
        <w:t>.</w:t>
      </w:r>
    </w:p>
    <w:p w14:paraId="1CF94FA3" w14:textId="77777777" w:rsidR="007D7DF1" w:rsidRPr="00092F8C" w:rsidRDefault="007D7DF1" w:rsidP="000D6522">
      <w:pPr>
        <w:spacing w:after="0"/>
        <w:rPr>
          <w:rFonts w:asciiTheme="minorHAnsi" w:hAnsiTheme="minorHAnsi" w:cstheme="minorHAnsi"/>
          <w:color w:val="auto"/>
        </w:rPr>
      </w:pPr>
    </w:p>
    <w:p w14:paraId="45BD3AFA" w14:textId="60D19F7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DSL will oversee the delivery of the e</w:t>
      </w:r>
      <w:r w:rsidR="007F3760" w:rsidRPr="00092F8C">
        <w:rPr>
          <w:rFonts w:asciiTheme="minorHAnsi" w:hAnsiTheme="minorHAnsi" w:cstheme="minorHAnsi"/>
          <w:color w:val="auto"/>
        </w:rPr>
        <w:t>-</w:t>
      </w:r>
      <w:r w:rsidRPr="00092F8C">
        <w:rPr>
          <w:rFonts w:asciiTheme="minorHAnsi" w:hAnsiTheme="minorHAnsi" w:cstheme="minorHAnsi"/>
          <w:color w:val="auto"/>
        </w:rPr>
        <w:t xml:space="preserve">safety curriculum ensuring safeguarding is maintained. </w:t>
      </w:r>
    </w:p>
    <w:p w14:paraId="3B95720A" w14:textId="77777777" w:rsidR="007D7DF1" w:rsidRPr="00092F8C" w:rsidRDefault="007D7DF1" w:rsidP="000D6522">
      <w:pPr>
        <w:spacing w:after="0"/>
        <w:rPr>
          <w:rFonts w:asciiTheme="minorHAnsi" w:hAnsiTheme="minorHAnsi" w:cstheme="minorHAnsi"/>
          <w:color w:val="auto"/>
        </w:rPr>
      </w:pPr>
    </w:p>
    <w:p w14:paraId="078C6DAE" w14:textId="39E662C4" w:rsidR="007A28FE" w:rsidRPr="00092F8C" w:rsidRDefault="007A28FE" w:rsidP="000D6522">
      <w:pPr>
        <w:pStyle w:val="ListParagraph"/>
        <w:numPr>
          <w:ilvl w:val="0"/>
          <w:numId w:val="24"/>
        </w:numPr>
        <w:spacing w:after="0" w:line="240" w:lineRule="auto"/>
        <w:rPr>
          <w:rFonts w:asciiTheme="minorHAnsi" w:hAnsiTheme="minorHAnsi" w:cstheme="minorHAnsi"/>
        </w:rPr>
      </w:pPr>
      <w:r w:rsidRPr="00092F8C">
        <w:rPr>
          <w:rFonts w:asciiTheme="minorHAnsi" w:hAnsiTheme="minorHAnsi" w:cstheme="minorHAnsi"/>
        </w:rPr>
        <w:t xml:space="preserve">Online safety </w:t>
      </w:r>
      <w:proofErr w:type="gramStart"/>
      <w:r w:rsidRPr="00092F8C">
        <w:rPr>
          <w:rFonts w:asciiTheme="minorHAnsi" w:hAnsiTheme="minorHAnsi" w:cstheme="minorHAnsi"/>
        </w:rPr>
        <w:t>is included</w:t>
      </w:r>
      <w:proofErr w:type="gramEnd"/>
      <w:r w:rsidRPr="00092F8C">
        <w:rPr>
          <w:rFonts w:asciiTheme="minorHAnsi" w:hAnsiTheme="minorHAnsi" w:cstheme="minorHAnsi"/>
        </w:rPr>
        <w:t xml:space="preserve"> </w:t>
      </w:r>
      <w:r w:rsidR="00F377C8">
        <w:rPr>
          <w:rFonts w:asciiTheme="minorHAnsi" w:hAnsiTheme="minorHAnsi" w:cstheme="minorHAnsi"/>
        </w:rPr>
        <w:t xml:space="preserve">in </w:t>
      </w:r>
      <w:r w:rsidRPr="00092F8C">
        <w:rPr>
          <w:rFonts w:asciiTheme="minorHAnsi" w:hAnsiTheme="minorHAnsi" w:cstheme="minorHAnsi"/>
        </w:rPr>
        <w:t xml:space="preserve">our curriculum provision as part of providing a broad and balanced curriculum. </w:t>
      </w:r>
    </w:p>
    <w:p w14:paraId="31585785" w14:textId="31848183" w:rsidR="007A28FE" w:rsidRPr="00092F8C" w:rsidRDefault="008B59E6" w:rsidP="000D6522">
      <w:pPr>
        <w:pStyle w:val="ListParagraph"/>
        <w:numPr>
          <w:ilvl w:val="0"/>
          <w:numId w:val="24"/>
        </w:numPr>
        <w:spacing w:after="0" w:line="240" w:lineRule="auto"/>
        <w:rPr>
          <w:rFonts w:asciiTheme="minorHAnsi" w:hAnsiTheme="minorHAnsi" w:cstheme="minorHAnsi"/>
        </w:rPr>
      </w:pPr>
      <w:r w:rsidRPr="00092F8C">
        <w:rPr>
          <w:rFonts w:asciiTheme="minorHAnsi" w:hAnsiTheme="minorHAnsi" w:cstheme="minorHAnsi"/>
        </w:rPr>
        <w:t>Our school</w:t>
      </w:r>
      <w:r w:rsidRPr="00092F8C">
        <w:rPr>
          <w:rFonts w:asciiTheme="minorHAnsi" w:hAnsiTheme="minorHAnsi" w:cstheme="minorHAnsi"/>
          <w:i/>
          <w:iCs/>
        </w:rPr>
        <w:t xml:space="preserve"> </w:t>
      </w:r>
      <w:r w:rsidRPr="00092F8C">
        <w:rPr>
          <w:rFonts w:asciiTheme="minorHAnsi" w:hAnsiTheme="minorHAnsi" w:cstheme="minorHAnsi"/>
        </w:rPr>
        <w:t>iPads</w:t>
      </w:r>
      <w:r w:rsidR="007A28FE" w:rsidRPr="00092F8C">
        <w:rPr>
          <w:rFonts w:asciiTheme="minorHAnsi" w:hAnsiTheme="minorHAnsi" w:cstheme="minorHAnsi"/>
        </w:rPr>
        <w:t xml:space="preserve"> will have the Safer Schools app installed and activated. </w:t>
      </w:r>
    </w:p>
    <w:p w14:paraId="61C42E0B" w14:textId="30F99A4D" w:rsidR="008D7409" w:rsidRPr="00092F8C" w:rsidRDefault="007A28FE" w:rsidP="000D6522">
      <w:pPr>
        <w:pStyle w:val="ListParagraph"/>
        <w:numPr>
          <w:ilvl w:val="0"/>
          <w:numId w:val="24"/>
        </w:numPr>
        <w:spacing w:after="0" w:line="240" w:lineRule="auto"/>
        <w:rPr>
          <w:rFonts w:asciiTheme="minorHAnsi" w:hAnsiTheme="minorHAnsi" w:cstheme="minorHAnsi"/>
        </w:rPr>
      </w:pPr>
      <w:r w:rsidRPr="00092F8C">
        <w:rPr>
          <w:rFonts w:asciiTheme="minorHAnsi" w:hAnsiTheme="minorHAnsi" w:cstheme="minorHAnsi"/>
        </w:rPr>
        <w:t xml:space="preserve">Children </w:t>
      </w:r>
      <w:proofErr w:type="gramStart"/>
      <w:r w:rsidRPr="00092F8C">
        <w:rPr>
          <w:rFonts w:asciiTheme="minorHAnsi" w:hAnsiTheme="minorHAnsi" w:cstheme="minorHAnsi"/>
        </w:rPr>
        <w:t>are taught</w:t>
      </w:r>
      <w:proofErr w:type="gramEnd"/>
      <w:r w:rsidRPr="00092F8C">
        <w:rPr>
          <w:rFonts w:asciiTheme="minorHAnsi" w:hAnsiTheme="minorHAnsi" w:cstheme="minorHAnsi"/>
        </w:rPr>
        <w:t xml:space="preserve"> about safeguarding, including online, through teaching and learning opportunities, with specific reference to the age-related guidance. </w:t>
      </w:r>
    </w:p>
    <w:p w14:paraId="3D75FA56" w14:textId="77777777" w:rsidR="007D7DF1" w:rsidRPr="00092F8C" w:rsidRDefault="007D7DF1" w:rsidP="000D6522">
      <w:pPr>
        <w:spacing w:after="0"/>
        <w:rPr>
          <w:rFonts w:asciiTheme="minorHAnsi" w:hAnsiTheme="minorHAnsi" w:cstheme="minorHAnsi"/>
          <w:color w:val="auto"/>
        </w:rPr>
      </w:pPr>
    </w:p>
    <w:p w14:paraId="359D47D1" w14:textId="56810F42" w:rsidR="00F75400" w:rsidRPr="00092F8C" w:rsidRDefault="007A28FE" w:rsidP="000D6522">
      <w:pPr>
        <w:spacing w:after="0"/>
        <w:rPr>
          <w:rFonts w:asciiTheme="minorHAnsi" w:hAnsiTheme="minorHAnsi" w:cstheme="minorHAnsi"/>
          <w:color w:val="auto"/>
          <w:spacing w:val="1"/>
        </w:rPr>
      </w:pPr>
      <w:r w:rsidRPr="00092F8C">
        <w:rPr>
          <w:rFonts w:asciiTheme="minorHAnsi" w:hAnsiTheme="minorHAnsi" w:cstheme="minorHAnsi"/>
          <w:color w:val="auto"/>
        </w:rPr>
        <w:t xml:space="preserve">Technology, and the risks and </w:t>
      </w:r>
      <w:r w:rsidR="008B59E6" w:rsidRPr="00092F8C">
        <w:rPr>
          <w:rFonts w:asciiTheme="minorHAnsi" w:hAnsiTheme="minorHAnsi" w:cstheme="minorHAnsi"/>
          <w:color w:val="auto"/>
        </w:rPr>
        <w:t>harm</w:t>
      </w:r>
      <w:r w:rsidRPr="00092F8C">
        <w:rPr>
          <w:rFonts w:asciiTheme="minorHAnsi" w:hAnsiTheme="minorHAnsi" w:cstheme="minorHAnsi"/>
          <w:color w:val="auto"/>
        </w:rPr>
        <w:t xml:space="preserve"> related to it evolve and </w:t>
      </w:r>
      <w:r w:rsidR="00B435E4" w:rsidRPr="00092F8C">
        <w:rPr>
          <w:rFonts w:asciiTheme="minorHAnsi" w:hAnsiTheme="minorHAnsi" w:cstheme="minorHAnsi"/>
          <w:color w:val="auto"/>
        </w:rPr>
        <w:t>change</w:t>
      </w:r>
      <w:r w:rsidRPr="00092F8C">
        <w:rPr>
          <w:rFonts w:asciiTheme="minorHAnsi" w:hAnsiTheme="minorHAnsi" w:cstheme="minorHAnsi"/>
          <w:color w:val="auto"/>
        </w:rPr>
        <w:t xml:space="preserve"> rapidly. We will carry out an annual review of our approach to online safety that considers and reflects the risks </w:t>
      </w:r>
      <w:r w:rsidR="005A2B03">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color w:val="auto"/>
        </w:rPr>
        <w:t xml:space="preserve"> face. The use of Artificial Intelligence (AI) is a new and developing field and the implications </w:t>
      </w:r>
      <w:r w:rsidR="00B435E4" w:rsidRPr="00092F8C">
        <w:rPr>
          <w:rFonts w:asciiTheme="minorHAnsi" w:hAnsiTheme="minorHAnsi" w:cstheme="minorHAnsi"/>
          <w:color w:val="auto"/>
        </w:rPr>
        <w:t>for</w:t>
      </w:r>
      <w:r w:rsidRPr="00092F8C">
        <w:rPr>
          <w:rFonts w:asciiTheme="minorHAnsi" w:hAnsiTheme="minorHAnsi" w:cstheme="minorHAnsi"/>
          <w:color w:val="auto"/>
        </w:rPr>
        <w:t xml:space="preserve"> safeguarding will be closely monitored over the next year and the appropriate response will be led within the</w:t>
      </w:r>
      <w:r w:rsidR="008B59E6"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to have the appropriate level of security protection procedures in place </w:t>
      </w:r>
      <w:r w:rsidR="008B59E6" w:rsidRPr="00092F8C">
        <w:rPr>
          <w:rFonts w:asciiTheme="minorHAnsi" w:hAnsiTheme="minorHAnsi" w:cstheme="minorHAnsi"/>
          <w:color w:val="auto"/>
        </w:rPr>
        <w:t>to</w:t>
      </w:r>
      <w:r w:rsidRPr="00092F8C">
        <w:rPr>
          <w:rFonts w:asciiTheme="minorHAnsi" w:hAnsiTheme="minorHAnsi" w:cstheme="minorHAnsi"/>
          <w:color w:val="auto"/>
        </w:rPr>
        <w:t xml:space="preserve"> safeguard our systems. We review the effectiveness of these procedures periodically to keep up with evolving cyber-crime technologies. To support </w:t>
      </w:r>
      <w:r w:rsidR="00B435E4" w:rsidRPr="00092F8C">
        <w:rPr>
          <w:rFonts w:asciiTheme="minorHAnsi" w:hAnsiTheme="minorHAnsi" w:cstheme="minorHAnsi"/>
          <w:color w:val="auto"/>
        </w:rPr>
        <w:t>this,</w:t>
      </w:r>
      <w:r w:rsidRPr="00092F8C">
        <w:rPr>
          <w:rFonts w:asciiTheme="minorHAnsi" w:hAnsiTheme="minorHAnsi" w:cstheme="minorHAnsi"/>
          <w:color w:val="auto"/>
        </w:rPr>
        <w:t xml:space="preserve"> we use</w:t>
      </w:r>
      <w:r w:rsidRPr="00092F8C">
        <w:rPr>
          <w:rFonts w:asciiTheme="minorHAnsi" w:hAnsiTheme="minorHAnsi" w:cstheme="minorHAnsi"/>
          <w:color w:val="auto"/>
          <w:sz w:val="24"/>
          <w:szCs w:val="24"/>
        </w:rPr>
        <w:t xml:space="preserve"> </w:t>
      </w:r>
      <w:hyperlink r:id="rId41">
        <w:r w:rsidRPr="00092F8C">
          <w:rPr>
            <w:rFonts w:asciiTheme="minorHAnsi" w:hAnsiTheme="minorHAnsi" w:cstheme="minorHAnsi"/>
            <w:color w:val="4472C4" w:themeColor="accent1"/>
            <w:spacing w:val="-1"/>
            <w:u w:val="single" w:color="0000FF"/>
          </w:rPr>
          <w:t>N</w:t>
        </w:r>
        <w:r w:rsidRPr="00092F8C">
          <w:rPr>
            <w:rFonts w:asciiTheme="minorHAnsi" w:hAnsiTheme="minorHAnsi" w:cstheme="minorHAnsi"/>
            <w:color w:val="4472C4" w:themeColor="accent1"/>
            <w:u w:val="single" w:color="0000FF"/>
          </w:rPr>
          <w:t>at</w:t>
        </w:r>
        <w:r w:rsidRPr="00092F8C">
          <w:rPr>
            <w:rFonts w:asciiTheme="minorHAnsi" w:hAnsiTheme="minorHAnsi" w:cstheme="minorHAnsi"/>
            <w:color w:val="4472C4" w:themeColor="accent1"/>
            <w:spacing w:val="-1"/>
            <w:u w:val="single" w:color="0000FF"/>
          </w:rPr>
          <w:t>i</w:t>
        </w:r>
        <w:r w:rsidRPr="00092F8C">
          <w:rPr>
            <w:rFonts w:asciiTheme="minorHAnsi" w:hAnsiTheme="minorHAnsi" w:cstheme="minorHAnsi"/>
            <w:color w:val="4472C4" w:themeColor="accent1"/>
            <w:u w:val="single" w:color="0000FF"/>
          </w:rPr>
          <w:t>on</w:t>
        </w:r>
        <w:r w:rsidRPr="00092F8C">
          <w:rPr>
            <w:rFonts w:asciiTheme="minorHAnsi" w:hAnsiTheme="minorHAnsi" w:cstheme="minorHAnsi"/>
            <w:color w:val="4472C4" w:themeColor="accent1"/>
            <w:spacing w:val="1"/>
            <w:u w:val="single" w:color="0000FF"/>
          </w:rPr>
          <w:t>a</w:t>
        </w:r>
        <w:r w:rsidRPr="00092F8C">
          <w:rPr>
            <w:rFonts w:asciiTheme="minorHAnsi" w:hAnsiTheme="minorHAnsi" w:cstheme="minorHAnsi"/>
            <w:color w:val="4472C4" w:themeColor="accent1"/>
            <w:u w:val="single" w:color="0000FF"/>
          </w:rPr>
          <w:t xml:space="preserve">l </w:t>
        </w:r>
        <w:r w:rsidRPr="00092F8C">
          <w:rPr>
            <w:rFonts w:asciiTheme="minorHAnsi" w:hAnsiTheme="minorHAnsi" w:cstheme="minorHAnsi"/>
            <w:color w:val="4472C4" w:themeColor="accent1"/>
            <w:spacing w:val="1"/>
            <w:u w:val="single" w:color="0000FF"/>
          </w:rPr>
          <w:t>E</w:t>
        </w:r>
        <w:r w:rsidRPr="00092F8C">
          <w:rPr>
            <w:rFonts w:asciiTheme="minorHAnsi" w:hAnsiTheme="minorHAnsi" w:cstheme="minorHAnsi"/>
            <w:color w:val="4472C4" w:themeColor="accent1"/>
            <w:u w:val="single" w:color="0000FF"/>
          </w:rPr>
          <w:t>ducat</w:t>
        </w:r>
        <w:r w:rsidRPr="00092F8C">
          <w:rPr>
            <w:rFonts w:asciiTheme="minorHAnsi" w:hAnsiTheme="minorHAnsi" w:cstheme="minorHAnsi"/>
            <w:color w:val="4472C4" w:themeColor="accent1"/>
            <w:spacing w:val="-1"/>
            <w:u w:val="single" w:color="0000FF"/>
          </w:rPr>
          <w:t>i</w:t>
        </w:r>
        <w:r w:rsidRPr="00092F8C">
          <w:rPr>
            <w:rFonts w:asciiTheme="minorHAnsi" w:hAnsiTheme="minorHAnsi" w:cstheme="minorHAnsi"/>
            <w:color w:val="4472C4" w:themeColor="accent1"/>
            <w:u w:val="single" w:color="0000FF"/>
          </w:rPr>
          <w:t xml:space="preserve">on </w:t>
        </w:r>
        <w:r w:rsidRPr="00092F8C">
          <w:rPr>
            <w:rFonts w:asciiTheme="minorHAnsi" w:hAnsiTheme="minorHAnsi" w:cstheme="minorHAnsi"/>
            <w:color w:val="4472C4" w:themeColor="accent1"/>
            <w:spacing w:val="1"/>
            <w:u w:val="single" w:color="0000FF"/>
          </w:rPr>
          <w:t>N</w:t>
        </w:r>
        <w:r w:rsidRPr="00092F8C">
          <w:rPr>
            <w:rFonts w:asciiTheme="minorHAnsi" w:hAnsiTheme="minorHAnsi" w:cstheme="minorHAnsi"/>
            <w:color w:val="4472C4" w:themeColor="accent1"/>
            <w:u w:val="single" w:color="0000FF"/>
          </w:rPr>
          <w:t>et</w:t>
        </w:r>
        <w:r w:rsidRPr="00092F8C">
          <w:rPr>
            <w:rFonts w:asciiTheme="minorHAnsi" w:hAnsiTheme="minorHAnsi" w:cstheme="minorHAnsi"/>
            <w:color w:val="4472C4" w:themeColor="accent1"/>
            <w:spacing w:val="-1"/>
            <w:u w:val="single" w:color="0000FF"/>
          </w:rPr>
          <w:t>w</w:t>
        </w:r>
        <w:r w:rsidRPr="00092F8C">
          <w:rPr>
            <w:rFonts w:asciiTheme="minorHAnsi" w:hAnsiTheme="minorHAnsi" w:cstheme="minorHAnsi"/>
            <w:color w:val="4472C4" w:themeColor="accent1"/>
            <w:u w:val="single" w:color="0000FF"/>
          </w:rPr>
          <w:t>ork</w:t>
        </w:r>
        <w:r w:rsidRPr="00092F8C">
          <w:rPr>
            <w:rFonts w:asciiTheme="minorHAnsi" w:hAnsiTheme="minorHAnsi" w:cstheme="minorHAnsi"/>
            <w:color w:val="4472C4" w:themeColor="accent1"/>
          </w:rPr>
          <w:t>.</w:t>
        </w:r>
      </w:hyperlink>
      <w:r w:rsidRPr="00092F8C">
        <w:rPr>
          <w:rFonts w:asciiTheme="minorHAnsi" w:hAnsiTheme="minorHAnsi" w:cstheme="minorHAnsi"/>
          <w:color w:val="4472C4" w:themeColor="accent1"/>
          <w:spacing w:val="1"/>
        </w:rPr>
        <w:t xml:space="preserve"> </w:t>
      </w:r>
      <w:r w:rsidRPr="00092F8C">
        <w:rPr>
          <w:rFonts w:asciiTheme="minorHAnsi" w:hAnsiTheme="minorHAnsi" w:cstheme="minorHAnsi"/>
          <w:color w:val="auto"/>
          <w:spacing w:val="1"/>
        </w:rPr>
        <w:t>I</w:t>
      </w:r>
      <w:r w:rsidRPr="00092F8C">
        <w:rPr>
          <w:rFonts w:asciiTheme="minorHAnsi" w:hAnsiTheme="minorHAnsi" w:cstheme="minorHAnsi"/>
          <w:color w:val="auto"/>
        </w:rPr>
        <w:t>n</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add</w:t>
      </w:r>
      <w:r w:rsidRPr="00092F8C">
        <w:rPr>
          <w:rFonts w:asciiTheme="minorHAnsi" w:hAnsiTheme="minorHAnsi" w:cstheme="minorHAnsi"/>
          <w:color w:val="auto"/>
          <w:spacing w:val="-1"/>
        </w:rPr>
        <w:t>i</w:t>
      </w:r>
      <w:r w:rsidRPr="00092F8C">
        <w:rPr>
          <w:rFonts w:asciiTheme="minorHAnsi" w:hAnsiTheme="minorHAnsi" w:cstheme="minorHAnsi"/>
          <w:color w:val="auto"/>
          <w:spacing w:val="1"/>
        </w:rPr>
        <w:t>t</w:t>
      </w:r>
      <w:r w:rsidRPr="00092F8C">
        <w:rPr>
          <w:rFonts w:asciiTheme="minorHAnsi" w:hAnsiTheme="minorHAnsi" w:cstheme="minorHAnsi"/>
          <w:color w:val="auto"/>
          <w:spacing w:val="-1"/>
        </w:rPr>
        <w:t>i</w:t>
      </w:r>
      <w:r w:rsidRPr="00092F8C">
        <w:rPr>
          <w:rFonts w:asciiTheme="minorHAnsi" w:hAnsiTheme="minorHAnsi" w:cstheme="minorHAnsi"/>
          <w:color w:val="auto"/>
          <w:spacing w:val="1"/>
        </w:rPr>
        <w:t>o</w:t>
      </w:r>
      <w:r w:rsidRPr="00092F8C">
        <w:rPr>
          <w:rFonts w:asciiTheme="minorHAnsi" w:hAnsiTheme="minorHAnsi" w:cstheme="minorHAnsi"/>
          <w:color w:val="auto"/>
        </w:rPr>
        <w:t xml:space="preserve">n to this we access support from  </w:t>
      </w:r>
      <w:hyperlink r:id="rId42">
        <w:r w:rsidRPr="00092F8C">
          <w:rPr>
            <w:rFonts w:asciiTheme="minorHAnsi" w:hAnsiTheme="minorHAnsi" w:cstheme="minorHAnsi"/>
            <w:color w:val="4472C4" w:themeColor="accent1"/>
            <w:spacing w:val="-1"/>
            <w:u w:val="single" w:color="0000FF"/>
          </w:rPr>
          <w:t>C</w:t>
        </w:r>
        <w:r w:rsidRPr="00092F8C">
          <w:rPr>
            <w:rFonts w:asciiTheme="minorHAnsi" w:hAnsiTheme="minorHAnsi" w:cstheme="minorHAnsi"/>
            <w:color w:val="4472C4" w:themeColor="accent1"/>
            <w:u w:val="single" w:color="0000FF"/>
          </w:rPr>
          <w:t>yber</w:t>
        </w:r>
        <w:r w:rsidRPr="00092F8C">
          <w:rPr>
            <w:rFonts w:asciiTheme="minorHAnsi" w:hAnsiTheme="minorHAnsi" w:cstheme="minorHAnsi"/>
            <w:color w:val="4472C4" w:themeColor="accent1"/>
            <w:spacing w:val="1"/>
            <w:u w:val="single" w:color="0000FF"/>
          </w:rPr>
          <w:t xml:space="preserve"> </w:t>
        </w:r>
        <w:r w:rsidRPr="00092F8C">
          <w:rPr>
            <w:rFonts w:asciiTheme="minorHAnsi" w:hAnsiTheme="minorHAnsi" w:cstheme="minorHAnsi"/>
            <w:color w:val="4472C4" w:themeColor="accent1"/>
            <w:u w:val="single" w:color="0000FF"/>
          </w:rPr>
          <w:t>secur</w:t>
        </w:r>
        <w:r w:rsidRPr="00092F8C">
          <w:rPr>
            <w:rFonts w:asciiTheme="minorHAnsi" w:hAnsiTheme="minorHAnsi" w:cstheme="minorHAnsi"/>
            <w:color w:val="4472C4" w:themeColor="accent1"/>
            <w:spacing w:val="-1"/>
            <w:u w:val="single" w:color="0000FF"/>
          </w:rPr>
          <w:t>i</w:t>
        </w:r>
        <w:r w:rsidRPr="00092F8C">
          <w:rPr>
            <w:rFonts w:asciiTheme="minorHAnsi" w:hAnsiTheme="minorHAnsi" w:cstheme="minorHAnsi"/>
            <w:color w:val="4472C4" w:themeColor="accent1"/>
            <w:spacing w:val="1"/>
            <w:u w:val="single" w:color="0000FF"/>
          </w:rPr>
          <w:t>t</w:t>
        </w:r>
        <w:r w:rsidRPr="00092F8C">
          <w:rPr>
            <w:rFonts w:asciiTheme="minorHAnsi" w:hAnsiTheme="minorHAnsi" w:cstheme="minorHAnsi"/>
            <w:color w:val="4472C4" w:themeColor="accent1"/>
            <w:u w:val="single" w:color="0000FF"/>
          </w:rPr>
          <w:t>y s</w:t>
        </w:r>
        <w:r w:rsidRPr="00092F8C">
          <w:rPr>
            <w:rFonts w:asciiTheme="minorHAnsi" w:hAnsiTheme="minorHAnsi" w:cstheme="minorHAnsi"/>
            <w:color w:val="4472C4" w:themeColor="accent1"/>
            <w:spacing w:val="1"/>
            <w:u w:val="single" w:color="0000FF"/>
          </w:rPr>
          <w:t>t</w:t>
        </w:r>
        <w:r w:rsidRPr="00092F8C">
          <w:rPr>
            <w:rFonts w:asciiTheme="minorHAnsi" w:hAnsiTheme="minorHAnsi" w:cstheme="minorHAnsi"/>
            <w:color w:val="4472C4" w:themeColor="accent1"/>
            <w:u w:val="single" w:color="0000FF"/>
          </w:rPr>
          <w:t>andards</w:t>
        </w:r>
        <w:r w:rsidRPr="00092F8C">
          <w:rPr>
            <w:rFonts w:asciiTheme="minorHAnsi" w:hAnsiTheme="minorHAnsi" w:cstheme="minorHAnsi"/>
            <w:color w:val="4472C4" w:themeColor="accent1"/>
            <w:spacing w:val="1"/>
            <w:u w:val="single" w:color="0000FF"/>
          </w:rPr>
          <w:t xml:space="preserve"> f</w:t>
        </w:r>
        <w:r w:rsidRPr="00092F8C">
          <w:rPr>
            <w:rFonts w:asciiTheme="minorHAnsi" w:hAnsiTheme="minorHAnsi" w:cstheme="minorHAnsi"/>
            <w:color w:val="4472C4" w:themeColor="accent1"/>
            <w:u w:val="single" w:color="0000FF"/>
          </w:rPr>
          <w:t>or</w:t>
        </w:r>
        <w:r w:rsidRPr="00092F8C">
          <w:rPr>
            <w:rFonts w:asciiTheme="minorHAnsi" w:hAnsiTheme="minorHAnsi" w:cstheme="minorHAnsi"/>
            <w:color w:val="4472C4" w:themeColor="accent1"/>
            <w:spacing w:val="1"/>
            <w:u w:val="single" w:color="0000FF"/>
          </w:rPr>
          <w:t xml:space="preserve"> </w:t>
        </w:r>
        <w:r w:rsidRPr="00092F8C">
          <w:rPr>
            <w:rFonts w:asciiTheme="minorHAnsi" w:hAnsiTheme="minorHAnsi" w:cstheme="minorHAnsi"/>
            <w:color w:val="4472C4" w:themeColor="accent1"/>
            <w:spacing w:val="-1"/>
            <w:u w:val="single" w:color="0000FF"/>
          </w:rPr>
          <w:t>s</w:t>
        </w:r>
        <w:r w:rsidRPr="00092F8C">
          <w:rPr>
            <w:rFonts w:asciiTheme="minorHAnsi" w:hAnsiTheme="minorHAnsi" w:cstheme="minorHAnsi"/>
            <w:color w:val="4472C4" w:themeColor="accent1"/>
            <w:u w:val="single" w:color="0000FF"/>
          </w:rPr>
          <w:t>choo</w:t>
        </w:r>
        <w:r w:rsidRPr="00092F8C">
          <w:rPr>
            <w:rFonts w:asciiTheme="minorHAnsi" w:hAnsiTheme="minorHAnsi" w:cstheme="minorHAnsi"/>
            <w:color w:val="4472C4" w:themeColor="accent1"/>
            <w:spacing w:val="-1"/>
            <w:u w:val="single" w:color="0000FF"/>
          </w:rPr>
          <w:t>l</w:t>
        </w:r>
        <w:r w:rsidRPr="00092F8C">
          <w:rPr>
            <w:rFonts w:asciiTheme="minorHAnsi" w:hAnsiTheme="minorHAnsi" w:cstheme="minorHAnsi"/>
            <w:color w:val="4472C4" w:themeColor="accent1"/>
            <w:u w:val="single" w:color="0000FF"/>
          </w:rPr>
          <w:t>s and</w:t>
        </w:r>
        <w:r w:rsidRPr="00092F8C">
          <w:rPr>
            <w:rFonts w:asciiTheme="minorHAnsi" w:hAnsiTheme="minorHAnsi" w:cstheme="minorHAnsi"/>
            <w:color w:val="4472C4" w:themeColor="accent1"/>
            <w:spacing w:val="2"/>
            <w:u w:val="single" w:color="0000FF"/>
          </w:rPr>
          <w:t xml:space="preserve"> </w:t>
        </w:r>
        <w:r w:rsidRPr="00092F8C">
          <w:rPr>
            <w:rFonts w:asciiTheme="minorHAnsi" w:hAnsiTheme="minorHAnsi" w:cstheme="minorHAnsi"/>
            <w:color w:val="4472C4" w:themeColor="accent1"/>
            <w:u w:val="single" w:color="0000FF"/>
          </w:rPr>
          <w:t>co</w:t>
        </w:r>
        <w:r w:rsidRPr="00092F8C">
          <w:rPr>
            <w:rFonts w:asciiTheme="minorHAnsi" w:hAnsiTheme="minorHAnsi" w:cstheme="minorHAnsi"/>
            <w:color w:val="4472C4" w:themeColor="accent1"/>
            <w:spacing w:val="-1"/>
            <w:u w:val="single" w:color="0000FF"/>
          </w:rPr>
          <w:t>ll</w:t>
        </w:r>
        <w:r w:rsidRPr="00092F8C">
          <w:rPr>
            <w:rFonts w:asciiTheme="minorHAnsi" w:hAnsiTheme="minorHAnsi" w:cstheme="minorHAnsi"/>
            <w:color w:val="4472C4" w:themeColor="accent1"/>
            <w:spacing w:val="1"/>
            <w:u w:val="single" w:color="0000FF"/>
          </w:rPr>
          <w:t>e</w:t>
        </w:r>
        <w:r w:rsidRPr="00092F8C">
          <w:rPr>
            <w:rFonts w:asciiTheme="minorHAnsi" w:hAnsiTheme="minorHAnsi" w:cstheme="minorHAnsi"/>
            <w:color w:val="4472C4" w:themeColor="accent1"/>
            <w:u w:val="single" w:color="0000FF"/>
          </w:rPr>
          <w:t>ges.GOV.UK</w:t>
        </w:r>
        <w:r w:rsidRPr="00092F8C">
          <w:rPr>
            <w:rFonts w:asciiTheme="minorHAnsi" w:hAnsiTheme="minorHAnsi" w:cstheme="minorHAnsi"/>
            <w:color w:val="4472C4" w:themeColor="accent1"/>
          </w:rPr>
          <w:t>.</w:t>
        </w:r>
      </w:hyperlink>
      <w:r w:rsidRPr="00092F8C">
        <w:rPr>
          <w:rFonts w:asciiTheme="minorHAnsi" w:hAnsiTheme="minorHAnsi" w:cstheme="minorHAnsi"/>
          <w:color w:val="auto"/>
          <w:spacing w:val="1"/>
        </w:rPr>
        <w:t xml:space="preserve"> </w:t>
      </w:r>
    </w:p>
    <w:p w14:paraId="23860E84" w14:textId="77777777" w:rsidR="007D7DF1" w:rsidRPr="00092F8C" w:rsidRDefault="007D7DF1" w:rsidP="000D6522">
      <w:pPr>
        <w:spacing w:after="0"/>
        <w:rPr>
          <w:rFonts w:asciiTheme="minorHAnsi" w:hAnsiTheme="minorHAnsi" w:cstheme="minorHAnsi"/>
          <w:color w:val="auto"/>
          <w:spacing w:val="1"/>
        </w:rPr>
      </w:pPr>
    </w:p>
    <w:p w14:paraId="4FEC3E05" w14:textId="3729B46F" w:rsidR="008D7409" w:rsidRPr="00092F8C" w:rsidRDefault="00F75400" w:rsidP="000D6522">
      <w:pP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We recognise the emerging safeguarding risks associated with artificial intelligence (AI), including the creation and sharing of AI-generated nude or semi-nude images, deepfakes, and "</w:t>
      </w:r>
      <w:proofErr w:type="spellStart"/>
      <w:r w:rsidRPr="00092F8C">
        <w:rPr>
          <w:rFonts w:asciiTheme="minorHAnsi" w:eastAsia="Times New Roman" w:hAnsiTheme="minorHAnsi" w:cstheme="minorHAnsi"/>
          <w:color w:val="auto"/>
          <w:lang w:val="en-GB"/>
        </w:rPr>
        <w:t>nudified</w:t>
      </w:r>
      <w:proofErr w:type="spellEnd"/>
      <w:r w:rsidRPr="00092F8C">
        <w:rPr>
          <w:rFonts w:asciiTheme="minorHAnsi" w:eastAsia="Times New Roman" w:hAnsiTheme="minorHAnsi" w:cstheme="minorHAnsi"/>
          <w:color w:val="auto"/>
          <w:lang w:val="en-GB"/>
        </w:rPr>
        <w:t xml:space="preserve">" images. Such incidents will </w:t>
      </w:r>
      <w:proofErr w:type="gramStart"/>
      <w:r w:rsidRPr="00092F8C">
        <w:rPr>
          <w:rFonts w:asciiTheme="minorHAnsi" w:eastAsia="Times New Roman" w:hAnsiTheme="minorHAnsi" w:cstheme="minorHAnsi"/>
          <w:color w:val="auto"/>
          <w:lang w:val="en-GB"/>
        </w:rPr>
        <w:t>be treated</w:t>
      </w:r>
      <w:proofErr w:type="gramEnd"/>
      <w:r w:rsidRPr="00092F8C">
        <w:rPr>
          <w:rFonts w:asciiTheme="minorHAnsi" w:eastAsia="Times New Roman" w:hAnsiTheme="minorHAnsi" w:cstheme="minorHAnsi"/>
          <w:color w:val="auto"/>
          <w:lang w:val="en-GB"/>
        </w:rPr>
        <w:t xml:space="preserve"> as safeguarding concerns and responded to in line with the school's child protection procedures</w:t>
      </w:r>
      <w:r w:rsidR="00935DDF" w:rsidRPr="00092F8C">
        <w:rPr>
          <w:rFonts w:asciiTheme="minorHAnsi" w:eastAsia="Times New Roman" w:hAnsiTheme="minorHAnsi" w:cstheme="minorHAnsi"/>
          <w:color w:val="auto"/>
          <w:lang w:val="en-GB"/>
        </w:rPr>
        <w:t>.</w:t>
      </w:r>
    </w:p>
    <w:p w14:paraId="172A75FB" w14:textId="77777777" w:rsidR="007D7DF1" w:rsidRPr="00092F8C" w:rsidRDefault="007D7DF1" w:rsidP="000D6522">
      <w:pPr>
        <w:spacing w:after="0"/>
        <w:rPr>
          <w:rFonts w:asciiTheme="minorHAnsi" w:eastAsia="Times New Roman" w:hAnsiTheme="minorHAnsi" w:cstheme="minorHAnsi"/>
          <w:color w:val="auto"/>
          <w:lang w:val="en-GB"/>
        </w:rPr>
      </w:pPr>
    </w:p>
    <w:p w14:paraId="143CB8F0" w14:textId="01304E6D" w:rsidR="00F77B9F" w:rsidRPr="00092F8C" w:rsidRDefault="00F77B9F" w:rsidP="000D6522">
      <w:pPr>
        <w:spacing w:after="0"/>
        <w:rPr>
          <w:rFonts w:asciiTheme="minorHAnsi" w:hAnsiTheme="minorHAnsi" w:cstheme="minorHAnsi"/>
          <w:color w:val="auto"/>
        </w:rPr>
      </w:pPr>
      <w:r w:rsidRPr="00092F8C">
        <w:rPr>
          <w:rFonts w:asciiTheme="minorHAnsi" w:hAnsiTheme="minorHAnsi" w:cstheme="minorHAnsi"/>
          <w:color w:val="auto"/>
        </w:rPr>
        <w:t xml:space="preserve">Mobile Phones </w:t>
      </w:r>
    </w:p>
    <w:p w14:paraId="48B64A0C" w14:textId="77777777" w:rsidR="007D7DF1" w:rsidRPr="00092F8C" w:rsidRDefault="007D7DF1" w:rsidP="000D6522">
      <w:pPr>
        <w:spacing w:after="0"/>
        <w:rPr>
          <w:rFonts w:asciiTheme="minorHAnsi" w:hAnsiTheme="minorHAnsi" w:cstheme="minorHAnsi"/>
          <w:color w:val="auto"/>
        </w:rPr>
      </w:pPr>
    </w:p>
    <w:p w14:paraId="3B13B542" w14:textId="7F486747" w:rsidR="007E6C09" w:rsidRPr="00092F8C" w:rsidRDefault="008D43E9" w:rsidP="000D6522">
      <w:pPr>
        <w:spacing w:after="0"/>
        <w:rPr>
          <w:rFonts w:asciiTheme="minorHAnsi" w:hAnsiTheme="minorHAnsi" w:cstheme="minorHAnsi"/>
          <w:b/>
          <w:bCs/>
          <w:i/>
          <w:iCs/>
          <w:color w:val="auto"/>
        </w:rPr>
      </w:pPr>
      <w:r w:rsidRPr="00092F8C">
        <w:rPr>
          <w:rFonts w:asciiTheme="minorHAnsi" w:hAnsiTheme="minorHAnsi" w:cstheme="minorHAnsi"/>
          <w:color w:val="auto"/>
        </w:rPr>
        <w:t>In our school</w:t>
      </w:r>
      <w:r w:rsidR="005A2B03">
        <w:rPr>
          <w:rFonts w:asciiTheme="minorHAnsi" w:hAnsiTheme="minorHAnsi" w:cstheme="minorHAnsi"/>
          <w:color w:val="auto"/>
        </w:rPr>
        <w:t>,</w:t>
      </w:r>
      <w:r w:rsidRPr="00092F8C">
        <w:rPr>
          <w:rFonts w:asciiTheme="minorHAnsi" w:hAnsiTheme="minorHAnsi" w:cstheme="minorHAnsi"/>
          <w:color w:val="auto"/>
        </w:rPr>
        <w:t xml:space="preserve"> we will </w:t>
      </w:r>
      <w:proofErr w:type="gramStart"/>
      <w:r w:rsidRPr="00092F8C">
        <w:rPr>
          <w:rFonts w:asciiTheme="minorHAnsi" w:hAnsiTheme="minorHAnsi" w:cstheme="minorHAnsi"/>
          <w:color w:val="auto"/>
        </w:rPr>
        <w:t>be</w:t>
      </w:r>
      <w:proofErr w:type="gramEnd"/>
      <w:r w:rsidRPr="00092F8C">
        <w:rPr>
          <w:rFonts w:asciiTheme="minorHAnsi" w:hAnsiTheme="minorHAnsi" w:cstheme="minorHAnsi"/>
          <w:color w:val="auto"/>
        </w:rPr>
        <w:t xml:space="preserve"> </w:t>
      </w:r>
      <w:r w:rsidR="005A2B03">
        <w:rPr>
          <w:rFonts w:asciiTheme="minorHAnsi" w:hAnsiTheme="minorHAnsi" w:cstheme="minorHAnsi"/>
          <w:color w:val="auto"/>
        </w:rPr>
        <w:t xml:space="preserve">a </w:t>
      </w:r>
      <w:r w:rsidRPr="00092F8C">
        <w:rPr>
          <w:rFonts w:asciiTheme="minorHAnsi" w:hAnsiTheme="minorHAnsi" w:cstheme="minorHAnsi"/>
          <w:color w:val="auto"/>
        </w:rPr>
        <w:t xml:space="preserve">mobile phone-free environment by default; anything other than this should be </w:t>
      </w:r>
      <w:r w:rsidR="007E6C09" w:rsidRPr="00092F8C">
        <w:rPr>
          <w:rFonts w:asciiTheme="minorHAnsi" w:hAnsiTheme="minorHAnsi" w:cstheme="minorHAnsi"/>
          <w:color w:val="auto"/>
        </w:rPr>
        <w:t>of an exception</w:t>
      </w:r>
      <w:r w:rsidRPr="00092F8C">
        <w:rPr>
          <w:rFonts w:asciiTheme="minorHAnsi" w:hAnsiTheme="minorHAnsi" w:cstheme="minorHAnsi"/>
          <w:color w:val="auto"/>
        </w:rPr>
        <w:t xml:space="preserve"> only.</w:t>
      </w:r>
      <w:r w:rsidR="007E6C09" w:rsidRPr="00092F8C">
        <w:rPr>
          <w:rFonts w:asciiTheme="minorHAnsi" w:hAnsiTheme="minorHAnsi" w:cstheme="minorHAnsi"/>
          <w:color w:val="auto"/>
        </w:rPr>
        <w:t xml:space="preserve"> </w:t>
      </w:r>
      <w:hyperlink r:id="rId43" w:history="1">
        <w:r w:rsidR="007E6C09" w:rsidRPr="00092F8C">
          <w:rPr>
            <w:rStyle w:val="Hyperlink"/>
            <w:rFonts w:asciiTheme="minorHAnsi" w:hAnsiTheme="minorHAnsi" w:cstheme="minorHAnsi"/>
          </w:rPr>
          <w:t>Mobile phones in schools - GOV.UK</w:t>
        </w:r>
      </w:hyperlink>
      <w:r w:rsidR="007E6C09" w:rsidRPr="00092F8C">
        <w:rPr>
          <w:rFonts w:asciiTheme="minorHAnsi" w:hAnsiTheme="minorHAnsi" w:cstheme="minorHAnsi"/>
          <w:color w:val="auto"/>
        </w:rPr>
        <w:t xml:space="preserve"> </w:t>
      </w:r>
    </w:p>
    <w:p w14:paraId="6BD8315C" w14:textId="77777777" w:rsidR="00A03146" w:rsidRDefault="00A03146" w:rsidP="000D6522">
      <w:pPr>
        <w:spacing w:after="0"/>
        <w:rPr>
          <w:rFonts w:asciiTheme="minorHAnsi" w:hAnsiTheme="minorHAnsi" w:cstheme="minorHAnsi"/>
          <w:color w:val="auto"/>
        </w:rPr>
      </w:pPr>
    </w:p>
    <w:p w14:paraId="58874E24" w14:textId="30334C3E" w:rsidR="007A28FE" w:rsidRPr="00092F8C" w:rsidRDefault="00F50C7F" w:rsidP="000D6522">
      <w:pPr>
        <w:spacing w:after="0"/>
        <w:rPr>
          <w:rFonts w:asciiTheme="minorHAnsi" w:hAnsiTheme="minorHAnsi" w:cstheme="minorHAnsi"/>
          <w:color w:val="auto"/>
        </w:rPr>
      </w:pPr>
      <w:r w:rsidRPr="00092F8C">
        <w:rPr>
          <w:rFonts w:asciiTheme="minorHAnsi" w:hAnsiTheme="minorHAnsi" w:cstheme="minorHAnsi"/>
          <w:color w:val="auto"/>
        </w:rPr>
        <w:t xml:space="preserve">We ensure </w:t>
      </w:r>
      <w:r w:rsidR="00985610" w:rsidRPr="00092F8C">
        <w:rPr>
          <w:rFonts w:asciiTheme="minorHAnsi" w:hAnsiTheme="minorHAnsi" w:cstheme="minorHAnsi"/>
          <w:color w:val="auto"/>
        </w:rPr>
        <w:t xml:space="preserve">our </w:t>
      </w:r>
      <w:r w:rsidR="00697A13" w:rsidRPr="00092F8C">
        <w:rPr>
          <w:rFonts w:asciiTheme="minorHAnsi" w:hAnsiTheme="minorHAnsi" w:cstheme="minorHAnsi"/>
          <w:color w:val="auto"/>
        </w:rPr>
        <w:t>user policy inc</w:t>
      </w:r>
      <w:r w:rsidR="00985610" w:rsidRPr="00092F8C">
        <w:rPr>
          <w:rFonts w:asciiTheme="minorHAnsi" w:hAnsiTheme="minorHAnsi" w:cstheme="minorHAnsi"/>
          <w:color w:val="auto"/>
        </w:rPr>
        <w:t>ludes that</w:t>
      </w:r>
      <w:r w:rsidR="008D43E9" w:rsidRPr="00092F8C">
        <w:rPr>
          <w:rFonts w:asciiTheme="minorHAnsi" w:hAnsiTheme="minorHAnsi" w:cstheme="minorHAnsi"/>
          <w:color w:val="auto"/>
        </w:rPr>
        <w:t xml:space="preserve"> </w:t>
      </w:r>
      <w:r w:rsidR="005A2B03">
        <w:rPr>
          <w:rFonts w:asciiTheme="minorHAnsi" w:hAnsiTheme="minorHAnsi" w:cstheme="minorHAnsi"/>
          <w:color w:val="auto"/>
        </w:rPr>
        <w:t>s</w:t>
      </w:r>
      <w:r w:rsidR="000A19BD" w:rsidRPr="00092F8C">
        <w:rPr>
          <w:rFonts w:asciiTheme="minorHAnsi" w:hAnsiTheme="minorHAnsi" w:cstheme="minorHAnsi"/>
          <w:color w:val="auto"/>
        </w:rPr>
        <w:t>tudents</w:t>
      </w:r>
      <w:r w:rsidR="008D43E9" w:rsidRPr="00092F8C">
        <w:rPr>
          <w:rFonts w:asciiTheme="minorHAnsi" w:hAnsiTheme="minorHAnsi" w:cstheme="minorHAnsi"/>
          <w:color w:val="auto"/>
        </w:rPr>
        <w:t xml:space="preserve"> do not have access to their mobile phone throughout the school day including during lessons, the time between lessons, breaktimes and lunchtime.</w:t>
      </w:r>
      <w:r w:rsidR="006F377A" w:rsidRPr="00092F8C">
        <w:rPr>
          <w:rFonts w:asciiTheme="minorHAnsi" w:hAnsiTheme="minorHAnsi" w:cstheme="minorHAnsi"/>
          <w:color w:val="auto"/>
        </w:rPr>
        <w:t xml:space="preserve"> </w:t>
      </w:r>
    </w:p>
    <w:p w14:paraId="69DA9B35" w14:textId="77777777" w:rsidR="00E708F6" w:rsidRPr="00092F8C" w:rsidRDefault="00E708F6" w:rsidP="000D6522">
      <w:pPr>
        <w:spacing w:after="0"/>
        <w:rPr>
          <w:rFonts w:asciiTheme="minorHAnsi" w:hAnsiTheme="minorHAnsi" w:cstheme="minorHAnsi"/>
          <w:color w:val="auto"/>
        </w:rPr>
      </w:pPr>
    </w:p>
    <w:p w14:paraId="4D9958A3" w14:textId="3B00A444" w:rsidR="006F377A" w:rsidRPr="00092F8C" w:rsidRDefault="00AB35E8" w:rsidP="000D6522">
      <w:pPr>
        <w:spacing w:after="0"/>
        <w:rPr>
          <w:rFonts w:asciiTheme="minorHAnsi" w:hAnsiTheme="minorHAnsi" w:cstheme="minorHAnsi"/>
          <w:color w:val="auto"/>
          <w:lang w:val="en-GB"/>
        </w:rPr>
      </w:pPr>
      <w:r w:rsidRPr="00092F8C">
        <w:rPr>
          <w:rFonts w:asciiTheme="minorHAnsi" w:hAnsiTheme="minorHAnsi" w:cstheme="minorHAnsi"/>
          <w:color w:val="auto"/>
          <w:lang w:val="en-GB"/>
        </w:rPr>
        <w:lastRenderedPageBreak/>
        <w:t xml:space="preserve">Recognising that Sixth Form education represents a stage of increased independence, personal responsibility and preparation for further education, employment and adult life, Sixth Form students may </w:t>
      </w:r>
      <w:proofErr w:type="gramStart"/>
      <w:r w:rsidRPr="00092F8C">
        <w:rPr>
          <w:rFonts w:asciiTheme="minorHAnsi" w:hAnsiTheme="minorHAnsi" w:cstheme="minorHAnsi"/>
          <w:color w:val="auto"/>
          <w:lang w:val="en-GB"/>
        </w:rPr>
        <w:t>be permitted</w:t>
      </w:r>
      <w:proofErr w:type="gramEnd"/>
      <w:r w:rsidRPr="00092F8C">
        <w:rPr>
          <w:rFonts w:asciiTheme="minorHAnsi" w:hAnsiTheme="minorHAnsi" w:cstheme="minorHAnsi"/>
          <w:color w:val="auto"/>
          <w:lang w:val="en-GB"/>
        </w:rPr>
        <w:t xml:space="preserve"> access to mobile phones at designated times and in approved locations. Such access will </w:t>
      </w:r>
      <w:proofErr w:type="gramStart"/>
      <w:r w:rsidRPr="00092F8C">
        <w:rPr>
          <w:rFonts w:asciiTheme="minorHAnsi" w:hAnsiTheme="minorHAnsi" w:cstheme="minorHAnsi"/>
          <w:color w:val="auto"/>
          <w:lang w:val="en-GB"/>
        </w:rPr>
        <w:t>be limited</w:t>
      </w:r>
      <w:proofErr w:type="gramEnd"/>
      <w:r w:rsidRPr="00092F8C">
        <w:rPr>
          <w:rFonts w:asciiTheme="minorHAnsi" w:hAnsiTheme="minorHAnsi" w:cstheme="minorHAnsi"/>
          <w:color w:val="auto"/>
          <w:lang w:val="en-GB"/>
        </w:rPr>
        <w:t xml:space="preserve"> and carefully managed to ensure that it does not compromise learning, wellbeing, safeguarding or the school's expectations regarding the use of mobile devices. Sixth Form students </w:t>
      </w:r>
      <w:proofErr w:type="gramStart"/>
      <w:r w:rsidRPr="00092F8C">
        <w:rPr>
          <w:rFonts w:asciiTheme="minorHAnsi" w:hAnsiTheme="minorHAnsi" w:cstheme="minorHAnsi"/>
          <w:color w:val="auto"/>
          <w:lang w:val="en-GB"/>
        </w:rPr>
        <w:t>are expected</w:t>
      </w:r>
      <w:proofErr w:type="gramEnd"/>
      <w:r w:rsidRPr="00092F8C">
        <w:rPr>
          <w:rFonts w:asciiTheme="minorHAnsi" w:hAnsiTheme="minorHAnsi" w:cstheme="minorHAnsi"/>
          <w:color w:val="auto"/>
          <w:lang w:val="en-GB"/>
        </w:rPr>
        <w:t xml:space="preserve"> to model exemplary conduct and must not use mobile phones in the presence of younger </w:t>
      </w:r>
      <w:r w:rsidR="005A2B03">
        <w:rPr>
          <w:rFonts w:asciiTheme="minorHAnsi" w:hAnsiTheme="minorHAnsi" w:cstheme="minorHAnsi"/>
          <w:color w:val="auto"/>
          <w:lang w:val="en-GB"/>
        </w:rPr>
        <w:t>students</w:t>
      </w:r>
      <w:r w:rsidR="005A2B03" w:rsidRPr="00092F8C">
        <w:rPr>
          <w:rFonts w:asciiTheme="minorHAnsi" w:hAnsiTheme="minorHAnsi" w:cstheme="minorHAnsi"/>
          <w:color w:val="auto"/>
          <w:lang w:val="en-GB"/>
        </w:rPr>
        <w:t xml:space="preserve"> </w:t>
      </w:r>
      <w:r w:rsidRPr="00092F8C">
        <w:rPr>
          <w:rFonts w:asciiTheme="minorHAnsi" w:hAnsiTheme="minorHAnsi" w:cstheme="minorHAnsi"/>
          <w:color w:val="auto"/>
          <w:lang w:val="en-GB"/>
        </w:rPr>
        <w:t xml:space="preserve">or in areas accessible to lower school students, except where expressly authorised by staff. The privileges afforded to Sixth Form students do not alter or undermine the school's wider mobile phone policy for other year groups, which remains fully applicable. Failure to use mobile phones responsibly may result in these privileges </w:t>
      </w:r>
      <w:proofErr w:type="gramStart"/>
      <w:r w:rsidRPr="00092F8C">
        <w:rPr>
          <w:rFonts w:asciiTheme="minorHAnsi" w:hAnsiTheme="minorHAnsi" w:cstheme="minorHAnsi"/>
          <w:color w:val="auto"/>
          <w:lang w:val="en-GB"/>
        </w:rPr>
        <w:t>being withdrawn</w:t>
      </w:r>
      <w:proofErr w:type="gramEnd"/>
      <w:r w:rsidRPr="00092F8C">
        <w:rPr>
          <w:rFonts w:asciiTheme="minorHAnsi" w:hAnsiTheme="minorHAnsi" w:cstheme="minorHAnsi"/>
          <w:color w:val="auto"/>
          <w:lang w:val="en-GB"/>
        </w:rPr>
        <w:t>.</w:t>
      </w:r>
      <w:r w:rsidR="006F377A" w:rsidRPr="00092F8C">
        <w:rPr>
          <w:rFonts w:asciiTheme="minorHAnsi" w:eastAsia="Times New Roman" w:hAnsiTheme="minorHAnsi" w:cstheme="minorHAnsi"/>
          <w:color w:val="auto"/>
          <w:sz w:val="21"/>
          <w:szCs w:val="21"/>
          <w:lang w:val="en-GB"/>
        </w:rPr>
        <w:t xml:space="preserve"> </w:t>
      </w:r>
      <w:r w:rsidR="006F377A" w:rsidRPr="00092F8C">
        <w:rPr>
          <w:rFonts w:asciiTheme="minorHAnsi" w:hAnsiTheme="minorHAnsi" w:cstheme="minorHAnsi"/>
          <w:color w:val="auto"/>
          <w:lang w:val="en-GB"/>
        </w:rPr>
        <w:t xml:space="preserve">The use of mobile phones for photography, audio recording, video recording, live </w:t>
      </w:r>
      <w:proofErr w:type="gramStart"/>
      <w:r w:rsidR="006F377A" w:rsidRPr="00092F8C">
        <w:rPr>
          <w:rFonts w:asciiTheme="minorHAnsi" w:hAnsiTheme="minorHAnsi" w:cstheme="minorHAnsi"/>
          <w:color w:val="auto"/>
          <w:lang w:val="en-GB"/>
        </w:rPr>
        <w:t>streaming</w:t>
      </w:r>
      <w:proofErr w:type="gramEnd"/>
      <w:r w:rsidR="006F377A" w:rsidRPr="00092F8C">
        <w:rPr>
          <w:rFonts w:asciiTheme="minorHAnsi" w:hAnsiTheme="minorHAnsi" w:cstheme="minorHAnsi"/>
          <w:color w:val="auto"/>
          <w:lang w:val="en-GB"/>
        </w:rPr>
        <w:t xml:space="preserve"> or social media activity during the school day remains prohibited unless explicitly authorised by a member of staff for educational purposes.</w:t>
      </w:r>
    </w:p>
    <w:p w14:paraId="110F1E87" w14:textId="77777777" w:rsidR="00ED70B2" w:rsidRPr="00092F8C" w:rsidRDefault="00ED70B2" w:rsidP="000D6522">
      <w:pPr>
        <w:spacing w:after="0"/>
        <w:rPr>
          <w:rFonts w:asciiTheme="minorHAnsi" w:hAnsiTheme="minorHAnsi" w:cstheme="minorHAnsi"/>
          <w:color w:val="auto"/>
        </w:rPr>
      </w:pPr>
    </w:p>
    <w:p w14:paraId="2A44040A"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13" w:name="_Toc138073548"/>
      <w:bookmarkStart w:id="14" w:name="_Toc243554644"/>
      <w:r w:rsidRPr="00092F8C">
        <w:rPr>
          <w:rFonts w:asciiTheme="minorHAnsi" w:hAnsiTheme="minorHAnsi" w:cstheme="minorHAnsi"/>
          <w:color w:val="auto"/>
          <w:sz w:val="28"/>
          <w:szCs w:val="28"/>
        </w:rPr>
        <w:t>Filtering and Monitoring</w:t>
      </w:r>
      <w:bookmarkEnd w:id="13"/>
      <w:bookmarkEnd w:id="14"/>
      <w:r w:rsidRPr="00092F8C">
        <w:rPr>
          <w:rFonts w:asciiTheme="minorHAnsi" w:hAnsiTheme="minorHAnsi" w:cstheme="minorHAnsi"/>
          <w:color w:val="auto"/>
          <w:sz w:val="28"/>
          <w:szCs w:val="28"/>
        </w:rPr>
        <w:t xml:space="preserve"> </w:t>
      </w:r>
    </w:p>
    <w:p w14:paraId="73FB7978" w14:textId="77777777" w:rsidR="00ED70B2" w:rsidRPr="00092F8C" w:rsidRDefault="00ED70B2" w:rsidP="000D6522">
      <w:pPr>
        <w:spacing w:after="0"/>
        <w:rPr>
          <w:rFonts w:asciiTheme="minorHAnsi" w:hAnsiTheme="minorHAnsi" w:cstheme="minorHAnsi"/>
          <w:color w:val="auto"/>
        </w:rPr>
      </w:pPr>
    </w:p>
    <w:p w14:paraId="0E5BCE00" w14:textId="04AE21E6" w:rsidR="007A28FE" w:rsidRPr="00092F8C" w:rsidRDefault="007A28FE" w:rsidP="000D6522">
      <w:pPr>
        <w:spacing w:after="0"/>
        <w:rPr>
          <w:rFonts w:asciiTheme="minorHAnsi" w:hAnsiTheme="minorHAnsi" w:cstheme="minorHAnsi"/>
          <w:i/>
          <w:iCs/>
          <w:color w:val="auto"/>
        </w:rPr>
      </w:pPr>
      <w:r w:rsidRPr="00092F8C">
        <w:rPr>
          <w:rFonts w:asciiTheme="minorHAnsi" w:hAnsiTheme="minorHAnsi" w:cstheme="minorHAnsi"/>
          <w:color w:val="auto"/>
        </w:rPr>
        <w:t xml:space="preserve">Our </w:t>
      </w:r>
      <w:r w:rsidR="002B4F77" w:rsidRPr="00092F8C">
        <w:rPr>
          <w:rStyle w:val="IntenseReference"/>
          <w:rFonts w:asciiTheme="minorHAnsi" w:hAnsiTheme="minorHAnsi" w:cstheme="minorHAnsi"/>
          <w:b w:val="0"/>
          <w:bCs w:val="0"/>
          <w:color w:val="auto"/>
        </w:rPr>
        <w:t>FGB</w:t>
      </w:r>
      <w:r w:rsidRPr="00092F8C">
        <w:rPr>
          <w:rFonts w:asciiTheme="minorHAnsi" w:hAnsiTheme="minorHAnsi" w:cstheme="minorHAnsi"/>
          <w:i/>
          <w:iCs/>
          <w:color w:val="auto"/>
        </w:rPr>
        <w:t xml:space="preserve"> </w:t>
      </w:r>
      <w:r w:rsidRPr="00092F8C">
        <w:rPr>
          <w:rFonts w:asciiTheme="minorHAnsi" w:hAnsiTheme="minorHAnsi" w:cstheme="minorHAnsi"/>
          <w:color w:val="auto"/>
        </w:rPr>
        <w:t xml:space="preserve">are responsible and need to </w:t>
      </w:r>
      <w:r w:rsidR="00CC26EF" w:rsidRPr="00092F8C">
        <w:rPr>
          <w:rFonts w:asciiTheme="minorHAnsi" w:hAnsiTheme="minorHAnsi" w:cstheme="minorHAnsi"/>
          <w:color w:val="auto"/>
        </w:rPr>
        <w:t>e</w:t>
      </w:r>
      <w:r w:rsidRPr="00092F8C">
        <w:rPr>
          <w:rFonts w:asciiTheme="minorHAnsi" w:hAnsiTheme="minorHAnsi" w:cstheme="minorHAnsi"/>
          <w:color w:val="auto"/>
        </w:rPr>
        <w:t xml:space="preserve">nsure the </w:t>
      </w:r>
      <w:r w:rsidR="005C5B9B" w:rsidRPr="00092F8C">
        <w:rPr>
          <w:rFonts w:asciiTheme="minorHAnsi" w:hAnsiTheme="minorHAnsi" w:cstheme="minorHAnsi"/>
          <w:color w:val="auto"/>
        </w:rPr>
        <w:t>limitation</w:t>
      </w:r>
      <w:r w:rsidRPr="00092F8C">
        <w:rPr>
          <w:rFonts w:asciiTheme="minorHAnsi" w:hAnsiTheme="minorHAnsi" w:cstheme="minorHAnsi"/>
          <w:color w:val="auto"/>
        </w:rPr>
        <w:t xml:space="preserve"> of children’s exposure to the above risks from the school’s IT system. Our </w:t>
      </w:r>
      <w:r w:rsidR="002B4F77" w:rsidRPr="00092F8C">
        <w:rPr>
          <w:rStyle w:val="IntenseReference"/>
          <w:rFonts w:asciiTheme="minorHAnsi" w:hAnsiTheme="minorHAnsi" w:cstheme="minorHAnsi"/>
          <w:b w:val="0"/>
          <w:bCs w:val="0"/>
          <w:color w:val="auto"/>
        </w:rPr>
        <w:t>FGB</w:t>
      </w:r>
      <w:r w:rsidR="002B4F77" w:rsidRPr="00092F8C">
        <w:rPr>
          <w:rStyle w:val="IntenseReference"/>
          <w:rFonts w:asciiTheme="minorHAnsi" w:hAnsiTheme="minorHAnsi" w:cstheme="minorHAnsi"/>
          <w:color w:val="auto"/>
        </w:rPr>
        <w:t xml:space="preserve"> </w:t>
      </w:r>
      <w:proofErr w:type="gramStart"/>
      <w:r w:rsidRPr="00092F8C">
        <w:rPr>
          <w:rFonts w:asciiTheme="minorHAnsi" w:hAnsiTheme="minorHAnsi" w:cstheme="minorHAnsi"/>
          <w:color w:val="auto"/>
        </w:rPr>
        <w:t>ensure</w:t>
      </w:r>
      <w:proofErr w:type="gramEnd"/>
      <w:r w:rsidRPr="00092F8C">
        <w:rPr>
          <w:rFonts w:asciiTheme="minorHAnsi" w:hAnsiTheme="minorHAnsi" w:cstheme="minorHAnsi"/>
          <w:color w:val="auto"/>
        </w:rPr>
        <w:t xml:space="preserve"> our school has appropriate filters and monitoring systems in place and regularly </w:t>
      </w:r>
      <w:proofErr w:type="gramStart"/>
      <w:r w:rsidRPr="00092F8C">
        <w:rPr>
          <w:rFonts w:asciiTheme="minorHAnsi" w:hAnsiTheme="minorHAnsi" w:cstheme="minorHAnsi"/>
          <w:color w:val="auto"/>
        </w:rPr>
        <w:t>review</w:t>
      </w:r>
      <w:proofErr w:type="gramEnd"/>
      <w:r w:rsidRPr="00092F8C">
        <w:rPr>
          <w:rFonts w:asciiTheme="minorHAnsi" w:hAnsiTheme="minorHAnsi" w:cstheme="minorHAnsi"/>
          <w:color w:val="auto"/>
        </w:rPr>
        <w:t xml:space="preserve"> their effectiveness. Through training in</w:t>
      </w:r>
      <w:r w:rsidR="00CC26EF" w:rsidRPr="00092F8C">
        <w:rPr>
          <w:rFonts w:asciiTheme="minorHAnsi" w:hAnsiTheme="minorHAnsi" w:cstheme="minorHAnsi"/>
          <w:color w:val="auto"/>
        </w:rPr>
        <w:t xml:space="preserve"> </w:t>
      </w:r>
      <w:r w:rsidRPr="00092F8C">
        <w:rPr>
          <w:rFonts w:asciiTheme="minorHAnsi" w:hAnsiTheme="minorHAnsi" w:cstheme="minorHAnsi"/>
          <w:color w:val="auto"/>
        </w:rPr>
        <w:t>line with KCSIE 202</w:t>
      </w:r>
      <w:r w:rsidR="00AD6769" w:rsidRPr="00092F8C">
        <w:rPr>
          <w:rFonts w:asciiTheme="minorHAnsi" w:hAnsiTheme="minorHAnsi" w:cstheme="minorHAnsi"/>
          <w:color w:val="auto"/>
        </w:rPr>
        <w:t xml:space="preserve">6 </w:t>
      </w:r>
      <w:r w:rsidRPr="00092F8C">
        <w:rPr>
          <w:rFonts w:asciiTheme="minorHAnsi" w:hAnsiTheme="minorHAnsi" w:cstheme="minorHAnsi"/>
          <w:color w:val="auto"/>
        </w:rPr>
        <w:t>that the leadership team and relevant staff have an awareness and understanding of the provisions in place and manage them effectively and know how to escalate concerns when identified</w:t>
      </w:r>
      <w:r w:rsidR="00BD45F9" w:rsidRPr="00092F8C">
        <w:rPr>
          <w:rFonts w:asciiTheme="minorHAnsi" w:hAnsiTheme="minorHAnsi" w:cstheme="minorHAnsi"/>
          <w:color w:val="auto"/>
        </w:rPr>
        <w:t xml:space="preserve">. </w:t>
      </w:r>
      <w:r w:rsidRPr="00092F8C">
        <w:rPr>
          <w:rFonts w:asciiTheme="minorHAnsi" w:hAnsiTheme="minorHAnsi" w:cstheme="minorHAnsi"/>
          <w:color w:val="auto"/>
        </w:rPr>
        <w:t xml:space="preserve">We also consider the age range of their children, the number of children, how often they access the IT system and the proportionality of costs verses safeguarding risks. </w:t>
      </w:r>
    </w:p>
    <w:p w14:paraId="72FA8BB9" w14:textId="77777777" w:rsidR="007A28FE" w:rsidRPr="00092F8C" w:rsidRDefault="007A28FE" w:rsidP="000D6522">
      <w:pPr>
        <w:pStyle w:val="Default"/>
        <w:rPr>
          <w:rFonts w:asciiTheme="minorHAnsi" w:hAnsiTheme="minorHAnsi" w:cstheme="minorHAnsi"/>
          <w:color w:val="auto"/>
        </w:rPr>
      </w:pPr>
    </w:p>
    <w:p w14:paraId="10CF1B1E" w14:textId="0E8532E4"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our</w:t>
      </w:r>
      <w:r w:rsidR="002B4F77" w:rsidRPr="00092F8C">
        <w:rPr>
          <w:rFonts w:asciiTheme="minorHAnsi" w:hAnsiTheme="minorHAnsi" w:cstheme="minorHAnsi"/>
          <w:color w:val="auto"/>
          <w:spacing w:val="-7"/>
        </w:rPr>
        <w:t xml:space="preserve"> school</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we</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monitor</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results</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of</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our web blocking and monitoring software to ensure</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that</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our</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students</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work</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safely</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are protected</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from</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terrorist</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or</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extremist</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material, cyber-bullying, cyber-crime, sexting, offensive user/trolling, vulnerable user over sharing and grooming.</w:t>
      </w:r>
    </w:p>
    <w:p w14:paraId="744FF861" w14:textId="77777777" w:rsidR="007A28FE" w:rsidRPr="00092F8C" w:rsidRDefault="007A28FE" w:rsidP="000D6522">
      <w:pPr>
        <w:pStyle w:val="TableParagraph"/>
        <w:jc w:val="left"/>
        <w:rPr>
          <w:rFonts w:asciiTheme="minorHAnsi" w:hAnsiTheme="minorHAnsi" w:cstheme="minorHAnsi"/>
          <w:sz w:val="24"/>
          <w:szCs w:val="24"/>
        </w:rPr>
      </w:pPr>
    </w:p>
    <w:p w14:paraId="3AF8A111"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w:t>
      </w:r>
      <w:r w:rsidRPr="00092F8C">
        <w:rPr>
          <w:rFonts w:asciiTheme="minorHAnsi" w:hAnsiTheme="minorHAnsi" w:cstheme="minorHAnsi"/>
          <w:color w:val="auto"/>
          <w:spacing w:val="-13"/>
        </w:rPr>
        <w:t xml:space="preserve"> </w:t>
      </w:r>
      <w:r w:rsidRPr="00092F8C">
        <w:rPr>
          <w:rFonts w:asciiTheme="minorHAnsi" w:hAnsiTheme="minorHAnsi" w:cstheme="minorHAnsi"/>
          <w:color w:val="auto"/>
        </w:rPr>
        <w:t>will</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follow</w:t>
      </w:r>
      <w:r w:rsidRPr="00092F8C">
        <w:rPr>
          <w:rFonts w:asciiTheme="minorHAnsi" w:hAnsiTheme="minorHAnsi" w:cstheme="minorHAnsi"/>
          <w:color w:val="auto"/>
          <w:spacing w:val="-13"/>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13"/>
        </w:rPr>
        <w:t xml:space="preserve"> </w:t>
      </w:r>
      <w:r w:rsidRPr="00092F8C">
        <w:rPr>
          <w:rFonts w:asciiTheme="minorHAnsi" w:hAnsiTheme="minorHAnsi" w:cstheme="minorHAnsi"/>
          <w:color w:val="auto"/>
        </w:rPr>
        <w:t>DfE</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filtering</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monitoring standards to:</w:t>
      </w:r>
    </w:p>
    <w:p w14:paraId="0A598331" w14:textId="77777777" w:rsidR="00ED70B2" w:rsidRPr="00092F8C" w:rsidRDefault="00ED70B2" w:rsidP="000D6522">
      <w:pPr>
        <w:spacing w:after="0"/>
        <w:rPr>
          <w:rFonts w:asciiTheme="minorHAnsi" w:hAnsiTheme="minorHAnsi" w:cstheme="minorHAnsi"/>
          <w:color w:val="auto"/>
        </w:rPr>
      </w:pPr>
    </w:p>
    <w:p w14:paraId="6F47DE84" w14:textId="77777777" w:rsidR="007A28FE" w:rsidRPr="00092F8C" w:rsidRDefault="007A28FE" w:rsidP="000D6522">
      <w:pPr>
        <w:pStyle w:val="ListParagraph"/>
        <w:numPr>
          <w:ilvl w:val="0"/>
          <w:numId w:val="25"/>
        </w:numPr>
        <w:spacing w:after="0" w:line="240" w:lineRule="auto"/>
        <w:rPr>
          <w:rFonts w:asciiTheme="minorHAnsi" w:hAnsiTheme="minorHAnsi" w:cstheme="minorHAnsi"/>
        </w:rPr>
      </w:pPr>
      <w:r w:rsidRPr="00092F8C">
        <w:rPr>
          <w:rFonts w:asciiTheme="minorHAnsi" w:hAnsiTheme="minorHAnsi" w:cstheme="minorHAnsi"/>
        </w:rPr>
        <w:t>Review filtering and monitoring provision at least annually.</w:t>
      </w:r>
    </w:p>
    <w:p w14:paraId="333069E3" w14:textId="77777777" w:rsidR="007A28FE" w:rsidRPr="00092F8C" w:rsidRDefault="007A28FE" w:rsidP="000D6522">
      <w:pPr>
        <w:pStyle w:val="ListParagraph"/>
        <w:numPr>
          <w:ilvl w:val="0"/>
          <w:numId w:val="25"/>
        </w:numPr>
        <w:spacing w:after="0" w:line="240" w:lineRule="auto"/>
        <w:rPr>
          <w:rFonts w:asciiTheme="minorHAnsi" w:hAnsiTheme="minorHAnsi" w:cstheme="minorHAnsi"/>
        </w:rPr>
      </w:pPr>
      <w:r w:rsidRPr="00092F8C">
        <w:rPr>
          <w:rFonts w:asciiTheme="minorHAnsi" w:hAnsiTheme="minorHAnsi" w:cstheme="minorHAnsi"/>
        </w:rPr>
        <w:t>Block harmful and inappropriate content without unreasonably impacting teaching and learning.</w:t>
      </w:r>
    </w:p>
    <w:p w14:paraId="0CF901BB" w14:textId="2B67BE6A" w:rsidR="007A28FE" w:rsidRPr="00092F8C" w:rsidRDefault="007A28FE" w:rsidP="000D6522">
      <w:pPr>
        <w:pStyle w:val="ListParagraph"/>
        <w:numPr>
          <w:ilvl w:val="0"/>
          <w:numId w:val="25"/>
        </w:numPr>
        <w:spacing w:after="0" w:line="240" w:lineRule="auto"/>
        <w:rPr>
          <w:rFonts w:asciiTheme="minorHAnsi" w:hAnsiTheme="minorHAnsi" w:cstheme="minorHAnsi"/>
        </w:rPr>
      </w:pPr>
      <w:r w:rsidRPr="00092F8C">
        <w:rPr>
          <w:rFonts w:asciiTheme="minorHAnsi" w:hAnsiTheme="minorHAnsi" w:cstheme="minorHAnsi"/>
        </w:rPr>
        <w:t>Have effective monitoring strategies in place</w:t>
      </w:r>
      <w:r w:rsidRPr="00092F8C">
        <w:rPr>
          <w:rFonts w:asciiTheme="minorHAnsi" w:hAnsiTheme="minorHAnsi" w:cstheme="minorHAnsi"/>
          <w:spacing w:val="-14"/>
        </w:rPr>
        <w:t xml:space="preserve"> </w:t>
      </w:r>
      <w:r w:rsidRPr="00092F8C">
        <w:rPr>
          <w:rFonts w:asciiTheme="minorHAnsi" w:hAnsiTheme="minorHAnsi" w:cstheme="minorHAnsi"/>
        </w:rPr>
        <w:t>that</w:t>
      </w:r>
      <w:r w:rsidRPr="00092F8C">
        <w:rPr>
          <w:rFonts w:asciiTheme="minorHAnsi" w:hAnsiTheme="minorHAnsi" w:cstheme="minorHAnsi"/>
          <w:spacing w:val="-13"/>
        </w:rPr>
        <w:t xml:space="preserve"> </w:t>
      </w:r>
      <w:r w:rsidRPr="00092F8C">
        <w:rPr>
          <w:rFonts w:asciiTheme="minorHAnsi" w:hAnsiTheme="minorHAnsi" w:cstheme="minorHAnsi"/>
        </w:rPr>
        <w:t>meet</w:t>
      </w:r>
      <w:r w:rsidRPr="00092F8C">
        <w:rPr>
          <w:rFonts w:asciiTheme="minorHAnsi" w:hAnsiTheme="minorHAnsi" w:cstheme="minorHAnsi"/>
          <w:spacing w:val="-13"/>
        </w:rPr>
        <w:t xml:space="preserve"> </w:t>
      </w:r>
      <w:r w:rsidRPr="00092F8C">
        <w:rPr>
          <w:rFonts w:asciiTheme="minorHAnsi" w:hAnsiTheme="minorHAnsi" w:cstheme="minorHAnsi"/>
        </w:rPr>
        <w:t>their</w:t>
      </w:r>
      <w:r w:rsidRPr="00092F8C">
        <w:rPr>
          <w:rFonts w:asciiTheme="minorHAnsi" w:hAnsiTheme="minorHAnsi" w:cstheme="minorHAnsi"/>
          <w:spacing w:val="-15"/>
        </w:rPr>
        <w:t xml:space="preserve"> </w:t>
      </w:r>
      <w:r w:rsidRPr="00092F8C">
        <w:rPr>
          <w:rFonts w:asciiTheme="minorHAnsi" w:hAnsiTheme="minorHAnsi" w:cstheme="minorHAnsi"/>
        </w:rPr>
        <w:t>safeguarding</w:t>
      </w:r>
      <w:r w:rsidRPr="00092F8C">
        <w:rPr>
          <w:rFonts w:asciiTheme="minorHAnsi" w:hAnsiTheme="minorHAnsi" w:cstheme="minorHAnsi"/>
          <w:spacing w:val="-14"/>
        </w:rPr>
        <w:t xml:space="preserve"> </w:t>
      </w:r>
      <w:r w:rsidRPr="00092F8C">
        <w:rPr>
          <w:rFonts w:asciiTheme="minorHAnsi" w:hAnsiTheme="minorHAnsi" w:cstheme="minorHAnsi"/>
        </w:rPr>
        <w:t>needs.</w:t>
      </w:r>
    </w:p>
    <w:p w14:paraId="31E8E17A" w14:textId="77777777" w:rsidR="00ED70B2" w:rsidRPr="00092F8C" w:rsidRDefault="00ED70B2" w:rsidP="000D6522">
      <w:pPr>
        <w:spacing w:after="0"/>
        <w:rPr>
          <w:rFonts w:asciiTheme="minorHAnsi" w:hAnsiTheme="minorHAnsi" w:cstheme="minorHAnsi"/>
          <w:b/>
          <w:bCs/>
          <w:color w:val="auto"/>
        </w:rPr>
      </w:pPr>
    </w:p>
    <w:p w14:paraId="47C4191B" w14:textId="0F726066" w:rsidR="007A28FE" w:rsidRPr="00092F8C" w:rsidRDefault="007E1222" w:rsidP="000D6522">
      <w:pPr>
        <w:spacing w:after="0"/>
        <w:rPr>
          <w:rFonts w:asciiTheme="minorHAnsi" w:hAnsiTheme="minorHAnsi" w:cstheme="minorHAnsi"/>
          <w:b/>
          <w:bCs/>
          <w:color w:val="auto"/>
        </w:rPr>
      </w:pPr>
      <w:r w:rsidRPr="00092F8C">
        <w:rPr>
          <w:rFonts w:asciiTheme="minorHAnsi" w:hAnsiTheme="minorHAnsi" w:cstheme="minorHAnsi"/>
          <w:b/>
          <w:bCs/>
          <w:color w:val="auto"/>
        </w:rPr>
        <w:t>Example</w:t>
      </w:r>
    </w:p>
    <w:p w14:paraId="3A938E61" w14:textId="4600ACC4" w:rsidR="007A28FE" w:rsidRPr="00092F8C" w:rsidRDefault="007A28FE" w:rsidP="000D6522">
      <w:pPr>
        <w:spacing w:after="0"/>
        <w:rPr>
          <w:rFonts w:asciiTheme="minorHAnsi" w:hAnsiTheme="minorHAnsi" w:cstheme="minorHAnsi"/>
          <w:iCs/>
          <w:color w:val="auto"/>
        </w:rPr>
      </w:pPr>
      <w:r w:rsidRPr="00092F8C">
        <w:rPr>
          <w:rFonts w:asciiTheme="minorHAnsi" w:hAnsiTheme="minorHAnsi" w:cstheme="minorHAnsi"/>
          <w:iCs/>
          <w:color w:val="auto"/>
        </w:rPr>
        <w:t xml:space="preserve">We meet the Government Cyber security standards for schools and colleges identifying and assigning roles and responsibilities for filtering and monitoring. </w:t>
      </w:r>
    </w:p>
    <w:p w14:paraId="10196871" w14:textId="77777777" w:rsidR="00ED70B2" w:rsidRPr="00092F8C" w:rsidRDefault="00ED70B2" w:rsidP="000D6522">
      <w:pPr>
        <w:spacing w:after="0"/>
        <w:rPr>
          <w:rFonts w:asciiTheme="minorHAnsi" w:hAnsiTheme="minorHAnsi" w:cstheme="minorHAnsi"/>
          <w:iCs/>
          <w:color w:val="auto"/>
        </w:rPr>
      </w:pPr>
    </w:p>
    <w:p w14:paraId="49C9FAF3"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also ensure that all staff:</w:t>
      </w:r>
    </w:p>
    <w:p w14:paraId="5AA29815" w14:textId="77777777" w:rsidR="00ED70B2" w:rsidRPr="00092F8C" w:rsidRDefault="00ED70B2" w:rsidP="000D6522">
      <w:pPr>
        <w:spacing w:after="0"/>
        <w:rPr>
          <w:rFonts w:asciiTheme="minorHAnsi" w:hAnsiTheme="minorHAnsi" w:cstheme="minorHAnsi"/>
          <w:color w:val="auto"/>
        </w:rPr>
      </w:pPr>
    </w:p>
    <w:p w14:paraId="64AD22B4" w14:textId="27572962" w:rsidR="007A28FE" w:rsidRPr="00092F8C" w:rsidRDefault="00EC3669" w:rsidP="000D6522">
      <w:pPr>
        <w:pStyle w:val="ListParagraph"/>
        <w:numPr>
          <w:ilvl w:val="0"/>
          <w:numId w:val="26"/>
        </w:numPr>
        <w:spacing w:after="0" w:line="240" w:lineRule="auto"/>
        <w:rPr>
          <w:rFonts w:asciiTheme="minorHAnsi" w:hAnsiTheme="minorHAnsi" w:cstheme="minorHAnsi"/>
        </w:rPr>
      </w:pPr>
      <w:r>
        <w:rPr>
          <w:rFonts w:asciiTheme="minorHAnsi" w:hAnsiTheme="minorHAnsi" w:cstheme="minorHAnsi"/>
        </w:rPr>
        <w:t>U</w:t>
      </w:r>
      <w:r w:rsidR="007A28FE" w:rsidRPr="00092F8C">
        <w:rPr>
          <w:rFonts w:asciiTheme="minorHAnsi" w:hAnsiTheme="minorHAnsi" w:cstheme="minorHAnsi"/>
        </w:rPr>
        <w:t>nderstand</w:t>
      </w:r>
      <w:r w:rsidR="007A28FE" w:rsidRPr="00092F8C">
        <w:rPr>
          <w:rFonts w:asciiTheme="minorHAnsi" w:hAnsiTheme="minorHAnsi" w:cstheme="minorHAnsi"/>
          <w:spacing w:val="-3"/>
        </w:rPr>
        <w:t xml:space="preserve"> </w:t>
      </w:r>
      <w:r w:rsidR="007A28FE" w:rsidRPr="00092F8C">
        <w:rPr>
          <w:rFonts w:asciiTheme="minorHAnsi" w:hAnsiTheme="minorHAnsi" w:cstheme="minorHAnsi"/>
        </w:rPr>
        <w:t>their</w:t>
      </w:r>
      <w:r w:rsidR="007A28FE" w:rsidRPr="00092F8C">
        <w:rPr>
          <w:rFonts w:asciiTheme="minorHAnsi" w:hAnsiTheme="minorHAnsi" w:cstheme="minorHAnsi"/>
          <w:spacing w:val="-2"/>
        </w:rPr>
        <w:t xml:space="preserve"> role.</w:t>
      </w:r>
    </w:p>
    <w:p w14:paraId="611938D8" w14:textId="55DB4A40" w:rsidR="007A28FE" w:rsidRPr="00092F8C" w:rsidRDefault="00EC3669" w:rsidP="000D6522">
      <w:pPr>
        <w:pStyle w:val="ListParagraph"/>
        <w:numPr>
          <w:ilvl w:val="0"/>
          <w:numId w:val="26"/>
        </w:numPr>
        <w:spacing w:after="0" w:line="240" w:lineRule="auto"/>
        <w:rPr>
          <w:rFonts w:asciiTheme="minorHAnsi" w:hAnsiTheme="minorHAnsi" w:cstheme="minorHAnsi"/>
        </w:rPr>
      </w:pPr>
      <w:r>
        <w:rPr>
          <w:rFonts w:asciiTheme="minorHAnsi" w:hAnsiTheme="minorHAnsi" w:cstheme="minorHAnsi"/>
        </w:rPr>
        <w:t>A</w:t>
      </w:r>
      <w:r w:rsidR="007A28FE" w:rsidRPr="00092F8C">
        <w:rPr>
          <w:rFonts w:asciiTheme="minorHAnsi" w:hAnsiTheme="minorHAnsi" w:cstheme="minorHAnsi"/>
        </w:rPr>
        <w:t>re</w:t>
      </w:r>
      <w:r w:rsidR="007A28FE" w:rsidRPr="00092F8C">
        <w:rPr>
          <w:rFonts w:asciiTheme="minorHAnsi" w:hAnsiTheme="minorHAnsi" w:cstheme="minorHAnsi"/>
          <w:spacing w:val="-1"/>
        </w:rPr>
        <w:t xml:space="preserve"> </w:t>
      </w:r>
      <w:r w:rsidR="007A28FE" w:rsidRPr="00092F8C">
        <w:rPr>
          <w:rFonts w:asciiTheme="minorHAnsi" w:hAnsiTheme="minorHAnsi" w:cstheme="minorHAnsi"/>
        </w:rPr>
        <w:t>appropriately</w:t>
      </w:r>
      <w:r w:rsidR="007A28FE" w:rsidRPr="00092F8C">
        <w:rPr>
          <w:rFonts w:asciiTheme="minorHAnsi" w:hAnsiTheme="minorHAnsi" w:cstheme="minorHAnsi"/>
          <w:spacing w:val="-1"/>
        </w:rPr>
        <w:t xml:space="preserve"> </w:t>
      </w:r>
      <w:r w:rsidR="007A28FE" w:rsidRPr="00092F8C">
        <w:rPr>
          <w:rFonts w:asciiTheme="minorHAnsi" w:hAnsiTheme="minorHAnsi" w:cstheme="minorHAnsi"/>
          <w:spacing w:val="-2"/>
        </w:rPr>
        <w:t>trained.</w:t>
      </w:r>
    </w:p>
    <w:p w14:paraId="1FA68E10" w14:textId="3863495D" w:rsidR="007A28FE" w:rsidRPr="00092F8C" w:rsidRDefault="007E1222" w:rsidP="000D6522">
      <w:pPr>
        <w:pStyle w:val="ListParagraph"/>
        <w:numPr>
          <w:ilvl w:val="0"/>
          <w:numId w:val="26"/>
        </w:numPr>
        <w:spacing w:after="0" w:line="240" w:lineRule="auto"/>
        <w:rPr>
          <w:rFonts w:asciiTheme="minorHAnsi" w:hAnsiTheme="minorHAnsi" w:cstheme="minorHAnsi"/>
        </w:rPr>
      </w:pPr>
      <w:r w:rsidRPr="00092F8C">
        <w:rPr>
          <w:rFonts w:asciiTheme="minorHAnsi" w:hAnsiTheme="minorHAnsi" w:cstheme="minorHAnsi"/>
          <w:spacing w:val="-2"/>
        </w:rPr>
        <w:t>F</w:t>
      </w:r>
      <w:r w:rsidR="007A28FE" w:rsidRPr="00092F8C">
        <w:rPr>
          <w:rFonts w:asciiTheme="minorHAnsi" w:hAnsiTheme="minorHAnsi" w:cstheme="minorHAnsi"/>
          <w:spacing w:val="-2"/>
        </w:rPr>
        <w:t>ollow</w:t>
      </w:r>
      <w:r w:rsidRPr="00092F8C">
        <w:rPr>
          <w:rFonts w:asciiTheme="minorHAnsi" w:hAnsiTheme="minorHAnsi" w:cstheme="minorHAnsi"/>
        </w:rPr>
        <w:t xml:space="preserve"> </w:t>
      </w:r>
      <w:r w:rsidR="007A28FE" w:rsidRPr="00092F8C">
        <w:rPr>
          <w:rFonts w:asciiTheme="minorHAnsi" w:hAnsiTheme="minorHAnsi" w:cstheme="minorHAnsi"/>
          <w:spacing w:val="-2"/>
        </w:rPr>
        <w:t>policies,</w:t>
      </w:r>
      <w:r w:rsidRPr="00092F8C">
        <w:rPr>
          <w:rFonts w:asciiTheme="minorHAnsi" w:hAnsiTheme="minorHAnsi" w:cstheme="minorHAnsi"/>
        </w:rPr>
        <w:t xml:space="preserve"> </w:t>
      </w:r>
      <w:proofErr w:type="gramStart"/>
      <w:r w:rsidR="007A28FE" w:rsidRPr="00092F8C">
        <w:rPr>
          <w:rFonts w:asciiTheme="minorHAnsi" w:hAnsiTheme="minorHAnsi" w:cstheme="minorHAnsi"/>
          <w:spacing w:val="-2"/>
        </w:rPr>
        <w:t>processes</w:t>
      </w:r>
      <w:proofErr w:type="gramEnd"/>
      <w:r w:rsidRPr="00092F8C">
        <w:rPr>
          <w:rFonts w:asciiTheme="minorHAnsi" w:hAnsiTheme="minorHAnsi" w:cstheme="minorHAnsi"/>
        </w:rPr>
        <w:t xml:space="preserve"> </w:t>
      </w:r>
      <w:r w:rsidR="007A28FE" w:rsidRPr="00092F8C">
        <w:rPr>
          <w:rFonts w:asciiTheme="minorHAnsi" w:hAnsiTheme="minorHAnsi" w:cstheme="minorHAnsi"/>
          <w:spacing w:val="-4"/>
        </w:rPr>
        <w:t xml:space="preserve">and </w:t>
      </w:r>
      <w:r w:rsidR="007A28FE" w:rsidRPr="00092F8C">
        <w:rPr>
          <w:rFonts w:asciiTheme="minorHAnsi" w:hAnsiTheme="minorHAnsi" w:cstheme="minorHAnsi"/>
          <w:spacing w:val="-2"/>
        </w:rPr>
        <w:t>procedures.</w:t>
      </w:r>
    </w:p>
    <w:p w14:paraId="53A4BC40" w14:textId="58BC5530" w:rsidR="007A28FE" w:rsidRPr="00092F8C" w:rsidRDefault="00EC3669" w:rsidP="000D6522">
      <w:pPr>
        <w:pStyle w:val="ListParagraph"/>
        <w:numPr>
          <w:ilvl w:val="0"/>
          <w:numId w:val="26"/>
        </w:numPr>
        <w:spacing w:after="0" w:line="240" w:lineRule="auto"/>
        <w:rPr>
          <w:rFonts w:asciiTheme="minorHAnsi" w:hAnsiTheme="minorHAnsi" w:cstheme="minorHAnsi"/>
        </w:rPr>
      </w:pPr>
      <w:r>
        <w:rPr>
          <w:rFonts w:asciiTheme="minorHAnsi" w:hAnsiTheme="minorHAnsi" w:cstheme="minorHAnsi"/>
        </w:rPr>
        <w:t>A</w:t>
      </w:r>
      <w:r w:rsidR="007A28FE" w:rsidRPr="00092F8C">
        <w:rPr>
          <w:rFonts w:asciiTheme="minorHAnsi" w:hAnsiTheme="minorHAnsi" w:cstheme="minorHAnsi"/>
        </w:rPr>
        <w:t>ct</w:t>
      </w:r>
      <w:r w:rsidR="007A28FE" w:rsidRPr="00092F8C">
        <w:rPr>
          <w:rFonts w:asciiTheme="minorHAnsi" w:hAnsiTheme="minorHAnsi" w:cstheme="minorHAnsi"/>
          <w:spacing w:val="-3"/>
        </w:rPr>
        <w:t xml:space="preserve"> </w:t>
      </w:r>
      <w:r w:rsidR="007A28FE" w:rsidRPr="00092F8C">
        <w:rPr>
          <w:rFonts w:asciiTheme="minorHAnsi" w:hAnsiTheme="minorHAnsi" w:cstheme="minorHAnsi"/>
        </w:rPr>
        <w:t>on</w:t>
      </w:r>
      <w:r w:rsidR="007A28FE" w:rsidRPr="00092F8C">
        <w:rPr>
          <w:rFonts w:asciiTheme="minorHAnsi" w:hAnsiTheme="minorHAnsi" w:cstheme="minorHAnsi"/>
          <w:spacing w:val="-1"/>
        </w:rPr>
        <w:t xml:space="preserve"> </w:t>
      </w:r>
      <w:r w:rsidR="007A28FE" w:rsidRPr="00092F8C">
        <w:rPr>
          <w:rFonts w:asciiTheme="minorHAnsi" w:hAnsiTheme="minorHAnsi" w:cstheme="minorHAnsi"/>
        </w:rPr>
        <w:t>reports</w:t>
      </w:r>
      <w:r w:rsidR="007A28FE" w:rsidRPr="00092F8C">
        <w:rPr>
          <w:rFonts w:asciiTheme="minorHAnsi" w:hAnsiTheme="minorHAnsi" w:cstheme="minorHAnsi"/>
          <w:spacing w:val="-1"/>
        </w:rPr>
        <w:t xml:space="preserve"> </w:t>
      </w:r>
      <w:r w:rsidR="007A28FE" w:rsidRPr="00092F8C">
        <w:rPr>
          <w:rFonts w:asciiTheme="minorHAnsi" w:hAnsiTheme="minorHAnsi" w:cstheme="minorHAnsi"/>
        </w:rPr>
        <w:t xml:space="preserve">and </w:t>
      </w:r>
      <w:r w:rsidR="007A28FE" w:rsidRPr="00092F8C">
        <w:rPr>
          <w:rFonts w:asciiTheme="minorHAnsi" w:hAnsiTheme="minorHAnsi" w:cstheme="minorHAnsi"/>
          <w:spacing w:val="-2"/>
        </w:rPr>
        <w:t>concerns.</w:t>
      </w:r>
    </w:p>
    <w:p w14:paraId="654EA1C4" w14:textId="77777777" w:rsidR="00F46E92" w:rsidRDefault="00F46E92" w:rsidP="00F46E92">
      <w:pPr>
        <w:spacing w:after="0"/>
        <w:rPr>
          <w:rFonts w:asciiTheme="minorHAnsi" w:hAnsiTheme="minorHAnsi" w:cstheme="minorHAnsi"/>
          <w:spacing w:val="-2"/>
        </w:rPr>
      </w:pPr>
    </w:p>
    <w:p w14:paraId="71D6C52E" w14:textId="7D5C9F0D" w:rsidR="007A28FE" w:rsidRPr="00C27D9D" w:rsidRDefault="007A28FE" w:rsidP="00C27D9D">
      <w:pPr>
        <w:spacing w:after="0"/>
        <w:rPr>
          <w:rFonts w:asciiTheme="minorHAnsi" w:hAnsiTheme="minorHAnsi" w:cstheme="minorHAnsi"/>
        </w:rPr>
      </w:pPr>
      <w:r w:rsidRPr="00C27D9D">
        <w:rPr>
          <w:rFonts w:asciiTheme="minorHAnsi" w:hAnsiTheme="minorHAnsi" w:cstheme="minorHAnsi"/>
          <w:spacing w:val="-2"/>
        </w:rPr>
        <w:t>DSL reviews standards and discuss with IT staff or service providers what more needs to be done to support us in meeting the required standards.</w:t>
      </w:r>
    </w:p>
    <w:p w14:paraId="5D9909D3" w14:textId="77777777" w:rsidR="00E708F6" w:rsidRPr="00092F8C" w:rsidRDefault="00E708F6" w:rsidP="000D6522">
      <w:pPr>
        <w:spacing w:after="0"/>
        <w:rPr>
          <w:rFonts w:asciiTheme="minorHAnsi" w:hAnsiTheme="minorHAnsi" w:cstheme="minorHAnsi"/>
          <w:color w:val="auto"/>
          <w:spacing w:val="-2"/>
        </w:rPr>
      </w:pPr>
    </w:p>
    <w:p w14:paraId="4D6CCDB8" w14:textId="759E8674" w:rsidR="00AD6769" w:rsidRPr="00092F8C" w:rsidRDefault="007A28FE" w:rsidP="000D6522">
      <w:pPr>
        <w:spacing w:after="0"/>
        <w:rPr>
          <w:rStyle w:val="IntenseEmphasis"/>
          <w:rFonts w:asciiTheme="minorHAnsi" w:hAnsiTheme="minorHAnsi" w:cstheme="minorHAnsi"/>
          <w:b/>
          <w:bCs/>
          <w:i w:val="0"/>
          <w:iCs w:val="0"/>
          <w:color w:val="auto"/>
        </w:rPr>
      </w:pPr>
      <w:r w:rsidRPr="00092F8C">
        <w:rPr>
          <w:rFonts w:asciiTheme="minorHAnsi" w:hAnsiTheme="minorHAnsi" w:cstheme="minorHAnsi"/>
          <w:color w:val="auto"/>
          <w:spacing w:val="-2"/>
        </w:rPr>
        <w:t xml:space="preserve">All staff will work to clear guidance ensuring safe and effective online learning. </w:t>
      </w:r>
    </w:p>
    <w:p w14:paraId="4DE6AB46" w14:textId="5DD0E0EA" w:rsidR="00AD6769" w:rsidRPr="00092F8C" w:rsidRDefault="007A28FE" w:rsidP="000D6522">
      <w:pPr>
        <w:spacing w:after="0"/>
        <w:rPr>
          <w:rStyle w:val="IntenseEmphasis"/>
          <w:rFonts w:asciiTheme="minorHAnsi" w:hAnsiTheme="minorHAnsi" w:cstheme="minorHAnsi"/>
          <w:color w:val="auto"/>
        </w:rPr>
      </w:pPr>
      <w:r w:rsidRPr="00092F8C">
        <w:rPr>
          <w:rFonts w:asciiTheme="minorHAnsi" w:hAnsiTheme="minorHAnsi" w:cstheme="minorHAnsi"/>
        </w:rPr>
        <w:t>Our</w:t>
      </w:r>
      <w:r w:rsidR="002B4F77" w:rsidRPr="00092F8C">
        <w:rPr>
          <w:rFonts w:asciiTheme="minorHAnsi" w:hAnsiTheme="minorHAnsi" w:cstheme="minorHAnsi"/>
        </w:rPr>
        <w:t xml:space="preserve"> school </w:t>
      </w:r>
      <w:r w:rsidRPr="00092F8C">
        <w:rPr>
          <w:rFonts w:asciiTheme="minorHAnsi" w:hAnsiTheme="minorHAnsi" w:cstheme="minorHAnsi"/>
        </w:rPr>
        <w:t>is committed to keeping our</w:t>
      </w:r>
      <w:r w:rsidR="009B599D" w:rsidRPr="00092F8C">
        <w:rPr>
          <w:rFonts w:asciiTheme="minorHAnsi" w:hAnsiTheme="minorHAnsi" w:cstheme="minorHAnsi"/>
        </w:rPr>
        <w:t xml:space="preserve"> </w:t>
      </w:r>
      <w:r w:rsidR="00AB35E8" w:rsidRPr="00092F8C">
        <w:rPr>
          <w:rFonts w:asciiTheme="minorHAnsi" w:hAnsiTheme="minorHAnsi" w:cstheme="minorHAnsi"/>
        </w:rPr>
        <w:t>students</w:t>
      </w:r>
      <w:r w:rsidR="009B599D" w:rsidRPr="00092F8C">
        <w:rPr>
          <w:rFonts w:asciiTheme="minorHAnsi" w:hAnsiTheme="minorHAnsi" w:cstheme="minorHAnsi"/>
        </w:rPr>
        <w:t xml:space="preserve"> </w:t>
      </w:r>
      <w:r w:rsidRPr="00092F8C">
        <w:rPr>
          <w:rFonts w:asciiTheme="minorHAnsi" w:hAnsiTheme="minorHAnsi" w:cstheme="minorHAnsi"/>
        </w:rPr>
        <w:t>safe online so we will include the safe use of mobile phones within our curriculum</w:t>
      </w:r>
      <w:r w:rsidR="00935DDF" w:rsidRPr="00092F8C">
        <w:rPr>
          <w:rFonts w:asciiTheme="minorHAnsi" w:hAnsiTheme="minorHAnsi" w:cstheme="minorHAnsi"/>
        </w:rPr>
        <w:t>.</w:t>
      </w:r>
      <w:r w:rsidRPr="00092F8C">
        <w:rPr>
          <w:rStyle w:val="IntenseEmphasis"/>
          <w:rFonts w:asciiTheme="minorHAnsi" w:hAnsiTheme="minorHAnsi" w:cstheme="minorHAnsi"/>
          <w:color w:val="auto"/>
        </w:rPr>
        <w:t xml:space="preserve"> </w:t>
      </w:r>
    </w:p>
    <w:p w14:paraId="0386C086" w14:textId="77777777" w:rsidR="0043588F" w:rsidRPr="00092F8C" w:rsidRDefault="0043588F" w:rsidP="000D6522">
      <w:pPr>
        <w:pStyle w:val="ListParagraph"/>
        <w:spacing w:after="0" w:line="240" w:lineRule="auto"/>
        <w:rPr>
          <w:rStyle w:val="IntenseEmphasis"/>
          <w:rFonts w:asciiTheme="minorHAnsi" w:hAnsiTheme="minorHAnsi" w:cstheme="minorHAnsi"/>
          <w:color w:val="auto"/>
        </w:rPr>
      </w:pPr>
    </w:p>
    <w:p w14:paraId="79248546" w14:textId="77777777" w:rsidR="0043588F" w:rsidRPr="00C27D9D" w:rsidRDefault="0043588F" w:rsidP="000D6522">
      <w:pPr>
        <w:rPr>
          <w:rFonts w:asciiTheme="minorHAnsi" w:hAnsiTheme="minorHAnsi" w:cstheme="minorHAnsi"/>
        </w:rPr>
      </w:pPr>
      <w:r w:rsidRPr="00C27D9D">
        <w:rPr>
          <w:rFonts w:asciiTheme="minorHAnsi" w:hAnsiTheme="minorHAnsi" w:cstheme="minorHAnsi"/>
        </w:rPr>
        <w:lastRenderedPageBreak/>
        <w:t>Financial Exploitation and Online Scams</w:t>
      </w:r>
    </w:p>
    <w:p w14:paraId="4A5D26DA" w14:textId="77777777" w:rsidR="0043588F" w:rsidRPr="00092F8C" w:rsidRDefault="0043588F" w:rsidP="000D6522">
      <w:pPr>
        <w:rPr>
          <w:rFonts w:asciiTheme="minorHAnsi" w:hAnsiTheme="minorHAnsi" w:cstheme="minorHAnsi"/>
          <w:b/>
          <w:bCs/>
        </w:rPr>
      </w:pPr>
      <w:r w:rsidRPr="00092F8C">
        <w:rPr>
          <w:rFonts w:asciiTheme="minorHAnsi" w:hAnsiTheme="minorHAnsi" w:cstheme="minorHAnsi"/>
        </w:rPr>
        <w:t>We recognise that children may be vulnerable to financial exploitation, including online scams, phishing, money mule activity, sextortion and coercion linked to criminal exploitation. Such concerns will be treated as safeguarding matters and responded to in line with child protection procedures. Students will be taught how to identify and safely respond to these risks as part of our wider online safety curriculum</w:t>
      </w:r>
      <w:r w:rsidRPr="00092F8C">
        <w:rPr>
          <w:rFonts w:asciiTheme="minorHAnsi" w:hAnsiTheme="minorHAnsi" w:cstheme="minorHAnsi"/>
          <w:b/>
          <w:bCs/>
        </w:rPr>
        <w:t>.</w:t>
      </w:r>
    </w:p>
    <w:p w14:paraId="6CC09BB8" w14:textId="77777777" w:rsidR="00ED70B2" w:rsidRPr="00092F8C" w:rsidRDefault="00ED70B2" w:rsidP="000D6522">
      <w:pPr>
        <w:pStyle w:val="Heading2"/>
        <w:spacing w:before="0" w:after="0"/>
        <w:rPr>
          <w:rFonts w:asciiTheme="minorHAnsi" w:hAnsiTheme="minorHAnsi" w:cstheme="minorHAnsi"/>
          <w:color w:val="auto"/>
          <w:sz w:val="28"/>
          <w:szCs w:val="28"/>
        </w:rPr>
      </w:pPr>
    </w:p>
    <w:p w14:paraId="7A33E682" w14:textId="2AB13EBD" w:rsidR="007A28FE" w:rsidRPr="00092F8C" w:rsidRDefault="007A28FE" w:rsidP="000D6522">
      <w:pPr>
        <w:pStyle w:val="Heading2"/>
        <w:spacing w:before="0" w:after="0"/>
        <w:rPr>
          <w:rFonts w:asciiTheme="minorHAnsi" w:hAnsiTheme="minorHAnsi" w:cstheme="minorHAnsi"/>
          <w:color w:val="auto"/>
          <w:sz w:val="28"/>
          <w:szCs w:val="28"/>
        </w:rPr>
      </w:pPr>
      <w:bookmarkStart w:id="15" w:name="_Toc243554645"/>
      <w:r w:rsidRPr="00092F8C">
        <w:rPr>
          <w:rFonts w:asciiTheme="minorHAnsi" w:hAnsiTheme="minorHAnsi" w:cstheme="minorHAnsi"/>
          <w:color w:val="auto"/>
          <w:sz w:val="28"/>
          <w:szCs w:val="28"/>
        </w:rPr>
        <w:t>Section 8 Child Sexual Exploitation (CSE) and Child Criminal Exploitation (CCE)</w:t>
      </w:r>
      <w:bookmarkEnd w:id="15"/>
      <w:r w:rsidRPr="00092F8C">
        <w:rPr>
          <w:rFonts w:asciiTheme="minorHAnsi" w:hAnsiTheme="minorHAnsi" w:cstheme="minorHAnsi"/>
          <w:color w:val="auto"/>
          <w:sz w:val="28"/>
          <w:szCs w:val="28"/>
        </w:rPr>
        <w:t xml:space="preserve"> </w:t>
      </w:r>
    </w:p>
    <w:p w14:paraId="36CB74C3" w14:textId="77777777" w:rsidR="00ED70B2" w:rsidRPr="00092F8C" w:rsidRDefault="00ED70B2" w:rsidP="000D6522">
      <w:pPr>
        <w:spacing w:after="0"/>
        <w:rPr>
          <w:rFonts w:asciiTheme="minorHAnsi" w:hAnsiTheme="minorHAnsi" w:cstheme="minorHAnsi"/>
          <w:i/>
          <w:iCs/>
        </w:rPr>
      </w:pPr>
    </w:p>
    <w:p w14:paraId="35AA736B" w14:textId="3422D17D" w:rsidR="005A7B23" w:rsidRPr="00092F8C" w:rsidRDefault="005A7B23" w:rsidP="000D6522">
      <w:pPr>
        <w:spacing w:after="0"/>
        <w:rPr>
          <w:rFonts w:asciiTheme="minorHAnsi" w:hAnsiTheme="minorHAnsi" w:cstheme="minorHAnsi"/>
          <w:i/>
          <w:iCs/>
        </w:rPr>
      </w:pPr>
      <w:r w:rsidRPr="00092F8C">
        <w:rPr>
          <w:rFonts w:asciiTheme="minorHAnsi" w:hAnsiTheme="minorHAnsi" w:cstheme="minorHAnsi"/>
          <w:i/>
          <w:iCs/>
        </w:rPr>
        <w:t>This section should be read alongside KCSIE 2026 pages 12-19</w:t>
      </w:r>
      <w:r w:rsidR="004F0302" w:rsidRPr="00092F8C">
        <w:rPr>
          <w:rFonts w:asciiTheme="minorHAnsi" w:hAnsiTheme="minorHAnsi" w:cstheme="minorHAnsi"/>
          <w:i/>
          <w:iCs/>
        </w:rPr>
        <w:t xml:space="preserve"> </w:t>
      </w:r>
      <w:hyperlink r:id="rId44" w:history="1">
        <w:r w:rsidR="004F0302" w:rsidRPr="00092F8C">
          <w:rPr>
            <w:rStyle w:val="Hyperlink"/>
            <w:rFonts w:asciiTheme="minorHAnsi" w:hAnsiTheme="minorHAnsi" w:cstheme="minorHAnsi"/>
            <w:i/>
            <w:iCs/>
          </w:rPr>
          <w:t>Keeping children safe in education 2026 (comes into force from 1 September 2026)</w:t>
        </w:r>
      </w:hyperlink>
    </w:p>
    <w:p w14:paraId="7BB5E68E" w14:textId="77777777" w:rsidR="00EC3669" w:rsidRDefault="00EC3669" w:rsidP="000D6522">
      <w:pPr>
        <w:spacing w:after="0"/>
        <w:rPr>
          <w:rFonts w:asciiTheme="minorHAnsi" w:hAnsiTheme="minorHAnsi" w:cstheme="minorHAnsi"/>
          <w:color w:val="auto"/>
        </w:rPr>
      </w:pPr>
    </w:p>
    <w:p w14:paraId="341EF726" w14:textId="4C1CE768"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Criminal Exploitation</w:t>
      </w:r>
      <w:r w:rsidR="00EC3669">
        <w:rPr>
          <w:rFonts w:asciiTheme="minorHAnsi" w:hAnsiTheme="minorHAnsi" w:cstheme="minorHAnsi"/>
          <w:color w:val="auto"/>
        </w:rPr>
        <w:t>/</w:t>
      </w:r>
      <w:r w:rsidRPr="00092F8C">
        <w:rPr>
          <w:rFonts w:asciiTheme="minorHAnsi" w:hAnsiTheme="minorHAnsi" w:cstheme="minorHAnsi"/>
          <w:color w:val="auto"/>
        </w:rPr>
        <w:t xml:space="preserve">Child Criminal Exploitation is a coverall heading for the following issues: </w:t>
      </w:r>
    </w:p>
    <w:p w14:paraId="198F206E" w14:textId="77777777" w:rsidR="00E708F6" w:rsidRPr="00092F8C" w:rsidRDefault="00E708F6" w:rsidP="000D6522">
      <w:pPr>
        <w:spacing w:after="0"/>
        <w:rPr>
          <w:rFonts w:asciiTheme="minorHAnsi" w:hAnsiTheme="minorHAnsi" w:cstheme="minorHAnsi"/>
          <w:color w:val="auto"/>
        </w:rPr>
      </w:pPr>
    </w:p>
    <w:p w14:paraId="22FC3244" w14:textId="4BE086CB" w:rsidR="007A28FE" w:rsidRPr="00092F8C" w:rsidRDefault="007A28FE" w:rsidP="000D6522">
      <w:pPr>
        <w:pStyle w:val="ListParagraph"/>
        <w:numPr>
          <w:ilvl w:val="0"/>
          <w:numId w:val="22"/>
        </w:numPr>
        <w:spacing w:after="0" w:line="240" w:lineRule="auto"/>
        <w:rPr>
          <w:rFonts w:asciiTheme="minorHAnsi" w:hAnsiTheme="minorHAnsi" w:cstheme="minorHAnsi"/>
        </w:rPr>
      </w:pPr>
      <w:r w:rsidRPr="00092F8C">
        <w:rPr>
          <w:rFonts w:asciiTheme="minorHAnsi" w:hAnsiTheme="minorHAnsi" w:cstheme="minorHAnsi"/>
        </w:rPr>
        <w:t>Child Sexual Exploitation.</w:t>
      </w:r>
    </w:p>
    <w:p w14:paraId="40211CCA" w14:textId="767A61A8" w:rsidR="007A28FE" w:rsidRPr="00092F8C" w:rsidRDefault="007A28FE" w:rsidP="000D6522">
      <w:pPr>
        <w:pStyle w:val="ListParagraph"/>
        <w:numPr>
          <w:ilvl w:val="0"/>
          <w:numId w:val="22"/>
        </w:numPr>
        <w:spacing w:after="0" w:line="240" w:lineRule="auto"/>
        <w:rPr>
          <w:rFonts w:asciiTheme="minorHAnsi" w:hAnsiTheme="minorHAnsi" w:cstheme="minorHAnsi"/>
        </w:rPr>
      </w:pPr>
      <w:r w:rsidRPr="00092F8C">
        <w:rPr>
          <w:rFonts w:asciiTheme="minorHAnsi" w:hAnsiTheme="minorHAnsi" w:cstheme="minorHAnsi"/>
        </w:rPr>
        <w:t xml:space="preserve">County Lines. </w:t>
      </w:r>
    </w:p>
    <w:p w14:paraId="643BB5DF" w14:textId="752F9771" w:rsidR="007E1222" w:rsidRPr="00092F8C" w:rsidRDefault="007A28FE" w:rsidP="000D6522">
      <w:pPr>
        <w:pStyle w:val="ListParagraph"/>
        <w:numPr>
          <w:ilvl w:val="0"/>
          <w:numId w:val="22"/>
        </w:numPr>
        <w:spacing w:after="0" w:line="240" w:lineRule="auto"/>
        <w:rPr>
          <w:rFonts w:asciiTheme="minorHAnsi" w:hAnsiTheme="minorHAnsi" w:cstheme="minorHAnsi"/>
        </w:rPr>
      </w:pPr>
      <w:r w:rsidRPr="00092F8C">
        <w:rPr>
          <w:rFonts w:asciiTheme="minorHAnsi" w:hAnsiTheme="minorHAnsi" w:cstheme="minorHAnsi"/>
        </w:rPr>
        <w:t xml:space="preserve">Child Trafficking &amp; Human Slavery. </w:t>
      </w:r>
    </w:p>
    <w:p w14:paraId="13C1E2AC" w14:textId="4742382D" w:rsidR="000545A8" w:rsidRPr="00092F8C" w:rsidRDefault="000545A8" w:rsidP="000D6522">
      <w:pPr>
        <w:pStyle w:val="ListParagraph"/>
        <w:numPr>
          <w:ilvl w:val="0"/>
          <w:numId w:val="22"/>
        </w:numPr>
        <w:spacing w:after="0" w:line="240" w:lineRule="auto"/>
        <w:rPr>
          <w:rFonts w:asciiTheme="minorHAnsi" w:hAnsiTheme="minorHAnsi" w:cstheme="minorHAnsi"/>
        </w:rPr>
      </w:pPr>
      <w:r w:rsidRPr="00092F8C">
        <w:rPr>
          <w:rFonts w:asciiTheme="minorHAnsi" w:hAnsiTheme="minorHAnsi" w:cstheme="minorHAnsi"/>
          <w:lang w:val="en-US"/>
        </w:rPr>
        <w:t>Financial exploitation.</w:t>
      </w:r>
    </w:p>
    <w:p w14:paraId="7F049CCD" w14:textId="77777777" w:rsidR="00ED70B2" w:rsidRPr="00092F8C" w:rsidRDefault="00ED70B2" w:rsidP="000D6522">
      <w:pPr>
        <w:spacing w:after="0"/>
        <w:rPr>
          <w:rFonts w:asciiTheme="minorHAnsi" w:hAnsiTheme="minorHAnsi" w:cstheme="minorHAnsi"/>
          <w:color w:val="auto"/>
        </w:rPr>
      </w:pPr>
    </w:p>
    <w:p w14:paraId="31F790C2" w14:textId="364B3A34" w:rsidR="007E1222"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will view children (0-18 years) as victims of Child Criminal Exploitation and not as perpetrators and will advocate for our students to be viewed as children in all circumstances, avoiding the adultification of our older teenage students. </w:t>
      </w:r>
    </w:p>
    <w:p w14:paraId="7CC9F686" w14:textId="77777777" w:rsidR="00ED70B2" w:rsidRPr="00092F8C" w:rsidRDefault="00ED70B2" w:rsidP="000D6522">
      <w:pPr>
        <w:spacing w:after="0"/>
        <w:rPr>
          <w:rFonts w:asciiTheme="minorHAnsi" w:hAnsiTheme="minorHAnsi" w:cstheme="minorHAnsi"/>
          <w:color w:val="auto"/>
        </w:rPr>
      </w:pPr>
    </w:p>
    <w:p w14:paraId="24171513" w14:textId="1F1298BB" w:rsidR="007E1222" w:rsidRPr="00092F8C" w:rsidRDefault="007A28FE" w:rsidP="000D6522">
      <w:pPr>
        <w:spacing w:after="0"/>
        <w:rPr>
          <w:rFonts w:asciiTheme="minorHAnsi" w:hAnsiTheme="minorHAnsi" w:cstheme="minorHAnsi"/>
          <w:color w:val="auto"/>
        </w:rPr>
      </w:pPr>
      <w:r w:rsidRPr="00092F8C">
        <w:rPr>
          <w:rFonts w:asciiTheme="minorHAnsi" w:hAnsiTheme="minorHAnsi" w:cstheme="minorHAnsi"/>
          <w:b/>
          <w:bCs/>
          <w:color w:val="auto"/>
        </w:rPr>
        <w:t xml:space="preserve">Child Sexual Exploitation (CSE) </w:t>
      </w:r>
      <w:r w:rsidRPr="00092F8C">
        <w:rPr>
          <w:rFonts w:asciiTheme="minorHAnsi" w:hAnsiTheme="minorHAnsi" w:cstheme="minorHAnsi"/>
          <w:color w:val="auto"/>
        </w:rPr>
        <w:t xml:space="preserve">involves exploitative situations, contexts, and relationships where young people receive something (for example food, accommodation, drugs, alcohol, gifts, money or in some cases simply affection) </w:t>
      </w:r>
      <w:proofErr w:type="gramStart"/>
      <w:r w:rsidRPr="00092F8C">
        <w:rPr>
          <w:rFonts w:asciiTheme="minorHAnsi" w:hAnsiTheme="minorHAnsi" w:cstheme="minorHAnsi"/>
          <w:color w:val="auto"/>
        </w:rPr>
        <w:t>as a result of</w:t>
      </w:r>
      <w:proofErr w:type="gramEnd"/>
      <w:r w:rsidRPr="00092F8C">
        <w:rPr>
          <w:rFonts w:asciiTheme="minorHAnsi" w:hAnsiTheme="minorHAnsi" w:cstheme="minorHAnsi"/>
          <w:color w:val="auto"/>
        </w:rPr>
        <w:t xml:space="preserve"> engaging in sexual activities. It is a problem that occurs for boys as well as girls. </w:t>
      </w:r>
    </w:p>
    <w:p w14:paraId="003284A5" w14:textId="77777777" w:rsidR="00ED70B2" w:rsidRPr="00092F8C" w:rsidRDefault="00ED70B2" w:rsidP="000D6522">
      <w:pPr>
        <w:spacing w:after="0"/>
        <w:rPr>
          <w:rFonts w:asciiTheme="minorHAnsi" w:hAnsiTheme="minorHAnsi" w:cstheme="minorHAnsi"/>
          <w:color w:val="auto"/>
        </w:rPr>
      </w:pPr>
    </w:p>
    <w:p w14:paraId="4A26DF8A" w14:textId="5BE2A532" w:rsidR="007E1222" w:rsidRPr="00092F8C" w:rsidRDefault="007A28FE" w:rsidP="000D6522">
      <w:pPr>
        <w:spacing w:after="0"/>
        <w:rPr>
          <w:rFonts w:asciiTheme="minorHAnsi" w:hAnsiTheme="minorHAnsi" w:cstheme="minorHAnsi"/>
          <w:color w:val="auto"/>
        </w:rPr>
      </w:pPr>
      <w:proofErr w:type="gramStart"/>
      <w:r w:rsidRPr="00092F8C">
        <w:rPr>
          <w:rFonts w:asciiTheme="minorHAnsi" w:hAnsiTheme="minorHAnsi" w:cstheme="minorHAnsi"/>
          <w:b/>
          <w:bCs/>
          <w:color w:val="auto"/>
        </w:rPr>
        <w:t>Sexual exploitation</w:t>
      </w:r>
      <w:r w:rsidRPr="00092F8C">
        <w:rPr>
          <w:rFonts w:asciiTheme="minorHAnsi" w:hAnsiTheme="minorHAnsi" w:cstheme="minorHAnsi"/>
          <w:color w:val="auto"/>
        </w:rPr>
        <w:t xml:space="preserve"> </w:t>
      </w:r>
      <w:r w:rsidR="00887823" w:rsidRPr="00092F8C">
        <w:rPr>
          <w:rFonts w:asciiTheme="minorHAnsi" w:hAnsiTheme="minorHAnsi" w:cstheme="minorHAnsi"/>
          <w:color w:val="auto"/>
        </w:rPr>
        <w:t>CSE</w:t>
      </w:r>
      <w:proofErr w:type="gramEnd"/>
      <w:r w:rsidR="00887823" w:rsidRPr="00092F8C">
        <w:rPr>
          <w:rFonts w:asciiTheme="minorHAnsi" w:hAnsiTheme="minorHAnsi" w:cstheme="minorHAnsi"/>
          <w:color w:val="auto"/>
        </w:rPr>
        <w:t xml:space="preserve"> can affect any child who has been coerced into engaging in sexual activities. This includes 16- and 17-year-olds who can legally consent to have sex. This can be committed by an individual or an organised network and most sexual</w:t>
      </w:r>
      <w:r w:rsidR="00BE09AA" w:rsidRPr="00092F8C">
        <w:rPr>
          <w:rFonts w:asciiTheme="minorHAnsi" w:hAnsiTheme="minorHAnsi" w:cstheme="minorHAnsi"/>
          <w:color w:val="auto"/>
        </w:rPr>
        <w:t xml:space="preserve">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7271B507" w14:textId="77777777" w:rsidR="00ED70B2" w:rsidRPr="00092F8C" w:rsidRDefault="00ED70B2" w:rsidP="000D6522">
      <w:pPr>
        <w:spacing w:after="0"/>
        <w:rPr>
          <w:rFonts w:asciiTheme="minorHAnsi" w:hAnsiTheme="minorHAnsi" w:cstheme="minorHAnsi"/>
          <w:color w:val="auto"/>
        </w:rPr>
      </w:pPr>
    </w:p>
    <w:p w14:paraId="640B59CE" w14:textId="220AD1A8" w:rsidR="007E1222" w:rsidRPr="00092F8C" w:rsidRDefault="007A28FE" w:rsidP="000D6522">
      <w:pPr>
        <w:spacing w:after="0"/>
        <w:rPr>
          <w:rFonts w:asciiTheme="minorHAnsi" w:hAnsiTheme="minorHAnsi" w:cstheme="minorHAnsi"/>
          <w:color w:val="auto"/>
        </w:rPr>
      </w:pPr>
      <w:r w:rsidRPr="00092F8C">
        <w:rPr>
          <w:rFonts w:asciiTheme="minorHAnsi" w:hAnsiTheme="minorHAnsi" w:cstheme="minorHAnsi"/>
          <w:b/>
          <w:bCs/>
          <w:color w:val="auto"/>
        </w:rPr>
        <w:t>County Lines Gangs</w:t>
      </w:r>
      <w:r w:rsidRPr="00092F8C">
        <w:rPr>
          <w:rFonts w:asciiTheme="minorHAnsi" w:hAnsiTheme="minorHAnsi" w:cstheme="minorHAnsi"/>
          <w:color w:val="auto"/>
        </w:rPr>
        <w:t xml:space="preserve"> use children and vulnerable people to move drugs and money. Gangs establish a base, typically by taking over the homes of local vulnerable adults by force or coercion in a practice referred to as ‘cuckooing</w:t>
      </w:r>
      <w:r w:rsidR="00BD45F9" w:rsidRPr="00092F8C">
        <w:rPr>
          <w:rFonts w:asciiTheme="minorHAnsi" w:hAnsiTheme="minorHAnsi" w:cstheme="minorHAnsi"/>
          <w:color w:val="auto"/>
        </w:rPr>
        <w:t>.’</w:t>
      </w:r>
      <w:r w:rsidRPr="00092F8C">
        <w:rPr>
          <w:rFonts w:asciiTheme="minorHAnsi" w:hAnsiTheme="minorHAnsi" w:cstheme="minorHAnsi"/>
          <w:color w:val="auto"/>
        </w:rPr>
        <w:t xml:space="preserve"> One of the key factors found in most cases of County Lines is the presence of some form of exchange (e.g., carrying drugs in return for something). Where it is the victim who is offered, promised, or given something they need or want, the exchange can include both tangible (such as money, drugs, or clothes) and intangible rewards (such as status, protection or perceived friendship or affection). </w:t>
      </w:r>
    </w:p>
    <w:p w14:paraId="2E73D526" w14:textId="77777777" w:rsidR="00E708F6" w:rsidRPr="00092F8C" w:rsidRDefault="00E708F6" w:rsidP="000D6522">
      <w:pPr>
        <w:spacing w:after="0"/>
        <w:rPr>
          <w:rFonts w:asciiTheme="minorHAnsi" w:hAnsiTheme="minorHAnsi" w:cstheme="minorHAnsi"/>
          <w:color w:val="auto"/>
        </w:rPr>
      </w:pPr>
    </w:p>
    <w:p w14:paraId="114728DC" w14:textId="0C8B16AE"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If staff suspect that a child is a victim of County Lines exploitation, they must follow the</w:t>
      </w:r>
      <w:r w:rsidR="002B4F77" w:rsidRPr="00092F8C">
        <w:rPr>
          <w:rFonts w:asciiTheme="minorHAnsi" w:hAnsiTheme="minorHAnsi" w:cstheme="minorHAnsi"/>
          <w:color w:val="auto"/>
        </w:rPr>
        <w:t xml:space="preserve"> school</w:t>
      </w:r>
      <w:r w:rsidRPr="00092F8C">
        <w:rPr>
          <w:rFonts w:asciiTheme="minorHAnsi" w:hAnsiTheme="minorHAnsi" w:cstheme="minorHAnsi"/>
          <w:color w:val="auto"/>
        </w:rPr>
        <w:t xml:space="preserve"> procedures for reporting child protection concerns and report to the DSL immediately. The DSL should refer to the Worcestershire levels </w:t>
      </w:r>
      <w:r w:rsidR="00B435E4" w:rsidRPr="00092F8C">
        <w:rPr>
          <w:rFonts w:asciiTheme="minorHAnsi" w:hAnsiTheme="minorHAnsi" w:cstheme="minorHAnsi"/>
          <w:color w:val="auto"/>
        </w:rPr>
        <w:t>of needs</w:t>
      </w:r>
      <w:r w:rsidR="009A00F8" w:rsidRPr="00092F8C">
        <w:rPr>
          <w:rFonts w:asciiTheme="minorHAnsi" w:hAnsiTheme="minorHAnsi" w:cstheme="minorHAnsi"/>
          <w:color w:val="auto"/>
        </w:rPr>
        <w:t xml:space="preserve"> guidance</w:t>
      </w:r>
      <w:r w:rsidRPr="00092F8C">
        <w:rPr>
          <w:rFonts w:asciiTheme="minorHAnsi" w:hAnsiTheme="minorHAnsi" w:cstheme="minorHAnsi"/>
          <w:color w:val="auto"/>
        </w:rPr>
        <w:t xml:space="preserve"> to assess </w:t>
      </w:r>
      <w:r w:rsidR="00025B0F" w:rsidRPr="00092F8C">
        <w:rPr>
          <w:rFonts w:asciiTheme="minorHAnsi" w:hAnsiTheme="minorHAnsi" w:cstheme="minorHAnsi"/>
          <w:color w:val="auto"/>
        </w:rPr>
        <w:t>whether</w:t>
      </w:r>
      <w:r w:rsidRPr="00092F8C">
        <w:rPr>
          <w:rFonts w:asciiTheme="minorHAnsi" w:hAnsiTheme="minorHAnsi" w:cstheme="minorHAnsi"/>
          <w:color w:val="auto"/>
        </w:rPr>
        <w:t xml:space="preserve"> a referral to </w:t>
      </w:r>
      <w:r w:rsidR="002B4F77" w:rsidRPr="00092F8C">
        <w:rPr>
          <w:rFonts w:asciiTheme="minorHAnsi" w:hAnsiTheme="minorHAnsi" w:cstheme="minorHAnsi"/>
          <w:color w:val="auto"/>
        </w:rPr>
        <w:t>Worcestershire County</w:t>
      </w:r>
      <w:r w:rsidRPr="00092F8C">
        <w:rPr>
          <w:rFonts w:asciiTheme="minorHAnsi" w:hAnsiTheme="minorHAnsi" w:cstheme="minorHAnsi"/>
          <w:color w:val="auto"/>
        </w:rPr>
        <w:t xml:space="preserve"> </w:t>
      </w:r>
      <w:r w:rsidR="003020E9">
        <w:rPr>
          <w:rFonts w:asciiTheme="minorHAnsi" w:hAnsiTheme="minorHAnsi" w:cstheme="minorHAnsi"/>
          <w:color w:val="auto"/>
        </w:rPr>
        <w:t>C</w:t>
      </w:r>
      <w:r w:rsidRPr="00092F8C">
        <w:rPr>
          <w:rFonts w:asciiTheme="minorHAnsi" w:hAnsiTheme="minorHAnsi" w:cstheme="minorHAnsi"/>
          <w:color w:val="auto"/>
        </w:rPr>
        <w:t xml:space="preserve">ouncil family front door is required. </w:t>
      </w:r>
      <w:r w:rsidR="00025B0F" w:rsidRPr="00092F8C">
        <w:rPr>
          <w:rFonts w:asciiTheme="minorHAnsi" w:hAnsiTheme="minorHAnsi" w:cstheme="minorHAnsi"/>
          <w:color w:val="auto"/>
        </w:rPr>
        <w:t>Additionally,</w:t>
      </w:r>
      <w:r w:rsidRPr="00092F8C">
        <w:rPr>
          <w:rFonts w:asciiTheme="minorHAnsi" w:hAnsiTheme="minorHAnsi" w:cstheme="minorHAnsi"/>
          <w:color w:val="auto"/>
        </w:rPr>
        <w:t xml:space="preserve"> seek to complete a GET SAFE risk assessment </w:t>
      </w:r>
      <w:hyperlink r:id="rId45" w:history="1">
        <w:r w:rsidRPr="00092F8C">
          <w:rPr>
            <w:rFonts w:asciiTheme="minorHAnsi" w:hAnsiTheme="minorHAnsi" w:cstheme="minorHAnsi"/>
            <w:color w:val="4472C4" w:themeColor="accent1"/>
            <w:u w:val="single"/>
          </w:rPr>
          <w:t>Get Safe | Worcestershire County Council</w:t>
        </w:r>
      </w:hyperlink>
      <w:r w:rsidRPr="00092F8C">
        <w:rPr>
          <w:rFonts w:asciiTheme="minorHAnsi" w:hAnsiTheme="minorHAnsi" w:cstheme="minorHAnsi"/>
          <w:color w:val="auto"/>
        </w:rPr>
        <w:t xml:space="preserve"> immediately and share any further intel with West Mercia police.</w:t>
      </w:r>
    </w:p>
    <w:p w14:paraId="711278DD" w14:textId="77777777" w:rsidR="001523BA" w:rsidRPr="00092F8C" w:rsidRDefault="001523BA" w:rsidP="000D6522">
      <w:pPr>
        <w:spacing w:after="0"/>
        <w:rPr>
          <w:rFonts w:asciiTheme="minorHAnsi" w:hAnsiTheme="minorHAnsi" w:cstheme="minorHAnsi"/>
          <w:color w:val="auto"/>
        </w:rPr>
      </w:pPr>
    </w:p>
    <w:p w14:paraId="45304DF3" w14:textId="13916B40" w:rsidR="001523BA" w:rsidRPr="00092F8C" w:rsidRDefault="002B54D2" w:rsidP="000D6522">
      <w:pPr>
        <w:pStyle w:val="Heading3"/>
        <w:spacing w:before="0" w:after="0"/>
        <w:rPr>
          <w:rFonts w:asciiTheme="minorHAnsi" w:hAnsiTheme="minorHAnsi" w:cstheme="minorHAnsi"/>
        </w:rPr>
      </w:pPr>
      <w:bookmarkStart w:id="16" w:name="_Toc243554646"/>
      <w:r w:rsidRPr="00092F8C">
        <w:rPr>
          <w:rFonts w:asciiTheme="minorHAnsi" w:hAnsiTheme="minorHAnsi" w:cstheme="minorHAnsi"/>
        </w:rPr>
        <w:t>Serious Violence</w:t>
      </w:r>
      <w:bookmarkEnd w:id="16"/>
    </w:p>
    <w:p w14:paraId="5D1F33B4" w14:textId="77777777" w:rsidR="00ED70B2" w:rsidRPr="00092F8C" w:rsidRDefault="00ED70B2" w:rsidP="000D6522">
      <w:pPr>
        <w:spacing w:after="0"/>
        <w:rPr>
          <w:rFonts w:asciiTheme="minorHAnsi" w:hAnsiTheme="minorHAnsi" w:cstheme="minorHAnsi"/>
          <w:color w:val="auto"/>
          <w:sz w:val="28"/>
          <w:szCs w:val="28"/>
        </w:rPr>
      </w:pPr>
    </w:p>
    <w:p w14:paraId="4447EB3D" w14:textId="336C00CF" w:rsidR="002B54D2" w:rsidRPr="00092F8C" w:rsidRDefault="002B54D2" w:rsidP="000D6522">
      <w:pPr>
        <w:spacing w:after="0"/>
        <w:rPr>
          <w:rFonts w:asciiTheme="minorHAnsi" w:hAnsiTheme="minorHAnsi" w:cstheme="minorHAnsi"/>
          <w:i/>
          <w:iCs/>
        </w:rPr>
      </w:pPr>
      <w:r w:rsidRPr="00092F8C">
        <w:rPr>
          <w:rFonts w:asciiTheme="minorHAnsi" w:hAnsiTheme="minorHAnsi" w:cstheme="minorHAnsi"/>
          <w:i/>
          <w:iCs/>
        </w:rPr>
        <w:t>Please read alongside Annex B</w:t>
      </w:r>
      <w:r w:rsidR="003D53DC" w:rsidRPr="00092F8C">
        <w:rPr>
          <w:rFonts w:asciiTheme="minorHAnsi" w:hAnsiTheme="minorHAnsi" w:cstheme="minorHAnsi"/>
          <w:i/>
          <w:iCs/>
        </w:rPr>
        <w:t xml:space="preserve"> of this </w:t>
      </w:r>
      <w:r w:rsidR="00025B0F" w:rsidRPr="00092F8C">
        <w:rPr>
          <w:rFonts w:asciiTheme="minorHAnsi" w:hAnsiTheme="minorHAnsi" w:cstheme="minorHAnsi"/>
          <w:i/>
          <w:iCs/>
        </w:rPr>
        <w:t>policy (</w:t>
      </w:r>
      <w:r w:rsidRPr="00092F8C">
        <w:rPr>
          <w:rFonts w:asciiTheme="minorHAnsi" w:hAnsiTheme="minorHAnsi" w:cstheme="minorHAnsi"/>
          <w:i/>
          <w:iCs/>
        </w:rPr>
        <w:t>how to make a referral</w:t>
      </w:r>
      <w:r w:rsidR="003D53DC" w:rsidRPr="00092F8C">
        <w:rPr>
          <w:rFonts w:asciiTheme="minorHAnsi" w:hAnsiTheme="minorHAnsi" w:cstheme="minorHAnsi"/>
          <w:i/>
          <w:iCs/>
        </w:rPr>
        <w:t>)</w:t>
      </w:r>
      <w:r w:rsidRPr="00092F8C">
        <w:rPr>
          <w:rFonts w:asciiTheme="minorHAnsi" w:hAnsiTheme="minorHAnsi" w:cstheme="minorHAnsi"/>
          <w:i/>
          <w:iCs/>
        </w:rPr>
        <w:t xml:space="preserve"> </w:t>
      </w:r>
    </w:p>
    <w:p w14:paraId="15B4B338" w14:textId="77777777" w:rsidR="00ED70B2" w:rsidRPr="00092F8C" w:rsidRDefault="00ED70B2" w:rsidP="000D6522">
      <w:pPr>
        <w:spacing w:after="0"/>
        <w:rPr>
          <w:rFonts w:asciiTheme="minorHAnsi" w:hAnsiTheme="minorHAnsi" w:cstheme="minorHAnsi"/>
          <w:i/>
          <w:iCs/>
        </w:rPr>
      </w:pPr>
    </w:p>
    <w:p w14:paraId="16185EA7" w14:textId="77777777" w:rsidR="002B54D2" w:rsidRPr="00092F8C" w:rsidRDefault="002B54D2" w:rsidP="000D6522">
      <w:pPr>
        <w:pStyle w:val="NormalWeb"/>
        <w:spacing w:before="0" w:beforeAutospacing="0" w:after="0" w:afterAutospacing="0"/>
        <w:rPr>
          <w:rFonts w:asciiTheme="minorHAnsi" w:hAnsiTheme="minorHAnsi" w:cstheme="minorHAnsi"/>
          <w:sz w:val="22"/>
          <w:szCs w:val="22"/>
        </w:rPr>
      </w:pPr>
      <w:r w:rsidRPr="00092F8C">
        <w:rPr>
          <w:rFonts w:asciiTheme="minorHAnsi" w:hAnsiTheme="minorHAnsi" w:cstheme="minorHAnsi"/>
          <w:sz w:val="22"/>
          <w:szCs w:val="22"/>
        </w:rPr>
        <w:t xml:space="preserve">Serious violence is a safeguarding concern that may involve physical assault, carrying, threatening with, or using weapons, and may </w:t>
      </w:r>
      <w:proofErr w:type="gramStart"/>
      <w:r w:rsidRPr="00092F8C">
        <w:rPr>
          <w:rFonts w:asciiTheme="minorHAnsi" w:hAnsiTheme="minorHAnsi" w:cstheme="minorHAnsi"/>
          <w:sz w:val="22"/>
          <w:szCs w:val="22"/>
        </w:rPr>
        <w:t>be linked</w:t>
      </w:r>
      <w:proofErr w:type="gramEnd"/>
      <w:r w:rsidRPr="00092F8C">
        <w:rPr>
          <w:rFonts w:asciiTheme="minorHAnsi" w:hAnsiTheme="minorHAnsi" w:cstheme="minorHAnsi"/>
          <w:sz w:val="22"/>
          <w:szCs w:val="22"/>
        </w:rPr>
        <w:t xml:space="preserve"> to peer conflict, bullying, criminal exploitation, gangs, or county lines activity.</w:t>
      </w:r>
    </w:p>
    <w:p w14:paraId="15C83320" w14:textId="77777777" w:rsidR="00ED70B2" w:rsidRPr="00092F8C" w:rsidRDefault="00ED70B2" w:rsidP="000D6522">
      <w:pPr>
        <w:pStyle w:val="NormalWeb"/>
        <w:spacing w:before="0" w:beforeAutospacing="0" w:after="0" w:afterAutospacing="0"/>
        <w:rPr>
          <w:rFonts w:asciiTheme="minorHAnsi" w:hAnsiTheme="minorHAnsi" w:cstheme="minorHAnsi"/>
          <w:sz w:val="22"/>
          <w:szCs w:val="22"/>
        </w:rPr>
      </w:pPr>
    </w:p>
    <w:p w14:paraId="3FF3D7D4" w14:textId="23ECA423" w:rsidR="002B54D2" w:rsidRPr="00092F8C" w:rsidRDefault="002B54D2" w:rsidP="000D6522">
      <w:pPr>
        <w:pStyle w:val="NormalWeb"/>
        <w:spacing w:before="0" w:beforeAutospacing="0" w:after="0" w:afterAutospacing="0"/>
        <w:rPr>
          <w:rFonts w:asciiTheme="minorHAnsi" w:hAnsiTheme="minorHAnsi" w:cstheme="minorHAnsi"/>
          <w:sz w:val="22"/>
          <w:szCs w:val="22"/>
        </w:rPr>
      </w:pPr>
      <w:r w:rsidRPr="00092F8C">
        <w:rPr>
          <w:rFonts w:asciiTheme="minorHAnsi" w:hAnsiTheme="minorHAnsi" w:cstheme="minorHAnsi"/>
          <w:sz w:val="22"/>
          <w:szCs w:val="22"/>
        </w:rPr>
        <w:t xml:space="preserve">All </w:t>
      </w:r>
      <w:r w:rsidR="003E652E" w:rsidRPr="00092F8C">
        <w:rPr>
          <w:rFonts w:asciiTheme="minorHAnsi" w:hAnsiTheme="minorHAnsi" w:cstheme="minorHAnsi"/>
          <w:sz w:val="22"/>
          <w:szCs w:val="22"/>
        </w:rPr>
        <w:t xml:space="preserve">our </w:t>
      </w:r>
      <w:r w:rsidRPr="00092F8C">
        <w:rPr>
          <w:rFonts w:asciiTheme="minorHAnsi" w:hAnsiTheme="minorHAnsi" w:cstheme="minorHAnsi"/>
          <w:sz w:val="22"/>
          <w:szCs w:val="22"/>
        </w:rPr>
        <w:t>staff are aware of the indicators that a child may be at risk of, or involved in, serious violence. These indicators may include an increase in absences, changes in behaviour or peer relationships, a decline in educational performance, unexplained injuries, possession of weapons, involvement in criminal activity, or signs of exploitation. Children with disrupted education, including those who have experienced suspension, exclusion, or placement in alternative provision, may be at increased risk.</w:t>
      </w:r>
    </w:p>
    <w:p w14:paraId="7E4DC2EA" w14:textId="77777777" w:rsidR="00ED70B2" w:rsidRPr="00092F8C" w:rsidRDefault="00ED70B2" w:rsidP="000D6522">
      <w:pPr>
        <w:pStyle w:val="NormalWeb"/>
        <w:spacing w:before="0" w:beforeAutospacing="0" w:after="0" w:afterAutospacing="0"/>
        <w:rPr>
          <w:rFonts w:asciiTheme="minorHAnsi" w:hAnsiTheme="minorHAnsi" w:cstheme="minorHAnsi"/>
          <w:sz w:val="22"/>
          <w:szCs w:val="22"/>
        </w:rPr>
      </w:pPr>
    </w:p>
    <w:p w14:paraId="08ABAB79" w14:textId="77777777" w:rsidR="002B54D2" w:rsidRPr="00092F8C" w:rsidRDefault="002B54D2" w:rsidP="000D6522">
      <w:pPr>
        <w:pStyle w:val="NormalWeb"/>
        <w:spacing w:before="0" w:beforeAutospacing="0" w:after="0" w:afterAutospacing="0"/>
        <w:rPr>
          <w:rFonts w:asciiTheme="minorHAnsi" w:hAnsiTheme="minorHAnsi" w:cstheme="minorHAnsi"/>
          <w:sz w:val="22"/>
          <w:szCs w:val="22"/>
        </w:rPr>
      </w:pPr>
      <w:r w:rsidRPr="00092F8C">
        <w:rPr>
          <w:rFonts w:asciiTheme="minorHAnsi" w:hAnsiTheme="minorHAnsi" w:cstheme="minorHAnsi"/>
          <w:sz w:val="22"/>
          <w:szCs w:val="22"/>
        </w:rPr>
        <w:t xml:space="preserve">Any concerns that a child is carrying a weapon, has used a weapon, or has expressed an intention to do so must </w:t>
      </w:r>
      <w:proofErr w:type="gramStart"/>
      <w:r w:rsidRPr="00092F8C">
        <w:rPr>
          <w:rFonts w:asciiTheme="minorHAnsi" w:hAnsiTheme="minorHAnsi" w:cstheme="minorHAnsi"/>
          <w:sz w:val="22"/>
          <w:szCs w:val="22"/>
        </w:rPr>
        <w:t>be reported</w:t>
      </w:r>
      <w:proofErr w:type="gramEnd"/>
      <w:r w:rsidRPr="00092F8C">
        <w:rPr>
          <w:rFonts w:asciiTheme="minorHAnsi" w:hAnsiTheme="minorHAnsi" w:cstheme="minorHAnsi"/>
          <w:sz w:val="22"/>
          <w:szCs w:val="22"/>
        </w:rPr>
        <w:t xml:space="preserve"> immediately to the Designated Safeguarding Lead (DSL) or a deputy. The DSL will assess the level of risk to the child and others, gather relevant information, and take appropriate action in line with local safeguarding procedures. This may include the development of a safety and support plan, engagement with parents/carers, referrals to external agencies, and where necessary, contacting the police.</w:t>
      </w:r>
    </w:p>
    <w:p w14:paraId="7046FDB4" w14:textId="77777777" w:rsidR="00ED70B2" w:rsidRPr="00092F8C" w:rsidRDefault="00ED70B2" w:rsidP="000D6522">
      <w:pPr>
        <w:pStyle w:val="NormalWeb"/>
        <w:spacing w:before="0" w:beforeAutospacing="0" w:after="0" w:afterAutospacing="0"/>
        <w:rPr>
          <w:rFonts w:asciiTheme="minorHAnsi" w:hAnsiTheme="minorHAnsi" w:cstheme="minorHAnsi"/>
          <w:sz w:val="22"/>
          <w:szCs w:val="22"/>
        </w:rPr>
      </w:pPr>
    </w:p>
    <w:p w14:paraId="4EA8FEE8" w14:textId="431F5BA5" w:rsidR="002B54D2" w:rsidRPr="00092F8C" w:rsidRDefault="00FF1864" w:rsidP="000D6522">
      <w:pPr>
        <w:pStyle w:val="NormalWeb"/>
        <w:spacing w:before="0" w:beforeAutospacing="0" w:after="0" w:afterAutospacing="0"/>
        <w:rPr>
          <w:rFonts w:asciiTheme="minorHAnsi" w:hAnsiTheme="minorHAnsi" w:cstheme="minorHAnsi"/>
          <w:sz w:val="22"/>
          <w:szCs w:val="22"/>
        </w:rPr>
      </w:pPr>
      <w:r w:rsidRPr="00092F8C">
        <w:rPr>
          <w:rFonts w:asciiTheme="minorHAnsi" w:hAnsiTheme="minorHAnsi" w:cstheme="minorHAnsi"/>
          <w:sz w:val="22"/>
          <w:szCs w:val="22"/>
        </w:rPr>
        <w:t>We recognise</w:t>
      </w:r>
      <w:r w:rsidR="002B54D2" w:rsidRPr="00092F8C">
        <w:rPr>
          <w:rFonts w:asciiTheme="minorHAnsi" w:hAnsiTheme="minorHAnsi" w:cstheme="minorHAnsi"/>
          <w:sz w:val="22"/>
          <w:szCs w:val="22"/>
        </w:rPr>
        <w:t xml:space="preserve"> the importance of early intervention and will </w:t>
      </w:r>
      <w:proofErr w:type="gramStart"/>
      <w:r w:rsidR="002B54D2" w:rsidRPr="00092F8C">
        <w:rPr>
          <w:rFonts w:asciiTheme="minorHAnsi" w:hAnsiTheme="minorHAnsi" w:cstheme="minorHAnsi"/>
          <w:sz w:val="22"/>
          <w:szCs w:val="22"/>
        </w:rPr>
        <w:t>work</w:t>
      </w:r>
      <w:proofErr w:type="gramEnd"/>
      <w:r w:rsidR="002B54D2" w:rsidRPr="00092F8C">
        <w:rPr>
          <w:rFonts w:asciiTheme="minorHAnsi" w:hAnsiTheme="minorHAnsi" w:cstheme="minorHAnsi"/>
          <w:sz w:val="22"/>
          <w:szCs w:val="22"/>
        </w:rPr>
        <w:t xml:space="preserve"> with partner agencies to provide timely support for children who </w:t>
      </w:r>
      <w:proofErr w:type="gramStart"/>
      <w:r w:rsidR="002B54D2" w:rsidRPr="00092F8C">
        <w:rPr>
          <w:rFonts w:asciiTheme="minorHAnsi" w:hAnsiTheme="minorHAnsi" w:cstheme="minorHAnsi"/>
          <w:sz w:val="22"/>
          <w:szCs w:val="22"/>
        </w:rPr>
        <w:t>are affected</w:t>
      </w:r>
      <w:proofErr w:type="gramEnd"/>
      <w:r w:rsidR="002B54D2" w:rsidRPr="00092F8C">
        <w:rPr>
          <w:rFonts w:asciiTheme="minorHAnsi" w:hAnsiTheme="minorHAnsi" w:cstheme="minorHAnsi"/>
          <w:sz w:val="22"/>
          <w:szCs w:val="22"/>
        </w:rPr>
        <w:t xml:space="preserve"> by or at risk of serious violence. Support may include access to trusted adults, mentoring, emotional wellbeing support, and targeted interventions to reduce risk and promote positive outcomes.</w:t>
      </w:r>
    </w:p>
    <w:p w14:paraId="37E5F86B" w14:textId="77777777" w:rsidR="00ED70B2" w:rsidRPr="00092F8C" w:rsidRDefault="00ED70B2" w:rsidP="000D6522">
      <w:pPr>
        <w:pStyle w:val="NormalWeb"/>
        <w:spacing w:before="0" w:beforeAutospacing="0" w:after="0" w:afterAutospacing="0"/>
        <w:rPr>
          <w:rFonts w:asciiTheme="minorHAnsi" w:hAnsiTheme="minorHAnsi" w:cstheme="minorHAnsi"/>
          <w:sz w:val="22"/>
          <w:szCs w:val="22"/>
        </w:rPr>
      </w:pPr>
    </w:p>
    <w:p w14:paraId="71F74CB8"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17" w:name="_Toc243554647"/>
      <w:r w:rsidRPr="00092F8C">
        <w:rPr>
          <w:rFonts w:asciiTheme="minorHAnsi" w:hAnsiTheme="minorHAnsi" w:cstheme="minorHAnsi"/>
          <w:color w:val="auto"/>
          <w:sz w:val="28"/>
          <w:szCs w:val="28"/>
        </w:rPr>
        <w:t>Child Trafficking &amp; Human Slavery</w:t>
      </w:r>
      <w:bookmarkEnd w:id="17"/>
      <w:r w:rsidRPr="00092F8C">
        <w:rPr>
          <w:rFonts w:asciiTheme="minorHAnsi" w:hAnsiTheme="minorHAnsi" w:cstheme="minorHAnsi"/>
          <w:color w:val="auto"/>
          <w:sz w:val="28"/>
          <w:szCs w:val="28"/>
        </w:rPr>
        <w:t xml:space="preserve">  </w:t>
      </w:r>
    </w:p>
    <w:p w14:paraId="78B3A966" w14:textId="77777777" w:rsidR="00ED70B2" w:rsidRPr="00092F8C" w:rsidRDefault="00ED70B2" w:rsidP="000D6522">
      <w:pPr>
        <w:spacing w:after="0"/>
        <w:rPr>
          <w:rFonts w:asciiTheme="minorHAnsi" w:hAnsiTheme="minorHAnsi" w:cstheme="minorHAnsi"/>
          <w:color w:val="auto"/>
        </w:rPr>
      </w:pPr>
    </w:p>
    <w:p w14:paraId="2FFCD121" w14:textId="4EF1D9D1" w:rsidR="007A28FE" w:rsidRPr="00092F8C" w:rsidRDefault="007A28FE" w:rsidP="000D6522">
      <w:pPr>
        <w:spacing w:after="0"/>
        <w:rPr>
          <w:rFonts w:asciiTheme="minorHAnsi" w:hAnsiTheme="minorHAnsi" w:cstheme="minorHAnsi"/>
          <w:color w:val="auto"/>
          <w:sz w:val="24"/>
          <w:szCs w:val="24"/>
        </w:rPr>
      </w:pPr>
      <w:r w:rsidRPr="00092F8C">
        <w:rPr>
          <w:rFonts w:asciiTheme="minorHAnsi" w:hAnsiTheme="minorHAnsi" w:cstheme="minorHAnsi"/>
          <w:color w:val="auto"/>
        </w:rPr>
        <w:t>Our</w:t>
      </w:r>
      <w:r w:rsidR="002B4F77"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will ensure we keep up to date </w:t>
      </w:r>
      <w:r w:rsidR="00025B0F" w:rsidRPr="00092F8C">
        <w:rPr>
          <w:rFonts w:asciiTheme="minorHAnsi" w:hAnsiTheme="minorHAnsi" w:cstheme="minorHAnsi"/>
          <w:color w:val="auto"/>
        </w:rPr>
        <w:t>with</w:t>
      </w:r>
      <w:r w:rsidRPr="00092F8C">
        <w:rPr>
          <w:rFonts w:asciiTheme="minorHAnsi" w:hAnsiTheme="minorHAnsi" w:cstheme="minorHAnsi"/>
          <w:color w:val="auto"/>
        </w:rPr>
        <w:t xml:space="preserve"> the latest advice and guidance provided to assist in addressing specific vulnerabilities and forms of exploitation and access support, advice, and resources via GET SAFE, </w:t>
      </w:r>
      <w:r w:rsidR="006855F4" w:rsidRPr="00092F8C">
        <w:rPr>
          <w:rFonts w:asciiTheme="minorHAnsi" w:hAnsiTheme="minorHAnsi" w:cstheme="minorHAnsi"/>
          <w:color w:val="auto"/>
        </w:rPr>
        <w:t>Worcestershire County</w:t>
      </w:r>
      <w:r w:rsidRPr="00092F8C">
        <w:rPr>
          <w:rFonts w:asciiTheme="minorHAnsi" w:hAnsiTheme="minorHAnsi" w:cstheme="minorHAnsi"/>
          <w:color w:val="auto"/>
        </w:rPr>
        <w:t xml:space="preserve"> </w:t>
      </w:r>
      <w:r w:rsidR="00087EB0">
        <w:rPr>
          <w:rFonts w:asciiTheme="minorHAnsi" w:hAnsiTheme="minorHAnsi" w:cstheme="minorHAnsi"/>
          <w:color w:val="auto"/>
        </w:rPr>
        <w:t>C</w:t>
      </w:r>
      <w:r w:rsidRPr="00092F8C">
        <w:rPr>
          <w:rFonts w:asciiTheme="minorHAnsi" w:hAnsiTheme="minorHAnsi" w:cstheme="minorHAnsi"/>
          <w:color w:val="auto"/>
        </w:rPr>
        <w:t>ouncil multi agency exploitation team</w:t>
      </w:r>
      <w:r w:rsidRPr="00092F8C">
        <w:rPr>
          <w:rFonts w:asciiTheme="minorHAnsi" w:hAnsiTheme="minorHAnsi" w:cstheme="minorHAnsi"/>
          <w:color w:val="auto"/>
          <w:sz w:val="24"/>
          <w:szCs w:val="24"/>
        </w:rPr>
        <w:t xml:space="preserve">. </w:t>
      </w:r>
    </w:p>
    <w:p w14:paraId="0FB328DC" w14:textId="77777777" w:rsidR="00ED70B2" w:rsidRPr="00092F8C" w:rsidRDefault="00ED70B2" w:rsidP="000D6522">
      <w:pPr>
        <w:spacing w:after="0"/>
        <w:rPr>
          <w:rFonts w:asciiTheme="minorHAnsi" w:hAnsiTheme="minorHAnsi" w:cstheme="minorHAnsi"/>
          <w:color w:val="auto"/>
          <w:sz w:val="24"/>
          <w:szCs w:val="24"/>
        </w:rPr>
      </w:pPr>
    </w:p>
    <w:p w14:paraId="10EFA9B2"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18" w:name="_Toc243554648"/>
      <w:r w:rsidRPr="00092F8C">
        <w:rPr>
          <w:rFonts w:asciiTheme="minorHAnsi" w:hAnsiTheme="minorHAnsi" w:cstheme="minorHAnsi"/>
          <w:color w:val="auto"/>
          <w:sz w:val="28"/>
          <w:szCs w:val="28"/>
        </w:rPr>
        <w:t>Children Missing from Education</w:t>
      </w:r>
      <w:bookmarkEnd w:id="18"/>
      <w:r w:rsidRPr="00092F8C">
        <w:rPr>
          <w:rFonts w:asciiTheme="minorHAnsi" w:hAnsiTheme="minorHAnsi" w:cstheme="minorHAnsi"/>
          <w:color w:val="auto"/>
          <w:sz w:val="28"/>
          <w:szCs w:val="28"/>
        </w:rPr>
        <w:t xml:space="preserve"> </w:t>
      </w:r>
    </w:p>
    <w:p w14:paraId="317E6AC8" w14:textId="77777777" w:rsidR="00ED70B2" w:rsidRPr="00092F8C" w:rsidRDefault="00ED70B2" w:rsidP="000D6522">
      <w:pPr>
        <w:spacing w:after="0"/>
        <w:rPr>
          <w:rFonts w:asciiTheme="minorHAnsi" w:hAnsiTheme="minorHAnsi" w:cstheme="minorHAnsi"/>
          <w:color w:val="auto"/>
        </w:rPr>
      </w:pPr>
    </w:p>
    <w:p w14:paraId="554DC8CF" w14:textId="28AB411A"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Our school will inform the local authority where a child or young people </w:t>
      </w:r>
      <w:proofErr w:type="gramStart"/>
      <w:r w:rsidRPr="00092F8C">
        <w:rPr>
          <w:rFonts w:asciiTheme="minorHAnsi" w:hAnsiTheme="minorHAnsi" w:cstheme="minorHAnsi"/>
          <w:color w:val="auto"/>
        </w:rPr>
        <w:t>is</w:t>
      </w:r>
      <w:proofErr w:type="gramEnd"/>
      <w:r w:rsidRPr="00092F8C">
        <w:rPr>
          <w:rFonts w:asciiTheme="minorHAnsi" w:hAnsiTheme="minorHAnsi" w:cstheme="minorHAnsi"/>
          <w:color w:val="auto"/>
        </w:rPr>
        <w:t xml:space="preserve"> missing from education. We will provide information to the local authority when removing a child </w:t>
      </w:r>
      <w:r w:rsidR="006855F4" w:rsidRPr="00092F8C">
        <w:rPr>
          <w:rFonts w:asciiTheme="minorHAnsi" w:hAnsiTheme="minorHAnsi" w:cstheme="minorHAnsi"/>
          <w:color w:val="auto"/>
        </w:rPr>
        <w:t xml:space="preserve">from </w:t>
      </w:r>
      <w:r w:rsidR="00F46E92">
        <w:rPr>
          <w:rFonts w:asciiTheme="minorHAnsi" w:hAnsiTheme="minorHAnsi" w:cstheme="minorHAnsi"/>
          <w:color w:val="auto"/>
        </w:rPr>
        <w:t xml:space="preserve">the </w:t>
      </w:r>
      <w:r w:rsidR="006855F4" w:rsidRPr="00092F8C">
        <w:rPr>
          <w:rFonts w:asciiTheme="minorHAnsi" w:hAnsiTheme="minorHAnsi" w:cstheme="minorHAnsi"/>
          <w:color w:val="auto"/>
        </w:rPr>
        <w:t>school</w:t>
      </w:r>
      <w:r w:rsidRPr="00092F8C">
        <w:rPr>
          <w:rFonts w:asciiTheme="minorHAnsi" w:hAnsiTheme="minorHAnsi" w:cstheme="minorHAnsi"/>
          <w:color w:val="auto"/>
        </w:rPr>
        <w:t xml:space="preserve"> roll as per local </w:t>
      </w:r>
      <w:r w:rsidR="002B4F77" w:rsidRPr="00092F8C">
        <w:rPr>
          <w:rFonts w:asciiTheme="minorHAnsi" w:hAnsiTheme="minorHAnsi" w:cstheme="minorHAnsi"/>
          <w:color w:val="auto"/>
        </w:rPr>
        <w:t>Worcestershire County</w:t>
      </w:r>
      <w:r w:rsidRPr="00092F8C">
        <w:rPr>
          <w:rFonts w:asciiTheme="minorHAnsi" w:hAnsiTheme="minorHAnsi" w:cstheme="minorHAnsi"/>
          <w:color w:val="auto"/>
        </w:rPr>
        <w:t xml:space="preserve"> </w:t>
      </w:r>
      <w:r w:rsidR="002B4F77" w:rsidRPr="00092F8C">
        <w:rPr>
          <w:rFonts w:asciiTheme="minorHAnsi" w:hAnsiTheme="minorHAnsi" w:cstheme="minorHAnsi"/>
          <w:color w:val="auto"/>
        </w:rPr>
        <w:t>C</w:t>
      </w:r>
      <w:r w:rsidRPr="00092F8C">
        <w:rPr>
          <w:rFonts w:asciiTheme="minorHAnsi" w:hAnsiTheme="minorHAnsi" w:cstheme="minorHAnsi"/>
          <w:color w:val="auto"/>
        </w:rPr>
        <w:t xml:space="preserve">ouncil </w:t>
      </w:r>
      <w:r w:rsidR="006855F4" w:rsidRPr="00092F8C">
        <w:rPr>
          <w:rFonts w:asciiTheme="minorHAnsi" w:hAnsiTheme="minorHAnsi" w:cstheme="minorHAnsi"/>
          <w:color w:val="auto"/>
        </w:rPr>
        <w:t>and statutory</w:t>
      </w:r>
      <w:r w:rsidRPr="00092F8C">
        <w:rPr>
          <w:rFonts w:asciiTheme="minorHAnsi" w:hAnsiTheme="minorHAnsi" w:cstheme="minorHAnsi"/>
          <w:color w:val="auto"/>
        </w:rPr>
        <w:t xml:space="preserve"> guidance:</w:t>
      </w:r>
    </w:p>
    <w:p w14:paraId="672A5C6A" w14:textId="77777777" w:rsidR="00E708F6" w:rsidRPr="00092F8C" w:rsidRDefault="00E708F6" w:rsidP="000D6522">
      <w:pPr>
        <w:spacing w:after="0"/>
        <w:rPr>
          <w:rFonts w:asciiTheme="minorHAnsi" w:hAnsiTheme="minorHAnsi" w:cstheme="minorHAnsi"/>
          <w:color w:val="auto"/>
        </w:rPr>
      </w:pPr>
    </w:p>
    <w:bookmarkStart w:id="19" w:name="_Hlk195706207"/>
    <w:p w14:paraId="6B1FD2A3" w14:textId="77777777" w:rsidR="006855F4" w:rsidRPr="00092F8C" w:rsidRDefault="007A28FE" w:rsidP="000D6522">
      <w:pPr>
        <w:pStyle w:val="ListParagraph"/>
        <w:numPr>
          <w:ilvl w:val="0"/>
          <w:numId w:val="27"/>
        </w:numPr>
        <w:spacing w:after="0" w:line="240" w:lineRule="auto"/>
        <w:rPr>
          <w:rFonts w:asciiTheme="minorHAnsi" w:hAnsiTheme="minorHAnsi" w:cstheme="minorHAnsi"/>
          <w:color w:val="4472C4" w:themeColor="accent1"/>
        </w:rPr>
      </w:pPr>
      <w:r w:rsidRPr="00092F8C">
        <w:rPr>
          <w:rFonts w:asciiTheme="minorHAnsi" w:hAnsiTheme="minorHAnsi" w:cstheme="minorHAnsi"/>
          <w:color w:val="4472C4" w:themeColor="accent1"/>
        </w:rPr>
        <w:fldChar w:fldCharType="begin"/>
      </w:r>
      <w:r w:rsidRPr="00092F8C">
        <w:rPr>
          <w:rFonts w:asciiTheme="minorHAnsi" w:hAnsiTheme="minorHAnsi" w:cstheme="minorHAnsi"/>
          <w:color w:val="4472C4" w:themeColor="accent1"/>
        </w:rPr>
        <w:instrText>HYPERLINK "https://www.gov.uk/government/publications/children-missing-education"</w:instrText>
      </w:r>
      <w:r w:rsidRPr="00092F8C">
        <w:rPr>
          <w:rFonts w:asciiTheme="minorHAnsi" w:hAnsiTheme="minorHAnsi" w:cstheme="minorHAnsi"/>
          <w:color w:val="4472C4" w:themeColor="accent1"/>
        </w:rPr>
      </w:r>
      <w:r w:rsidRPr="00092F8C">
        <w:rPr>
          <w:rFonts w:asciiTheme="minorHAnsi" w:hAnsiTheme="minorHAnsi" w:cstheme="minorHAnsi"/>
          <w:color w:val="4472C4" w:themeColor="accent1"/>
        </w:rPr>
        <w:fldChar w:fldCharType="separate"/>
      </w:r>
      <w:r w:rsidRPr="00092F8C">
        <w:rPr>
          <w:rStyle w:val="Hyperlink"/>
          <w:rFonts w:asciiTheme="minorHAnsi" w:eastAsiaTheme="majorEastAsia" w:hAnsiTheme="minorHAnsi" w:cstheme="minorHAnsi"/>
          <w:color w:val="4472C4" w:themeColor="accent1"/>
          <w:sz w:val="24"/>
          <w:szCs w:val="24"/>
        </w:rPr>
        <w:t>Statutory guidance children missing in education</w:t>
      </w:r>
      <w:r w:rsidRPr="00092F8C">
        <w:rPr>
          <w:rFonts w:asciiTheme="minorHAnsi" w:hAnsiTheme="minorHAnsi" w:cstheme="minorHAnsi"/>
          <w:color w:val="4472C4" w:themeColor="accent1"/>
        </w:rPr>
        <w:fldChar w:fldCharType="end"/>
      </w:r>
      <w:bookmarkEnd w:id="19"/>
      <w:r w:rsidRPr="00092F8C">
        <w:rPr>
          <w:rFonts w:asciiTheme="minorHAnsi" w:hAnsiTheme="minorHAnsi" w:cstheme="minorHAnsi"/>
          <w:color w:val="4472C4" w:themeColor="accent1"/>
        </w:rPr>
        <w:t xml:space="preserve"> </w:t>
      </w:r>
    </w:p>
    <w:p w14:paraId="241DA16A" w14:textId="410EAD6C" w:rsidR="007A28FE" w:rsidRPr="00092F8C" w:rsidRDefault="007A28FE" w:rsidP="000D6522">
      <w:pPr>
        <w:pStyle w:val="ListParagraph"/>
        <w:numPr>
          <w:ilvl w:val="0"/>
          <w:numId w:val="27"/>
        </w:numPr>
        <w:spacing w:after="0" w:line="240" w:lineRule="auto"/>
        <w:rPr>
          <w:rFonts w:asciiTheme="minorHAnsi" w:hAnsiTheme="minorHAnsi" w:cstheme="minorHAnsi"/>
          <w:color w:val="4472C4" w:themeColor="accent1"/>
        </w:rPr>
      </w:pPr>
      <w:hyperlink r:id="rId46" w:history="1">
        <w:r w:rsidRPr="00092F8C">
          <w:rPr>
            <w:rFonts w:asciiTheme="minorHAnsi" w:hAnsiTheme="minorHAnsi" w:cstheme="minorHAnsi"/>
            <w:color w:val="4472C4" w:themeColor="accent1"/>
            <w:u w:val="single"/>
          </w:rPr>
          <w:t>Attendance and Children Missing Education (CME) | Worcestershire County Council</w:t>
        </w:r>
      </w:hyperlink>
    </w:p>
    <w:p w14:paraId="1A4C9EE0" w14:textId="77777777" w:rsidR="003D53DC" w:rsidRPr="00092F8C" w:rsidRDefault="003D53DC" w:rsidP="000D6522">
      <w:pPr>
        <w:pStyle w:val="Heading3"/>
        <w:spacing w:before="0" w:after="0"/>
        <w:rPr>
          <w:rFonts w:asciiTheme="minorHAnsi" w:hAnsiTheme="minorHAnsi" w:cstheme="minorHAnsi"/>
          <w:color w:val="auto"/>
          <w:sz w:val="28"/>
          <w:szCs w:val="28"/>
        </w:rPr>
      </w:pPr>
    </w:p>
    <w:p w14:paraId="5B455054" w14:textId="03E8F005" w:rsidR="007A28FE" w:rsidRPr="00092F8C" w:rsidRDefault="007A28FE" w:rsidP="000D6522">
      <w:pPr>
        <w:pStyle w:val="Heading3"/>
        <w:spacing w:before="0" w:after="0"/>
        <w:rPr>
          <w:rFonts w:asciiTheme="minorHAnsi" w:hAnsiTheme="minorHAnsi" w:cstheme="minorHAnsi"/>
          <w:color w:val="auto"/>
          <w:sz w:val="28"/>
          <w:szCs w:val="28"/>
        </w:rPr>
      </w:pPr>
      <w:bookmarkStart w:id="20" w:name="_Toc243554649"/>
      <w:r w:rsidRPr="00092F8C">
        <w:rPr>
          <w:rFonts w:asciiTheme="minorHAnsi" w:hAnsiTheme="minorHAnsi" w:cstheme="minorHAnsi"/>
          <w:color w:val="auto"/>
          <w:sz w:val="28"/>
          <w:szCs w:val="28"/>
        </w:rPr>
        <w:t>Elective Home Educated</w:t>
      </w:r>
      <w:bookmarkEnd w:id="20"/>
      <w:r w:rsidRPr="00092F8C">
        <w:rPr>
          <w:rFonts w:asciiTheme="minorHAnsi" w:hAnsiTheme="minorHAnsi" w:cstheme="minorHAnsi"/>
          <w:color w:val="auto"/>
          <w:sz w:val="28"/>
          <w:szCs w:val="28"/>
        </w:rPr>
        <w:t xml:space="preserve">  </w:t>
      </w:r>
    </w:p>
    <w:p w14:paraId="1888FE67" w14:textId="77777777" w:rsidR="00ED70B2" w:rsidRPr="00092F8C" w:rsidRDefault="00ED70B2" w:rsidP="000D6522">
      <w:pPr>
        <w:spacing w:after="0"/>
        <w:rPr>
          <w:rFonts w:asciiTheme="minorHAnsi" w:hAnsiTheme="minorHAnsi" w:cstheme="minorHAnsi"/>
          <w:color w:val="auto"/>
        </w:rPr>
      </w:pPr>
    </w:p>
    <w:p w14:paraId="0D278EBF" w14:textId="59D3419D"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will inform Worcestershire County </w:t>
      </w:r>
      <w:r w:rsidR="009A00F8" w:rsidRPr="00092F8C">
        <w:rPr>
          <w:rFonts w:asciiTheme="minorHAnsi" w:hAnsiTheme="minorHAnsi" w:cstheme="minorHAnsi"/>
          <w:color w:val="auto"/>
        </w:rPr>
        <w:t>Council of</w:t>
      </w:r>
      <w:r w:rsidRPr="00092F8C">
        <w:rPr>
          <w:rFonts w:asciiTheme="minorHAnsi" w:hAnsiTheme="minorHAnsi" w:cstheme="minorHAnsi"/>
          <w:color w:val="auto"/>
        </w:rPr>
        <w:t xml:space="preserve"> all deletions from our admission register when a child is taken off roll.</w:t>
      </w:r>
    </w:p>
    <w:p w14:paraId="0ADF26FD" w14:textId="77777777" w:rsidR="00ED70B2" w:rsidRPr="00092F8C" w:rsidRDefault="00ED70B2" w:rsidP="000D6522">
      <w:pPr>
        <w:spacing w:after="0"/>
        <w:rPr>
          <w:rFonts w:asciiTheme="minorHAnsi" w:hAnsiTheme="minorHAnsi" w:cstheme="minorHAnsi"/>
          <w:color w:val="auto"/>
        </w:rPr>
      </w:pPr>
    </w:p>
    <w:p w14:paraId="32BCCB5D" w14:textId="7665D1D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Where a parent/carer has expressed their intention to remove a child from school with a view to educating at home, we will work together to coordinate a meeting with parents/carers where possible.</w:t>
      </w:r>
    </w:p>
    <w:p w14:paraId="27FBD005" w14:textId="77777777" w:rsidR="00ED70B2" w:rsidRPr="00092F8C" w:rsidRDefault="00ED70B2" w:rsidP="000D6522">
      <w:pPr>
        <w:spacing w:after="0"/>
        <w:rPr>
          <w:rFonts w:asciiTheme="minorHAnsi" w:hAnsiTheme="minorHAnsi" w:cstheme="minorHAnsi"/>
          <w:color w:val="auto"/>
        </w:rPr>
      </w:pPr>
    </w:p>
    <w:p w14:paraId="0FD27EBD"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21" w:name="_Toc243554650"/>
      <w:r w:rsidRPr="00092F8C">
        <w:rPr>
          <w:rFonts w:asciiTheme="minorHAnsi" w:hAnsiTheme="minorHAnsi" w:cstheme="minorHAnsi"/>
          <w:color w:val="auto"/>
          <w:sz w:val="28"/>
          <w:szCs w:val="28"/>
        </w:rPr>
        <w:t>Homestay Exchange Visits School</w:t>
      </w:r>
      <w:bookmarkEnd w:id="21"/>
    </w:p>
    <w:p w14:paraId="708EA9A6" w14:textId="77777777" w:rsidR="00ED70B2" w:rsidRPr="00092F8C" w:rsidRDefault="00ED70B2" w:rsidP="000D6522">
      <w:pPr>
        <w:spacing w:after="0"/>
        <w:rPr>
          <w:rFonts w:asciiTheme="minorHAnsi" w:hAnsiTheme="minorHAnsi" w:cstheme="minorHAnsi"/>
          <w:color w:val="auto"/>
        </w:rPr>
      </w:pPr>
    </w:p>
    <w:p w14:paraId="1954C4DF" w14:textId="2F3E0124"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lastRenderedPageBreak/>
        <w:t>Arranged Homestays in UK</w:t>
      </w:r>
      <w:r w:rsidR="00BD45F9" w:rsidRPr="00092F8C">
        <w:rPr>
          <w:rFonts w:asciiTheme="minorHAnsi" w:hAnsiTheme="minorHAnsi" w:cstheme="minorHAnsi"/>
          <w:color w:val="auto"/>
        </w:rPr>
        <w:t xml:space="preserve">. </w:t>
      </w:r>
      <w:r w:rsidRPr="00092F8C">
        <w:rPr>
          <w:rFonts w:asciiTheme="minorHAnsi" w:hAnsiTheme="minorHAnsi" w:cstheme="minorHAnsi"/>
          <w:color w:val="auto"/>
        </w:rPr>
        <w:t xml:space="preserve">Where the school is </w:t>
      </w:r>
      <w:proofErr w:type="gramStart"/>
      <w:r w:rsidRPr="00092F8C">
        <w:rPr>
          <w:rFonts w:asciiTheme="minorHAnsi" w:hAnsiTheme="minorHAnsi" w:cstheme="minorHAnsi"/>
          <w:color w:val="auto"/>
        </w:rPr>
        <w:t>arranging</w:t>
      </w:r>
      <w:proofErr w:type="gramEnd"/>
      <w:r w:rsidRPr="00092F8C">
        <w:rPr>
          <w:rFonts w:asciiTheme="minorHAnsi" w:hAnsiTheme="minorHAnsi" w:cstheme="minorHAnsi"/>
          <w:color w:val="auto"/>
        </w:rPr>
        <w:t xml:space="preserve"> for a visiting child to be provided with care and accommodation in the UK in the home of a family to which the child is not related, the responsible adults </w:t>
      </w:r>
      <w:r w:rsidR="009A00F8" w:rsidRPr="00092F8C">
        <w:rPr>
          <w:rFonts w:asciiTheme="minorHAnsi" w:hAnsiTheme="minorHAnsi" w:cstheme="minorHAnsi"/>
          <w:color w:val="auto"/>
        </w:rPr>
        <w:t>are</w:t>
      </w:r>
      <w:r w:rsidRPr="00092F8C">
        <w:rPr>
          <w:rFonts w:asciiTheme="minorHAnsi" w:hAnsiTheme="minorHAnsi" w:cstheme="minorHAnsi"/>
          <w:color w:val="auto"/>
        </w:rPr>
        <w:t xml:space="preserve"> in regulated activity for the period of the stay. In such cases, the school is the regulated activity provider; therefore, the school will obtain all the necessary information required, including a DBS enhanced certificate with barred list information, to inform its assessment of the suitability of the responsible adults. Where criminal record information is disclosed, the school will consider, alongside all other information, whether the adult is a suitable host. In addition to the responsible adults, the school will consider whether a DBS enhanced certificate should be obtained for anyone else aged over 16 in the household. </w:t>
      </w:r>
    </w:p>
    <w:p w14:paraId="6082F98E" w14:textId="77777777" w:rsidR="00ED70B2" w:rsidRPr="00092F8C" w:rsidRDefault="00ED70B2" w:rsidP="000D6522">
      <w:pPr>
        <w:spacing w:after="0"/>
        <w:rPr>
          <w:rFonts w:asciiTheme="minorHAnsi" w:hAnsiTheme="minorHAnsi" w:cstheme="minorHAnsi"/>
          <w:color w:val="auto"/>
        </w:rPr>
      </w:pPr>
    </w:p>
    <w:p w14:paraId="641158EE"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22" w:name="_Toc243554651"/>
      <w:r w:rsidRPr="00092F8C">
        <w:rPr>
          <w:rFonts w:asciiTheme="minorHAnsi" w:hAnsiTheme="minorHAnsi" w:cstheme="minorHAnsi"/>
          <w:color w:val="auto"/>
          <w:sz w:val="28"/>
          <w:szCs w:val="28"/>
        </w:rPr>
        <w:t>Homestays Abroad</w:t>
      </w:r>
      <w:bookmarkEnd w:id="22"/>
      <w:r w:rsidRPr="00092F8C">
        <w:rPr>
          <w:rFonts w:asciiTheme="minorHAnsi" w:hAnsiTheme="minorHAnsi" w:cstheme="minorHAnsi"/>
          <w:color w:val="auto"/>
          <w:sz w:val="28"/>
          <w:szCs w:val="28"/>
        </w:rPr>
        <w:t xml:space="preserve"> </w:t>
      </w:r>
    </w:p>
    <w:p w14:paraId="1F4FB29B" w14:textId="77777777" w:rsidR="00ED70B2" w:rsidRPr="00092F8C" w:rsidRDefault="00ED70B2" w:rsidP="000D6522">
      <w:pPr>
        <w:spacing w:after="0"/>
        <w:rPr>
          <w:rFonts w:asciiTheme="minorHAnsi" w:hAnsiTheme="minorHAnsi" w:cstheme="minorHAnsi"/>
          <w:color w:val="auto"/>
        </w:rPr>
      </w:pPr>
    </w:p>
    <w:p w14:paraId="088D8BF7" w14:textId="78BE903A"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The school will liaise with partner schools to discuss and agree the arrangements in place for the visit. The school will consider, on a case-by-case basis, whether to contact the relevant foreign </w:t>
      </w:r>
      <w:r w:rsidR="008F4D6A">
        <w:rPr>
          <w:rFonts w:asciiTheme="minorHAnsi" w:hAnsiTheme="minorHAnsi" w:cstheme="minorHAnsi"/>
          <w:color w:val="auto"/>
        </w:rPr>
        <w:t>E</w:t>
      </w:r>
      <w:r w:rsidRPr="00092F8C">
        <w:rPr>
          <w:rFonts w:asciiTheme="minorHAnsi" w:hAnsiTheme="minorHAnsi" w:cstheme="minorHAnsi"/>
          <w:color w:val="auto"/>
        </w:rPr>
        <w:t xml:space="preserve">mbassy or High Commission of the country in question to ascertain what checks may be possible in respect of those providing homestay outside of the UK. The school will use its professional judgement to assess whether the arrangements are appropriate and sufficient to safeguard every child involved in the exchange. </w:t>
      </w:r>
      <w:r w:rsidR="000A19BD" w:rsidRPr="00092F8C">
        <w:rPr>
          <w:rFonts w:asciiTheme="minorHAnsi" w:hAnsiTheme="minorHAnsi" w:cstheme="minorHAnsi"/>
          <w:color w:val="auto"/>
        </w:rPr>
        <w:t>Students</w:t>
      </w:r>
      <w:r w:rsidRPr="00092F8C">
        <w:rPr>
          <w:rFonts w:asciiTheme="minorHAnsi" w:hAnsiTheme="minorHAnsi" w:cstheme="minorHAnsi"/>
          <w:color w:val="auto"/>
        </w:rPr>
        <w:t xml:space="preserve"> will be provided with emergency contact details to use where an emergency </w:t>
      </w:r>
      <w:r w:rsidR="00B87CBD" w:rsidRPr="00092F8C">
        <w:rPr>
          <w:rFonts w:asciiTheme="minorHAnsi" w:hAnsiTheme="minorHAnsi" w:cstheme="minorHAnsi"/>
          <w:color w:val="auto"/>
        </w:rPr>
        <w:t>occurs,</w:t>
      </w:r>
      <w:r w:rsidRPr="00092F8C">
        <w:rPr>
          <w:rFonts w:asciiTheme="minorHAnsi" w:hAnsiTheme="minorHAnsi" w:cstheme="minorHAnsi"/>
          <w:color w:val="auto"/>
        </w:rPr>
        <w:t xml:space="preserve"> or a situation arises that makes them feel uncomfortable. </w:t>
      </w:r>
    </w:p>
    <w:p w14:paraId="0956C9AF" w14:textId="77777777" w:rsidR="00ED70B2" w:rsidRPr="00092F8C" w:rsidRDefault="00ED70B2" w:rsidP="000D6522">
      <w:pPr>
        <w:spacing w:after="0"/>
        <w:rPr>
          <w:rFonts w:asciiTheme="minorHAnsi" w:hAnsiTheme="minorHAnsi" w:cstheme="minorHAnsi"/>
          <w:color w:val="auto"/>
        </w:rPr>
      </w:pPr>
    </w:p>
    <w:p w14:paraId="393F2C9E" w14:textId="2D54BC91" w:rsidR="007A28FE" w:rsidRPr="00092F8C" w:rsidRDefault="007A28FE" w:rsidP="000D6522">
      <w:pPr>
        <w:spacing w:after="0"/>
        <w:rPr>
          <w:rFonts w:asciiTheme="minorHAnsi" w:hAnsiTheme="minorHAnsi" w:cstheme="minorHAnsi"/>
          <w:color w:val="auto"/>
          <w:sz w:val="24"/>
          <w:szCs w:val="24"/>
        </w:rPr>
      </w:pPr>
      <w:r w:rsidRPr="00092F8C">
        <w:rPr>
          <w:rFonts w:asciiTheme="minorHAnsi" w:hAnsiTheme="minorHAnsi" w:cstheme="minorHAnsi"/>
          <w:color w:val="auto"/>
        </w:rPr>
        <w:t xml:space="preserve">Privately </w:t>
      </w:r>
      <w:r w:rsidR="008F4D6A">
        <w:rPr>
          <w:rFonts w:asciiTheme="minorHAnsi" w:hAnsiTheme="minorHAnsi" w:cstheme="minorHAnsi"/>
          <w:color w:val="auto"/>
        </w:rPr>
        <w:t>a</w:t>
      </w:r>
      <w:r w:rsidRPr="00092F8C">
        <w:rPr>
          <w:rFonts w:asciiTheme="minorHAnsi" w:hAnsiTheme="minorHAnsi" w:cstheme="minorHAnsi"/>
          <w:color w:val="auto"/>
        </w:rPr>
        <w:t xml:space="preserve">rranged </w:t>
      </w:r>
      <w:r w:rsidR="008F4D6A">
        <w:rPr>
          <w:rFonts w:asciiTheme="minorHAnsi" w:hAnsiTheme="minorHAnsi" w:cstheme="minorHAnsi"/>
          <w:color w:val="auto"/>
        </w:rPr>
        <w:t>h</w:t>
      </w:r>
      <w:r w:rsidRPr="00092F8C">
        <w:rPr>
          <w:rFonts w:asciiTheme="minorHAnsi" w:hAnsiTheme="minorHAnsi" w:cstheme="minorHAnsi"/>
          <w:color w:val="auto"/>
        </w:rPr>
        <w:t>omestays</w:t>
      </w:r>
      <w:r w:rsidR="008F4D6A">
        <w:rPr>
          <w:rFonts w:asciiTheme="minorHAnsi" w:hAnsiTheme="minorHAnsi" w:cstheme="minorHAnsi"/>
          <w:color w:val="auto"/>
        </w:rPr>
        <w:t>,</w:t>
      </w:r>
      <w:r w:rsidRPr="00092F8C">
        <w:rPr>
          <w:rFonts w:asciiTheme="minorHAnsi" w:hAnsiTheme="minorHAnsi" w:cstheme="minorHAnsi"/>
          <w:color w:val="auto"/>
        </w:rPr>
        <w:t xml:space="preserve"> </w:t>
      </w:r>
      <w:r w:rsidR="008F4D6A">
        <w:rPr>
          <w:rFonts w:asciiTheme="minorHAnsi" w:hAnsiTheme="minorHAnsi" w:cstheme="minorHAnsi"/>
          <w:color w:val="auto"/>
        </w:rPr>
        <w:t>w</w:t>
      </w:r>
      <w:r w:rsidRPr="00092F8C">
        <w:rPr>
          <w:rFonts w:asciiTheme="minorHAnsi" w:hAnsiTheme="minorHAnsi" w:cstheme="minorHAnsi"/>
          <w:color w:val="auto"/>
        </w:rPr>
        <w:t xml:space="preserve">here a parent or </w:t>
      </w:r>
      <w:r w:rsidR="008F4D6A">
        <w:rPr>
          <w:rFonts w:asciiTheme="minorHAnsi" w:hAnsiTheme="minorHAnsi" w:cstheme="minorHAnsi"/>
          <w:color w:val="auto"/>
        </w:rPr>
        <w:t>student</w:t>
      </w:r>
      <w:r w:rsidR="008F4D6A" w:rsidRPr="00092F8C">
        <w:rPr>
          <w:rFonts w:asciiTheme="minorHAnsi" w:hAnsiTheme="minorHAnsi" w:cstheme="minorHAnsi"/>
          <w:color w:val="auto"/>
        </w:rPr>
        <w:t xml:space="preserve"> </w:t>
      </w:r>
      <w:r w:rsidRPr="00092F8C">
        <w:rPr>
          <w:rFonts w:asciiTheme="minorHAnsi" w:hAnsiTheme="minorHAnsi" w:cstheme="minorHAnsi"/>
          <w:color w:val="auto"/>
        </w:rPr>
        <w:t xml:space="preserve">arranges their own homestay, </w:t>
      </w:r>
      <w:proofErr w:type="gramStart"/>
      <w:r w:rsidRPr="00092F8C">
        <w:rPr>
          <w:rFonts w:asciiTheme="minorHAnsi" w:hAnsiTheme="minorHAnsi" w:cstheme="minorHAnsi"/>
          <w:color w:val="auto"/>
        </w:rPr>
        <w:t xml:space="preserve">is a private </w:t>
      </w:r>
      <w:r w:rsidR="009A00F8" w:rsidRPr="00092F8C">
        <w:rPr>
          <w:rFonts w:asciiTheme="minorHAnsi" w:hAnsiTheme="minorHAnsi" w:cstheme="minorHAnsi"/>
          <w:color w:val="auto"/>
        </w:rPr>
        <w:t>arrangement</w:t>
      </w:r>
      <w:proofErr w:type="gramEnd"/>
      <w:r w:rsidR="009A00F8" w:rsidRPr="00092F8C">
        <w:rPr>
          <w:rFonts w:asciiTheme="minorHAnsi" w:hAnsiTheme="minorHAnsi" w:cstheme="minorHAnsi"/>
          <w:color w:val="auto"/>
        </w:rPr>
        <w:t>,</w:t>
      </w:r>
      <w:r w:rsidRPr="00092F8C">
        <w:rPr>
          <w:rFonts w:asciiTheme="minorHAnsi" w:hAnsiTheme="minorHAnsi" w:cstheme="minorHAnsi"/>
          <w:color w:val="auto"/>
        </w:rPr>
        <w:t xml:space="preserve"> and the school is not the regulated activity provider</w:t>
      </w:r>
      <w:r w:rsidRPr="00092F8C">
        <w:rPr>
          <w:rFonts w:asciiTheme="minorHAnsi" w:hAnsiTheme="minorHAnsi" w:cstheme="minorHAnsi"/>
          <w:color w:val="auto"/>
          <w:sz w:val="24"/>
          <w:szCs w:val="24"/>
        </w:rPr>
        <w:t>.</w:t>
      </w:r>
    </w:p>
    <w:p w14:paraId="028BAF21" w14:textId="77777777" w:rsidR="00ED70B2" w:rsidRPr="00092F8C" w:rsidRDefault="00ED70B2" w:rsidP="000D6522">
      <w:pPr>
        <w:spacing w:after="0"/>
        <w:rPr>
          <w:rFonts w:asciiTheme="minorHAnsi" w:hAnsiTheme="minorHAnsi" w:cstheme="minorHAnsi"/>
          <w:b/>
          <w:bCs/>
          <w:color w:val="auto"/>
          <w:sz w:val="24"/>
          <w:szCs w:val="24"/>
        </w:rPr>
      </w:pPr>
    </w:p>
    <w:p w14:paraId="4AD14B7B" w14:textId="26D2C8D7" w:rsidR="007A28FE" w:rsidRPr="00092F8C" w:rsidRDefault="007A28FE" w:rsidP="000D6522">
      <w:pPr>
        <w:pStyle w:val="Heading3"/>
        <w:spacing w:before="0" w:after="0"/>
        <w:rPr>
          <w:rFonts w:asciiTheme="minorHAnsi" w:hAnsiTheme="minorHAnsi" w:cstheme="minorHAnsi"/>
          <w:color w:val="auto"/>
          <w:sz w:val="28"/>
          <w:szCs w:val="28"/>
        </w:rPr>
      </w:pPr>
      <w:bookmarkStart w:id="23" w:name="_Toc243554652"/>
      <w:r w:rsidRPr="00092F8C">
        <w:rPr>
          <w:rFonts w:asciiTheme="minorHAnsi" w:hAnsiTheme="minorHAnsi" w:cstheme="minorHAnsi"/>
          <w:color w:val="auto"/>
          <w:sz w:val="28"/>
          <w:szCs w:val="28"/>
        </w:rPr>
        <w:t xml:space="preserve">Violence against women and girls including Honour-Based </w:t>
      </w:r>
      <w:r w:rsidR="00F46E92">
        <w:rPr>
          <w:rFonts w:asciiTheme="minorHAnsi" w:hAnsiTheme="minorHAnsi" w:cstheme="minorHAnsi"/>
          <w:color w:val="auto"/>
          <w:sz w:val="28"/>
          <w:szCs w:val="28"/>
        </w:rPr>
        <w:t>A</w:t>
      </w:r>
      <w:r w:rsidRPr="00092F8C">
        <w:rPr>
          <w:rFonts w:asciiTheme="minorHAnsi" w:hAnsiTheme="minorHAnsi" w:cstheme="minorHAnsi"/>
          <w:color w:val="auto"/>
          <w:sz w:val="28"/>
          <w:szCs w:val="28"/>
        </w:rPr>
        <w:t>buse (including Female Genital Mutilation and Forced Marriage)</w:t>
      </w:r>
      <w:bookmarkEnd w:id="23"/>
    </w:p>
    <w:p w14:paraId="3F7D8390"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68D9B263" w14:textId="43CA35C4" w:rsidR="003D53DC" w:rsidRPr="00092F8C" w:rsidRDefault="003D53DC"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 xml:space="preserve">We recognise the links between violence against women and girls, misogyny, harmful sexual behaviour, sexual harassment, sexual violence, online </w:t>
      </w:r>
      <w:proofErr w:type="gramStart"/>
      <w:r w:rsidRPr="00092F8C">
        <w:rPr>
          <w:rFonts w:asciiTheme="minorHAnsi" w:eastAsia="Times New Roman" w:hAnsiTheme="minorHAnsi" w:cstheme="minorHAnsi"/>
          <w:color w:val="auto"/>
          <w:lang w:val="en-GB"/>
        </w:rPr>
        <w:t>abuse</w:t>
      </w:r>
      <w:proofErr w:type="gramEnd"/>
      <w:r w:rsidRPr="00092F8C">
        <w:rPr>
          <w:rFonts w:asciiTheme="minorHAnsi" w:eastAsia="Times New Roman" w:hAnsiTheme="minorHAnsi" w:cstheme="minorHAnsi"/>
          <w:color w:val="auto"/>
          <w:lang w:val="en-GB"/>
        </w:rPr>
        <w:t xml:space="preserve"> and coercive behaviour. Preventative education, early </w:t>
      </w:r>
      <w:proofErr w:type="gramStart"/>
      <w:r w:rsidRPr="00092F8C">
        <w:rPr>
          <w:rFonts w:asciiTheme="minorHAnsi" w:eastAsia="Times New Roman" w:hAnsiTheme="minorHAnsi" w:cstheme="minorHAnsi"/>
          <w:color w:val="auto"/>
          <w:lang w:val="en-GB"/>
        </w:rPr>
        <w:t>identification</w:t>
      </w:r>
      <w:proofErr w:type="gramEnd"/>
      <w:r w:rsidRPr="00092F8C">
        <w:rPr>
          <w:rFonts w:asciiTheme="minorHAnsi" w:eastAsia="Times New Roman" w:hAnsiTheme="minorHAnsi" w:cstheme="minorHAnsi"/>
          <w:color w:val="auto"/>
          <w:lang w:val="en-GB"/>
        </w:rPr>
        <w:t xml:space="preserve"> and proportionate intervention form part of our whole school safeguarding approach</w:t>
      </w:r>
    </w:p>
    <w:p w14:paraId="7249BA35" w14:textId="77777777" w:rsidR="003D53DC" w:rsidRPr="00092F8C" w:rsidRDefault="003D53DC" w:rsidP="000D6522">
      <w:pPr>
        <w:spacing w:after="0"/>
        <w:rPr>
          <w:rFonts w:asciiTheme="minorHAnsi" w:hAnsiTheme="minorHAnsi" w:cstheme="minorHAnsi"/>
        </w:rPr>
      </w:pPr>
    </w:p>
    <w:p w14:paraId="5A4998AE"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Where HBA affects children and young people it is a child protection issue. It is an abuse of human rights. </w:t>
      </w:r>
    </w:p>
    <w:p w14:paraId="50097EEC" w14:textId="77777777" w:rsidR="00ED70B2" w:rsidRPr="00092F8C" w:rsidRDefault="00ED70B2" w:rsidP="000D6522">
      <w:pPr>
        <w:spacing w:after="0"/>
        <w:rPr>
          <w:rFonts w:asciiTheme="minorHAnsi" w:hAnsiTheme="minorHAnsi" w:cstheme="minorHAnsi"/>
          <w:color w:val="auto"/>
        </w:rPr>
      </w:pPr>
    </w:p>
    <w:p w14:paraId="547333BC" w14:textId="78B99310"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Children and young people who suffer Honour Based Abuse are at risk of </w:t>
      </w:r>
      <w:r w:rsidR="008F4D6A">
        <w:rPr>
          <w:rFonts w:asciiTheme="minorHAnsi" w:hAnsiTheme="minorHAnsi" w:cstheme="minorHAnsi"/>
          <w:color w:val="auto"/>
        </w:rPr>
        <w:t>s</w:t>
      </w:r>
      <w:r w:rsidRPr="00092F8C">
        <w:rPr>
          <w:rFonts w:asciiTheme="minorHAnsi" w:hAnsiTheme="minorHAnsi" w:cstheme="minorHAnsi"/>
          <w:color w:val="auto"/>
        </w:rPr>
        <w:t xml:space="preserve">ignificant </w:t>
      </w:r>
      <w:r w:rsidR="008F4D6A">
        <w:rPr>
          <w:rFonts w:asciiTheme="minorHAnsi" w:hAnsiTheme="minorHAnsi" w:cstheme="minorHAnsi"/>
          <w:color w:val="auto"/>
        </w:rPr>
        <w:t>h</w:t>
      </w:r>
      <w:r w:rsidRPr="00092F8C">
        <w:rPr>
          <w:rFonts w:asciiTheme="minorHAnsi" w:hAnsiTheme="minorHAnsi" w:cstheme="minorHAnsi"/>
          <w:color w:val="auto"/>
        </w:rPr>
        <w:t xml:space="preserve">arm through physical, sexual, psychological, emotional harm and neglect. In some cases, they are also at risk of being killed. Some reasons that have been given for HBA are: </w:t>
      </w:r>
    </w:p>
    <w:p w14:paraId="17B0A779" w14:textId="77777777" w:rsidR="00ED70B2" w:rsidRPr="00092F8C" w:rsidRDefault="00ED70B2" w:rsidP="000D6522">
      <w:pPr>
        <w:spacing w:after="0"/>
        <w:rPr>
          <w:rFonts w:asciiTheme="minorHAnsi" w:hAnsiTheme="minorHAnsi" w:cstheme="minorHAnsi"/>
          <w:color w:val="auto"/>
        </w:rPr>
      </w:pPr>
    </w:p>
    <w:p w14:paraId="62949C0B" w14:textId="024BBE2F" w:rsidR="007A28FE" w:rsidRPr="00092F8C"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 xml:space="preserve">Protecting family ‘honour’ </w:t>
      </w:r>
      <w:r w:rsidR="008F4D6A">
        <w:rPr>
          <w:rFonts w:asciiTheme="minorHAnsi" w:hAnsiTheme="minorHAnsi" w:cstheme="minorHAnsi"/>
        </w:rPr>
        <w:t>t</w:t>
      </w:r>
      <w:r w:rsidRPr="00092F8C">
        <w:rPr>
          <w:rFonts w:asciiTheme="minorHAnsi" w:hAnsiTheme="minorHAnsi" w:cstheme="minorHAnsi"/>
        </w:rPr>
        <w:t xml:space="preserve">o control un-wanted behaviour and sexuality (including perceived promiscuity or being lesbian, gay, bisexual, or transgender). </w:t>
      </w:r>
    </w:p>
    <w:p w14:paraId="7A334FA6" w14:textId="77777777" w:rsidR="007A28FE" w:rsidRPr="00092F8C"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 xml:space="preserve">Strengthening family links. </w:t>
      </w:r>
    </w:p>
    <w:p w14:paraId="1D838499" w14:textId="77777777" w:rsidR="007A28FE" w:rsidRPr="00092F8C"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Protecting perceived cultural and/or religious ideals.</w:t>
      </w:r>
    </w:p>
    <w:p w14:paraId="76BBCA65" w14:textId="2ECBBDCF" w:rsidR="008F4D6A"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Preventing unsuitable relationships.</w:t>
      </w:r>
    </w:p>
    <w:p w14:paraId="5982ADA2" w14:textId="593D7289" w:rsidR="007A28FE" w:rsidRPr="00092F8C"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 xml:space="preserve">Assisting claims for residence and citizenship in the UK. </w:t>
      </w:r>
    </w:p>
    <w:p w14:paraId="054C07B5" w14:textId="688B8066" w:rsidR="007A28FE" w:rsidRPr="00092F8C" w:rsidRDefault="007A28FE" w:rsidP="000D6522">
      <w:pPr>
        <w:pStyle w:val="ListParagraph"/>
        <w:numPr>
          <w:ilvl w:val="0"/>
          <w:numId w:val="28"/>
        </w:numPr>
        <w:spacing w:after="0" w:line="240" w:lineRule="auto"/>
        <w:rPr>
          <w:rFonts w:asciiTheme="minorHAnsi" w:hAnsiTheme="minorHAnsi" w:cstheme="minorHAnsi"/>
        </w:rPr>
      </w:pPr>
      <w:r w:rsidRPr="00092F8C">
        <w:rPr>
          <w:rFonts w:asciiTheme="minorHAnsi" w:hAnsiTheme="minorHAnsi" w:cstheme="minorHAnsi"/>
        </w:rPr>
        <w:t>Perceived immoral behaviour e.g., make-up or dress</w:t>
      </w:r>
      <w:r w:rsidR="008F4D6A">
        <w:rPr>
          <w:rFonts w:asciiTheme="minorHAnsi" w:hAnsiTheme="minorHAnsi" w:cstheme="minorHAnsi"/>
        </w:rPr>
        <w:t>,</w:t>
      </w:r>
      <w:r w:rsidRPr="00092F8C">
        <w:rPr>
          <w:rFonts w:asciiTheme="minorHAnsi" w:hAnsiTheme="minorHAnsi" w:cstheme="minorHAnsi"/>
        </w:rPr>
        <w:t xml:space="preserve"> use of mobile phone</w:t>
      </w:r>
      <w:r w:rsidR="008F4D6A">
        <w:rPr>
          <w:rFonts w:asciiTheme="minorHAnsi" w:hAnsiTheme="minorHAnsi" w:cstheme="minorHAnsi"/>
        </w:rPr>
        <w:t>,</w:t>
      </w:r>
      <w:r w:rsidRPr="00092F8C">
        <w:rPr>
          <w:rFonts w:asciiTheme="minorHAnsi" w:hAnsiTheme="minorHAnsi" w:cstheme="minorHAnsi"/>
        </w:rPr>
        <w:t xml:space="preserve"> inter faith relationships</w:t>
      </w:r>
      <w:r w:rsidR="00935DDF" w:rsidRPr="00092F8C">
        <w:rPr>
          <w:rFonts w:asciiTheme="minorHAnsi" w:hAnsiTheme="minorHAnsi" w:cstheme="minorHAnsi"/>
        </w:rPr>
        <w:t>.</w:t>
      </w:r>
    </w:p>
    <w:p w14:paraId="281226CE" w14:textId="77777777" w:rsidR="00ED70B2" w:rsidRPr="00092F8C" w:rsidRDefault="00ED70B2" w:rsidP="000D6522">
      <w:pPr>
        <w:spacing w:after="0"/>
        <w:rPr>
          <w:rFonts w:asciiTheme="minorHAnsi" w:hAnsiTheme="minorHAnsi" w:cstheme="minorHAnsi"/>
          <w:color w:val="auto"/>
        </w:rPr>
      </w:pPr>
    </w:p>
    <w:p w14:paraId="50D054CA" w14:textId="6F158813"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Our staff in school have received appropriate training and where we identify HBV the DSL will refer to Children’s Social Care, the Police, and the National Forced Marriage Unit promptly</w:t>
      </w:r>
      <w:r w:rsidR="00935DDF" w:rsidRPr="00092F8C">
        <w:rPr>
          <w:rFonts w:asciiTheme="minorHAnsi" w:hAnsiTheme="minorHAnsi" w:cstheme="minorHAnsi"/>
          <w:color w:val="auto"/>
        </w:rPr>
        <w:t>.</w:t>
      </w:r>
    </w:p>
    <w:p w14:paraId="2DD46A74" w14:textId="77777777" w:rsidR="00ED70B2" w:rsidRPr="00092F8C" w:rsidRDefault="00ED70B2" w:rsidP="000D6522">
      <w:pPr>
        <w:spacing w:after="0"/>
        <w:rPr>
          <w:rFonts w:asciiTheme="minorHAnsi" w:hAnsiTheme="minorHAnsi" w:cstheme="minorHAnsi"/>
          <w:color w:val="auto"/>
        </w:rPr>
      </w:pPr>
    </w:p>
    <w:p w14:paraId="4D5CF9F9" w14:textId="0EC36724" w:rsidR="007A28FE" w:rsidRPr="00092F8C" w:rsidRDefault="007A28FE" w:rsidP="000D6522">
      <w:pPr>
        <w:spacing w:after="0"/>
        <w:rPr>
          <w:rFonts w:asciiTheme="minorHAnsi" w:hAnsiTheme="minorHAnsi" w:cstheme="minorHAnsi"/>
        </w:rPr>
      </w:pPr>
      <w:hyperlink r:id="rId47" w:history="1">
        <w:r w:rsidRPr="00092F8C">
          <w:rPr>
            <w:rStyle w:val="Hyperlink"/>
            <w:rFonts w:asciiTheme="minorHAnsi" w:hAnsiTheme="minorHAnsi" w:cstheme="minorHAnsi"/>
            <w:color w:val="4472C4" w:themeColor="accent1"/>
            <w:sz w:val="24"/>
            <w:szCs w:val="24"/>
          </w:rPr>
          <w:t>The right to choose: gov guidance on forced marriage</w:t>
        </w:r>
      </w:hyperlink>
    </w:p>
    <w:p w14:paraId="51C60839" w14:textId="77777777" w:rsidR="00ED70B2" w:rsidRPr="00092F8C" w:rsidRDefault="00ED70B2" w:rsidP="000D6522">
      <w:pPr>
        <w:spacing w:after="0"/>
        <w:rPr>
          <w:rStyle w:val="Hyperlink"/>
          <w:rFonts w:asciiTheme="minorHAnsi" w:hAnsiTheme="minorHAnsi" w:cstheme="minorHAnsi"/>
          <w:color w:val="4472C4" w:themeColor="accent1"/>
          <w:sz w:val="24"/>
          <w:szCs w:val="24"/>
          <w:u w:val="none"/>
        </w:rPr>
      </w:pPr>
    </w:p>
    <w:p w14:paraId="1A10F960" w14:textId="21A29B0D" w:rsidR="007A28FE" w:rsidRPr="00092F8C" w:rsidRDefault="007A28FE" w:rsidP="000D6522">
      <w:pPr>
        <w:pStyle w:val="Heading3"/>
        <w:spacing w:before="0" w:after="0"/>
        <w:rPr>
          <w:rFonts w:asciiTheme="minorHAnsi" w:hAnsiTheme="minorHAnsi" w:cstheme="minorHAnsi"/>
          <w:color w:val="auto"/>
          <w:sz w:val="28"/>
          <w:szCs w:val="28"/>
        </w:rPr>
      </w:pPr>
      <w:bookmarkStart w:id="24" w:name="_Toc138073571"/>
      <w:bookmarkStart w:id="25" w:name="_Toc243554653"/>
      <w:r w:rsidRPr="00092F8C">
        <w:rPr>
          <w:rFonts w:asciiTheme="minorHAnsi" w:hAnsiTheme="minorHAnsi" w:cstheme="minorHAnsi"/>
          <w:color w:val="auto"/>
          <w:sz w:val="28"/>
          <w:szCs w:val="28"/>
        </w:rPr>
        <w:t>FGM mandatory reporting duty for teachers</w:t>
      </w:r>
      <w:bookmarkEnd w:id="24"/>
      <w:bookmarkEnd w:id="25"/>
    </w:p>
    <w:p w14:paraId="0014DDAC" w14:textId="77777777" w:rsidR="00ED70B2" w:rsidRPr="00092F8C" w:rsidRDefault="00ED70B2" w:rsidP="000D6522">
      <w:pPr>
        <w:spacing w:after="0"/>
        <w:rPr>
          <w:rFonts w:asciiTheme="minorHAnsi" w:hAnsiTheme="minorHAnsi" w:cstheme="minorHAnsi"/>
          <w:color w:val="auto"/>
        </w:rPr>
      </w:pPr>
    </w:p>
    <w:p w14:paraId="434FC79E" w14:textId="41B58204" w:rsidR="006855F4"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lastRenderedPageBreak/>
        <w:t xml:space="preserve">FGM is a criminal offence – it is child abuse and a form of violence against women and </w:t>
      </w:r>
      <w:r w:rsidR="00ED70B2" w:rsidRPr="00092F8C">
        <w:rPr>
          <w:rFonts w:asciiTheme="minorHAnsi" w:hAnsiTheme="minorHAnsi" w:cstheme="minorHAnsi"/>
          <w:color w:val="auto"/>
        </w:rPr>
        <w:t>girls and</w:t>
      </w:r>
      <w:r w:rsidRPr="00092F8C">
        <w:rPr>
          <w:rFonts w:asciiTheme="minorHAnsi" w:hAnsiTheme="minorHAnsi" w:cstheme="minorHAnsi"/>
          <w:color w:val="auto"/>
        </w:rPr>
        <w:t xml:space="preserve"> therefore should be treated as such. With effect from October 2015, all schools are subject to a This means that in our</w:t>
      </w:r>
      <w:r w:rsidR="009A00F8"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we ensure: </w:t>
      </w:r>
    </w:p>
    <w:p w14:paraId="08786B5F" w14:textId="77777777" w:rsidR="00ED70B2" w:rsidRPr="00092F8C" w:rsidRDefault="00ED70B2" w:rsidP="000D6522">
      <w:pPr>
        <w:spacing w:after="0"/>
        <w:rPr>
          <w:rFonts w:asciiTheme="minorHAnsi" w:hAnsiTheme="minorHAnsi" w:cstheme="minorHAnsi"/>
          <w:color w:val="auto"/>
        </w:rPr>
      </w:pPr>
    </w:p>
    <w:p w14:paraId="0168FE6C" w14:textId="701A3B64" w:rsidR="006855F4" w:rsidRPr="00092F8C" w:rsidRDefault="007A28FE" w:rsidP="000D6522">
      <w:pPr>
        <w:spacing w:after="0"/>
        <w:rPr>
          <w:rFonts w:asciiTheme="minorHAnsi" w:hAnsiTheme="minorHAnsi" w:cstheme="minorHAnsi"/>
          <w:color w:val="auto"/>
          <w:szCs w:val="24"/>
        </w:rPr>
      </w:pPr>
      <w:r w:rsidRPr="00092F8C">
        <w:rPr>
          <w:rFonts w:asciiTheme="minorHAnsi" w:hAnsiTheme="minorHAnsi" w:cstheme="minorHAnsi"/>
          <w:color w:val="auto"/>
          <w:szCs w:val="24"/>
        </w:rPr>
        <w:t xml:space="preserve">Our staff are supported </w:t>
      </w:r>
      <w:r w:rsidR="009A00F8" w:rsidRPr="00092F8C">
        <w:rPr>
          <w:rFonts w:asciiTheme="minorHAnsi" w:hAnsiTheme="minorHAnsi" w:cstheme="minorHAnsi"/>
          <w:color w:val="auto"/>
          <w:szCs w:val="24"/>
        </w:rPr>
        <w:t>by talking</w:t>
      </w:r>
      <w:r w:rsidRPr="00092F8C">
        <w:rPr>
          <w:rFonts w:asciiTheme="minorHAnsi" w:hAnsiTheme="minorHAnsi" w:cstheme="minorHAnsi"/>
          <w:color w:val="auto"/>
          <w:szCs w:val="24"/>
        </w:rPr>
        <w:t xml:space="preserve"> to families and local communities about sensitive concerns in relation to their children and </w:t>
      </w:r>
      <w:r w:rsidR="009A00F8" w:rsidRPr="00092F8C">
        <w:rPr>
          <w:rFonts w:asciiTheme="minorHAnsi" w:hAnsiTheme="minorHAnsi" w:cstheme="minorHAnsi"/>
          <w:color w:val="auto"/>
          <w:szCs w:val="24"/>
        </w:rPr>
        <w:t>finding</w:t>
      </w:r>
      <w:r w:rsidRPr="00092F8C">
        <w:rPr>
          <w:rFonts w:asciiTheme="minorHAnsi" w:hAnsiTheme="minorHAnsi" w:cstheme="minorHAnsi"/>
          <w:color w:val="auto"/>
          <w:szCs w:val="24"/>
        </w:rPr>
        <w:t xml:space="preserve"> ways to address them together wherever possible. All staff are up to date </w:t>
      </w:r>
      <w:r w:rsidR="009A00F8" w:rsidRPr="00092F8C">
        <w:rPr>
          <w:rFonts w:asciiTheme="minorHAnsi" w:hAnsiTheme="minorHAnsi" w:cstheme="minorHAnsi"/>
          <w:color w:val="auto"/>
          <w:szCs w:val="24"/>
        </w:rPr>
        <w:t>with</w:t>
      </w:r>
      <w:r w:rsidRPr="00092F8C">
        <w:rPr>
          <w:rFonts w:asciiTheme="minorHAnsi" w:hAnsiTheme="minorHAnsi" w:cstheme="minorHAnsi"/>
          <w:color w:val="auto"/>
          <w:szCs w:val="24"/>
        </w:rPr>
        <w:t xml:space="preserve"> the latest advice and guidance provided to assist in addressing specific vulnerabilities and forms of exploitation. mandatory reporting requirement in respect of female genital mutilation (FGM).</w:t>
      </w:r>
    </w:p>
    <w:p w14:paraId="05617E39" w14:textId="77777777" w:rsidR="00ED70B2" w:rsidRPr="00092F8C" w:rsidRDefault="00ED70B2" w:rsidP="000D6522">
      <w:pPr>
        <w:spacing w:after="0"/>
        <w:rPr>
          <w:rFonts w:asciiTheme="minorHAnsi" w:hAnsiTheme="minorHAnsi" w:cstheme="minorHAnsi"/>
          <w:color w:val="auto"/>
          <w:szCs w:val="24"/>
        </w:rPr>
      </w:pPr>
    </w:p>
    <w:p w14:paraId="6A57793B" w14:textId="33F53034" w:rsidR="007A28FE" w:rsidRPr="00092F8C" w:rsidRDefault="007A28FE" w:rsidP="000D6522">
      <w:pPr>
        <w:spacing w:after="0"/>
        <w:rPr>
          <w:rFonts w:asciiTheme="minorHAnsi" w:hAnsiTheme="minorHAnsi" w:cstheme="minorHAnsi"/>
          <w:color w:val="auto"/>
          <w:szCs w:val="24"/>
        </w:rPr>
      </w:pPr>
      <w:r w:rsidRPr="00092F8C">
        <w:rPr>
          <w:rFonts w:asciiTheme="minorHAnsi" w:hAnsiTheme="minorHAnsi" w:cstheme="minorHAnsi"/>
          <w:color w:val="auto"/>
          <w:szCs w:val="24"/>
        </w:rPr>
        <w:t xml:space="preserve">FGM involves procedures that intentionally alter/injure the female genital organs for non-medical reasons. Four types of procedure: </w:t>
      </w:r>
    </w:p>
    <w:p w14:paraId="4E2F9525" w14:textId="77777777" w:rsidR="00ED70B2" w:rsidRPr="00092F8C" w:rsidRDefault="00ED70B2" w:rsidP="000D6522">
      <w:pPr>
        <w:spacing w:after="0"/>
        <w:rPr>
          <w:rFonts w:asciiTheme="minorHAnsi" w:hAnsiTheme="minorHAnsi" w:cstheme="minorHAnsi"/>
          <w:color w:val="auto"/>
          <w:szCs w:val="24"/>
        </w:rPr>
      </w:pPr>
    </w:p>
    <w:p w14:paraId="38D2B170" w14:textId="01ED27BD" w:rsidR="007A28FE" w:rsidRPr="00092F8C" w:rsidRDefault="007A28FE" w:rsidP="000D6522">
      <w:pPr>
        <w:pStyle w:val="ListParagraph"/>
        <w:numPr>
          <w:ilvl w:val="0"/>
          <w:numId w:val="17"/>
        </w:numPr>
        <w:spacing w:after="0" w:line="240" w:lineRule="auto"/>
        <w:rPr>
          <w:rFonts w:asciiTheme="minorHAnsi" w:hAnsiTheme="minorHAnsi" w:cstheme="minorHAnsi"/>
          <w:szCs w:val="24"/>
        </w:rPr>
      </w:pPr>
      <w:r w:rsidRPr="00092F8C">
        <w:rPr>
          <w:rFonts w:asciiTheme="minorHAnsi" w:hAnsiTheme="minorHAnsi" w:cstheme="minorHAnsi"/>
          <w:szCs w:val="24"/>
        </w:rPr>
        <w:t xml:space="preserve">Type 1 Clitoridectomy – partial/total removal of clitoris. </w:t>
      </w:r>
    </w:p>
    <w:p w14:paraId="05EDE9D6" w14:textId="671FC1FC" w:rsidR="007A28FE" w:rsidRPr="00092F8C" w:rsidRDefault="007A28FE" w:rsidP="000D6522">
      <w:pPr>
        <w:pStyle w:val="ListParagraph"/>
        <w:numPr>
          <w:ilvl w:val="0"/>
          <w:numId w:val="17"/>
        </w:numPr>
        <w:spacing w:after="0" w:line="240" w:lineRule="auto"/>
        <w:rPr>
          <w:rFonts w:asciiTheme="minorHAnsi" w:hAnsiTheme="minorHAnsi" w:cstheme="minorHAnsi"/>
          <w:szCs w:val="24"/>
        </w:rPr>
      </w:pPr>
      <w:r w:rsidRPr="00092F8C">
        <w:rPr>
          <w:rFonts w:asciiTheme="minorHAnsi" w:hAnsiTheme="minorHAnsi" w:cstheme="minorHAnsi"/>
          <w:szCs w:val="24"/>
        </w:rPr>
        <w:t>Type 2 Excision – partial/total removal of clitoris and labia minora.</w:t>
      </w:r>
    </w:p>
    <w:p w14:paraId="1330698C" w14:textId="23ED0155" w:rsidR="007A28FE" w:rsidRPr="00092F8C" w:rsidRDefault="007A28FE" w:rsidP="000D6522">
      <w:pPr>
        <w:pStyle w:val="ListParagraph"/>
        <w:numPr>
          <w:ilvl w:val="0"/>
          <w:numId w:val="17"/>
        </w:numPr>
        <w:spacing w:after="0" w:line="240" w:lineRule="auto"/>
        <w:rPr>
          <w:rFonts w:asciiTheme="minorHAnsi" w:hAnsiTheme="minorHAnsi" w:cstheme="minorHAnsi"/>
          <w:szCs w:val="24"/>
        </w:rPr>
      </w:pPr>
      <w:r w:rsidRPr="00092F8C">
        <w:rPr>
          <w:rFonts w:asciiTheme="minorHAnsi" w:hAnsiTheme="minorHAnsi" w:cstheme="minorHAnsi"/>
          <w:szCs w:val="24"/>
        </w:rPr>
        <w:t xml:space="preserve">Type 3 Infibulation - entrance to vagina </w:t>
      </w:r>
      <w:proofErr w:type="gramStart"/>
      <w:r w:rsidRPr="00092F8C">
        <w:rPr>
          <w:rFonts w:asciiTheme="minorHAnsi" w:hAnsiTheme="minorHAnsi" w:cstheme="minorHAnsi"/>
          <w:szCs w:val="24"/>
        </w:rPr>
        <w:t>is narrowed</w:t>
      </w:r>
      <w:proofErr w:type="gramEnd"/>
      <w:r w:rsidRPr="00092F8C">
        <w:rPr>
          <w:rFonts w:asciiTheme="minorHAnsi" w:hAnsiTheme="minorHAnsi" w:cstheme="minorHAnsi"/>
          <w:szCs w:val="24"/>
        </w:rPr>
        <w:t xml:space="preserve"> by repositioning the inner/outer labia. </w:t>
      </w:r>
    </w:p>
    <w:p w14:paraId="434DD92E" w14:textId="3C1A405C" w:rsidR="007A28FE" w:rsidRPr="00092F8C" w:rsidRDefault="007A28FE" w:rsidP="000D6522">
      <w:pPr>
        <w:pStyle w:val="ListParagraph"/>
        <w:numPr>
          <w:ilvl w:val="0"/>
          <w:numId w:val="17"/>
        </w:numPr>
        <w:spacing w:after="0" w:line="240" w:lineRule="auto"/>
        <w:rPr>
          <w:rFonts w:asciiTheme="minorHAnsi" w:hAnsiTheme="minorHAnsi" w:cstheme="minorHAnsi"/>
          <w:szCs w:val="24"/>
        </w:rPr>
      </w:pPr>
      <w:r w:rsidRPr="00092F8C">
        <w:rPr>
          <w:rFonts w:asciiTheme="minorHAnsi" w:hAnsiTheme="minorHAnsi" w:cstheme="minorHAnsi"/>
          <w:szCs w:val="24"/>
        </w:rPr>
        <w:t xml:space="preserve">Type 4 all other procedures that may include: pricking, piercing, incising, cauterising, and scraping the genital area. </w:t>
      </w:r>
    </w:p>
    <w:p w14:paraId="5910619F" w14:textId="77777777" w:rsidR="00ED70B2" w:rsidRPr="00092F8C" w:rsidRDefault="00ED70B2" w:rsidP="000D6522">
      <w:pPr>
        <w:spacing w:after="0"/>
        <w:rPr>
          <w:rFonts w:asciiTheme="minorHAnsi" w:hAnsiTheme="minorHAnsi" w:cstheme="minorHAnsi"/>
          <w:color w:val="auto"/>
        </w:rPr>
      </w:pPr>
    </w:p>
    <w:p w14:paraId="5D382653" w14:textId="1279787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When a teacher suspects or discovers that an act of FGM is going to be or has been carried out on a girl aged under 18, that teacher has a statutory duty to report it to the Police. Failure to report such cases MAY result in disciplinary sanctions.</w:t>
      </w:r>
      <w:bookmarkStart w:id="26" w:name="_Toc138073572"/>
    </w:p>
    <w:p w14:paraId="51F375B2" w14:textId="77777777" w:rsidR="00ED70B2" w:rsidRPr="00092F8C" w:rsidRDefault="00ED70B2" w:rsidP="000D6522">
      <w:pPr>
        <w:spacing w:after="0"/>
        <w:rPr>
          <w:rFonts w:asciiTheme="minorHAnsi" w:hAnsiTheme="minorHAnsi" w:cstheme="minorHAnsi"/>
          <w:color w:val="auto"/>
        </w:rPr>
      </w:pPr>
    </w:p>
    <w:p w14:paraId="4E2317B1" w14:textId="1A0B7E9C" w:rsidR="007A28FE" w:rsidRPr="00092F8C" w:rsidRDefault="007A28FE" w:rsidP="000D6522">
      <w:pPr>
        <w:pStyle w:val="Heading3"/>
        <w:spacing w:before="0" w:after="0"/>
        <w:rPr>
          <w:rFonts w:asciiTheme="minorHAnsi" w:hAnsiTheme="minorHAnsi" w:cstheme="minorHAnsi"/>
          <w:color w:val="auto"/>
        </w:rPr>
      </w:pPr>
      <w:bookmarkStart w:id="27" w:name="_Toc243554654"/>
      <w:r w:rsidRPr="00092F8C">
        <w:rPr>
          <w:rFonts w:asciiTheme="minorHAnsi" w:hAnsiTheme="minorHAnsi" w:cstheme="minorHAnsi"/>
          <w:color w:val="auto"/>
        </w:rPr>
        <w:t>Forced Marriage</w:t>
      </w:r>
      <w:bookmarkEnd w:id="26"/>
      <w:bookmarkEnd w:id="27"/>
    </w:p>
    <w:p w14:paraId="25E706A0" w14:textId="77777777" w:rsidR="00ED70B2" w:rsidRPr="00092F8C" w:rsidRDefault="00ED70B2" w:rsidP="000D6522">
      <w:pPr>
        <w:spacing w:after="0"/>
        <w:rPr>
          <w:rFonts w:asciiTheme="minorHAnsi" w:hAnsiTheme="minorHAnsi" w:cstheme="minorHAnsi"/>
          <w:color w:val="auto"/>
        </w:rPr>
      </w:pPr>
    </w:p>
    <w:p w14:paraId="6CC3868B" w14:textId="4AC9C609" w:rsidR="009A00F8"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Staff in our school understand we could potentially play an important role in safeguarding children from forced marriage. The Forced Marriage Unit has published </w:t>
      </w:r>
      <w:hyperlink r:id="rId48" w:history="1">
        <w:r w:rsidRPr="00092F8C">
          <w:rPr>
            <w:rStyle w:val="Hyperlink"/>
            <w:rFonts w:asciiTheme="minorHAnsi" w:eastAsiaTheme="majorEastAsia" w:hAnsiTheme="minorHAnsi" w:cstheme="minorHAnsi"/>
            <w:color w:val="4472C4" w:themeColor="accent1"/>
          </w:rPr>
          <w:t>statutory guidance</w:t>
        </w:r>
      </w:hyperlink>
      <w:r w:rsidRPr="00092F8C">
        <w:rPr>
          <w:rFonts w:asciiTheme="minorHAnsi" w:hAnsiTheme="minorHAnsi" w:cstheme="minorHAnsi"/>
          <w:color w:val="auto"/>
        </w:rPr>
        <w:t xml:space="preserve"> and </w:t>
      </w:r>
      <w:hyperlink r:id="rId49" w:history="1">
        <w:r w:rsidRPr="00092F8C">
          <w:rPr>
            <w:rStyle w:val="Hyperlink"/>
            <w:rFonts w:asciiTheme="minorHAnsi" w:eastAsiaTheme="majorEastAsia" w:hAnsiTheme="minorHAnsi" w:cstheme="minorHAnsi"/>
            <w:color w:val="4472C4" w:themeColor="accent1"/>
          </w:rPr>
          <w:t>Multi-agency guidelines</w:t>
        </w:r>
      </w:hyperlink>
      <w:r w:rsidRPr="00092F8C">
        <w:rPr>
          <w:rFonts w:asciiTheme="minorHAnsi" w:hAnsiTheme="minorHAnsi" w:cstheme="minorHAnsi"/>
          <w:color w:val="4472C4" w:themeColor="accent1"/>
        </w:rPr>
        <w:t xml:space="preserve">, </w:t>
      </w:r>
      <w:r w:rsidRPr="00092F8C">
        <w:rPr>
          <w:rFonts w:asciiTheme="minorHAnsi" w:hAnsiTheme="minorHAnsi" w:cstheme="minorHAnsi"/>
          <w:color w:val="auto"/>
        </w:rPr>
        <w:t xml:space="preserve">which focus on the role of schools and colleges. Our staff can contact the Forced Marriage Unit if they need advice or information: Contact: 020 7008 0151 or email </w:t>
      </w:r>
      <w:hyperlink r:id="rId50" w:history="1">
        <w:r w:rsidRPr="00092F8C">
          <w:rPr>
            <w:rStyle w:val="Hyperlink"/>
            <w:rFonts w:asciiTheme="minorHAnsi" w:eastAsiaTheme="majorEastAsia" w:hAnsiTheme="minorHAnsi" w:cstheme="minorHAnsi"/>
            <w:color w:val="4472C4" w:themeColor="accent1"/>
          </w:rPr>
          <w:t>fmu@fco.gov.uk</w:t>
        </w:r>
      </w:hyperlink>
      <w:r w:rsidRPr="00092F8C">
        <w:rPr>
          <w:rFonts w:asciiTheme="minorHAnsi" w:hAnsiTheme="minorHAnsi" w:cstheme="minorHAnsi"/>
          <w:color w:val="4472C4" w:themeColor="accent1"/>
        </w:rPr>
        <w:t>.</w:t>
      </w:r>
      <w:r w:rsidR="006219BE" w:rsidRPr="00092F8C">
        <w:rPr>
          <w:rFonts w:asciiTheme="minorHAnsi" w:hAnsiTheme="minorHAnsi" w:cstheme="minorHAnsi"/>
          <w:color w:val="4472C4" w:themeColor="accent1"/>
        </w:rPr>
        <w:t xml:space="preserve"> </w:t>
      </w:r>
      <w:r w:rsidRPr="00092F8C">
        <w:rPr>
          <w:rFonts w:asciiTheme="minorHAnsi" w:hAnsiTheme="minorHAnsi" w:cstheme="minorHAnsi"/>
          <w:color w:val="auto"/>
        </w:rPr>
        <w:t>In addition, since February 2023 it has also been a crime to carry out any conduct whose purpose is to cause a child to marry before their eighteenth birthday, even if violence</w:t>
      </w:r>
      <w:r w:rsidR="00575831">
        <w:rPr>
          <w:rFonts w:asciiTheme="minorHAnsi" w:hAnsiTheme="minorHAnsi" w:cstheme="minorHAnsi"/>
          <w:color w:val="auto"/>
        </w:rPr>
        <w:t>,</w:t>
      </w:r>
      <w:r w:rsidRPr="00092F8C">
        <w:rPr>
          <w:rFonts w:asciiTheme="minorHAnsi" w:hAnsiTheme="minorHAnsi" w:cstheme="minorHAnsi"/>
          <w:color w:val="auto"/>
        </w:rPr>
        <w:t xml:space="preserve"> threats or another form of coercion </w:t>
      </w:r>
      <w:r w:rsidR="00B87CBD" w:rsidRPr="00092F8C">
        <w:rPr>
          <w:rFonts w:asciiTheme="minorHAnsi" w:hAnsiTheme="minorHAnsi" w:cstheme="minorHAnsi"/>
          <w:color w:val="auto"/>
        </w:rPr>
        <w:t>is</w:t>
      </w:r>
      <w:r w:rsidRPr="00092F8C">
        <w:rPr>
          <w:rFonts w:asciiTheme="minorHAnsi" w:hAnsiTheme="minorHAnsi" w:cstheme="minorHAnsi"/>
          <w:color w:val="auto"/>
        </w:rPr>
        <w:t xml:space="preserve"> not used. As with the existing forced marriage law, this applies to non-binding, unofficial ‘marriages’ as well as legal marriages</w:t>
      </w:r>
      <w:r w:rsidR="00935DDF" w:rsidRPr="00092F8C">
        <w:rPr>
          <w:rFonts w:asciiTheme="minorHAnsi" w:hAnsiTheme="minorHAnsi" w:cstheme="minorHAnsi"/>
          <w:color w:val="auto"/>
        </w:rPr>
        <w:t>.</w:t>
      </w:r>
    </w:p>
    <w:p w14:paraId="587A8366" w14:textId="77777777" w:rsidR="003D53DC" w:rsidRPr="00092F8C" w:rsidRDefault="003D53DC" w:rsidP="000D6522">
      <w:pPr>
        <w:pStyle w:val="Heading2"/>
        <w:spacing w:before="0" w:after="0"/>
        <w:rPr>
          <w:rFonts w:asciiTheme="minorHAnsi" w:hAnsiTheme="minorHAnsi" w:cstheme="minorHAnsi"/>
          <w:color w:val="auto"/>
          <w:sz w:val="28"/>
          <w:szCs w:val="28"/>
        </w:rPr>
      </w:pPr>
    </w:p>
    <w:p w14:paraId="3DDEB997" w14:textId="44D91EAC" w:rsidR="007A28FE" w:rsidRPr="00092F8C" w:rsidRDefault="007A28FE" w:rsidP="000D6522">
      <w:pPr>
        <w:pStyle w:val="Heading2"/>
        <w:spacing w:before="0" w:after="0"/>
        <w:rPr>
          <w:rFonts w:asciiTheme="minorHAnsi" w:hAnsiTheme="minorHAnsi" w:cstheme="minorHAnsi"/>
          <w:color w:val="auto"/>
          <w:sz w:val="28"/>
          <w:szCs w:val="28"/>
        </w:rPr>
      </w:pPr>
      <w:bookmarkStart w:id="28" w:name="_Toc243554655"/>
      <w:r w:rsidRPr="00092F8C">
        <w:rPr>
          <w:rFonts w:asciiTheme="minorHAnsi" w:hAnsiTheme="minorHAnsi" w:cstheme="minorHAnsi"/>
          <w:color w:val="auto"/>
          <w:sz w:val="28"/>
          <w:szCs w:val="28"/>
        </w:rPr>
        <w:t>Section 9</w:t>
      </w:r>
      <w:r w:rsidR="006219BE" w:rsidRPr="00092F8C">
        <w:rPr>
          <w:rFonts w:asciiTheme="minorHAnsi" w:hAnsiTheme="minorHAnsi" w:cstheme="minorHAnsi"/>
          <w:color w:val="auto"/>
          <w:sz w:val="28"/>
          <w:szCs w:val="28"/>
        </w:rPr>
        <w:t xml:space="preserve"> </w:t>
      </w:r>
      <w:r w:rsidRPr="00092F8C">
        <w:rPr>
          <w:rFonts w:asciiTheme="minorHAnsi" w:hAnsiTheme="minorHAnsi" w:cstheme="minorHAnsi"/>
          <w:color w:val="auto"/>
          <w:sz w:val="28"/>
          <w:szCs w:val="28"/>
        </w:rPr>
        <w:t>Domestic Abuse</w:t>
      </w:r>
      <w:bookmarkEnd w:id="28"/>
    </w:p>
    <w:p w14:paraId="3A433793"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3F6EFFB0" w14:textId="2AF5FEF8" w:rsidR="003D53DC" w:rsidRPr="00092F8C" w:rsidRDefault="003D53DC"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 xml:space="preserve">We recognise that domestic abuse can encompass a range of behaviours including physical, emotional, psychological, sexual, </w:t>
      </w:r>
      <w:proofErr w:type="gramStart"/>
      <w:r w:rsidRPr="00092F8C">
        <w:rPr>
          <w:rFonts w:asciiTheme="minorHAnsi" w:eastAsia="Times New Roman" w:hAnsiTheme="minorHAnsi" w:cstheme="minorHAnsi"/>
          <w:color w:val="auto"/>
          <w:lang w:val="en-GB"/>
        </w:rPr>
        <w:t>financial</w:t>
      </w:r>
      <w:proofErr w:type="gramEnd"/>
      <w:r w:rsidRPr="00092F8C">
        <w:rPr>
          <w:rFonts w:asciiTheme="minorHAnsi" w:eastAsia="Times New Roman" w:hAnsiTheme="minorHAnsi" w:cstheme="minorHAnsi"/>
          <w:color w:val="auto"/>
          <w:lang w:val="en-GB"/>
        </w:rPr>
        <w:t xml:space="preserve"> and coercive or controlling behaviour. Children who see, hear, </w:t>
      </w:r>
      <w:proofErr w:type="gramStart"/>
      <w:r w:rsidRPr="00092F8C">
        <w:rPr>
          <w:rFonts w:asciiTheme="minorHAnsi" w:eastAsia="Times New Roman" w:hAnsiTheme="minorHAnsi" w:cstheme="minorHAnsi"/>
          <w:color w:val="auto"/>
          <w:lang w:val="en-GB"/>
        </w:rPr>
        <w:t>experience</w:t>
      </w:r>
      <w:proofErr w:type="gramEnd"/>
      <w:r w:rsidRPr="00092F8C">
        <w:rPr>
          <w:rFonts w:asciiTheme="minorHAnsi" w:eastAsia="Times New Roman" w:hAnsiTheme="minorHAnsi" w:cstheme="minorHAnsi"/>
          <w:color w:val="auto"/>
          <w:lang w:val="en-GB"/>
        </w:rPr>
        <w:t xml:space="preserve"> or </w:t>
      </w:r>
      <w:proofErr w:type="gramStart"/>
      <w:r w:rsidRPr="00092F8C">
        <w:rPr>
          <w:rFonts w:asciiTheme="minorHAnsi" w:eastAsia="Times New Roman" w:hAnsiTheme="minorHAnsi" w:cstheme="minorHAnsi"/>
          <w:color w:val="auto"/>
          <w:lang w:val="en-GB"/>
        </w:rPr>
        <w:t>are otherwise affected</w:t>
      </w:r>
      <w:proofErr w:type="gramEnd"/>
      <w:r w:rsidRPr="00092F8C">
        <w:rPr>
          <w:rFonts w:asciiTheme="minorHAnsi" w:eastAsia="Times New Roman" w:hAnsiTheme="minorHAnsi" w:cstheme="minorHAnsi"/>
          <w:color w:val="auto"/>
          <w:lang w:val="en-GB"/>
        </w:rPr>
        <w:t xml:space="preserve"> by domestic abuse </w:t>
      </w:r>
      <w:proofErr w:type="gramStart"/>
      <w:r w:rsidRPr="00092F8C">
        <w:rPr>
          <w:rFonts w:asciiTheme="minorHAnsi" w:eastAsia="Times New Roman" w:hAnsiTheme="minorHAnsi" w:cstheme="minorHAnsi"/>
          <w:color w:val="auto"/>
          <w:lang w:val="en-GB"/>
        </w:rPr>
        <w:t>are recognised</w:t>
      </w:r>
      <w:proofErr w:type="gramEnd"/>
      <w:r w:rsidRPr="00092F8C">
        <w:rPr>
          <w:rFonts w:asciiTheme="minorHAnsi" w:eastAsia="Times New Roman" w:hAnsiTheme="minorHAnsi" w:cstheme="minorHAnsi"/>
          <w:color w:val="auto"/>
          <w:lang w:val="en-GB"/>
        </w:rPr>
        <w:t xml:space="preserve"> as victims </w:t>
      </w:r>
      <w:proofErr w:type="gramStart"/>
      <w:r w:rsidRPr="00092F8C">
        <w:rPr>
          <w:rFonts w:asciiTheme="minorHAnsi" w:eastAsia="Times New Roman" w:hAnsiTheme="minorHAnsi" w:cstheme="minorHAnsi"/>
          <w:color w:val="auto"/>
          <w:lang w:val="en-GB"/>
        </w:rPr>
        <w:t>in their own right and</w:t>
      </w:r>
      <w:proofErr w:type="gramEnd"/>
      <w:r w:rsidRPr="00092F8C">
        <w:rPr>
          <w:rFonts w:asciiTheme="minorHAnsi" w:eastAsia="Times New Roman" w:hAnsiTheme="minorHAnsi" w:cstheme="minorHAnsi"/>
          <w:color w:val="auto"/>
          <w:lang w:val="en-GB"/>
        </w:rPr>
        <w:t xml:space="preserve"> may experience significant short- and long-term impacts on their health, wellbeing, development, </w:t>
      </w:r>
      <w:proofErr w:type="gramStart"/>
      <w:r w:rsidRPr="00092F8C">
        <w:rPr>
          <w:rFonts w:asciiTheme="minorHAnsi" w:eastAsia="Times New Roman" w:hAnsiTheme="minorHAnsi" w:cstheme="minorHAnsi"/>
          <w:color w:val="auto"/>
          <w:lang w:val="en-GB"/>
        </w:rPr>
        <w:t>attendance</w:t>
      </w:r>
      <w:proofErr w:type="gramEnd"/>
      <w:r w:rsidRPr="00092F8C">
        <w:rPr>
          <w:rFonts w:asciiTheme="minorHAnsi" w:eastAsia="Times New Roman" w:hAnsiTheme="minorHAnsi" w:cstheme="minorHAnsi"/>
          <w:color w:val="auto"/>
          <w:lang w:val="en-GB"/>
        </w:rPr>
        <w:t xml:space="preserve"> and educational outcomes.</w:t>
      </w:r>
    </w:p>
    <w:p w14:paraId="0D2CB551"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2053CDA5" w14:textId="10D9CF09" w:rsidR="003D53DC" w:rsidRPr="00092F8C" w:rsidRDefault="00E81931"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We</w:t>
      </w:r>
      <w:r w:rsidR="003D53DC" w:rsidRPr="00092F8C">
        <w:rPr>
          <w:rFonts w:asciiTheme="minorHAnsi" w:eastAsia="Times New Roman" w:hAnsiTheme="minorHAnsi" w:cstheme="minorHAnsi"/>
          <w:color w:val="auto"/>
          <w:lang w:val="en-GB"/>
        </w:rPr>
        <w:t xml:space="preserve"> will be alert to indicators of domestic abuse and will respond to concerns in accordance with safeguarding procedures. </w:t>
      </w:r>
      <w:r w:rsidR="002C6E3A" w:rsidRPr="00092F8C">
        <w:rPr>
          <w:rFonts w:asciiTheme="minorHAnsi" w:eastAsia="Times New Roman" w:hAnsiTheme="minorHAnsi" w:cstheme="minorHAnsi"/>
          <w:color w:val="auto"/>
          <w:lang w:val="en-GB"/>
        </w:rPr>
        <w:t>Staff remain</w:t>
      </w:r>
      <w:r w:rsidR="003D53DC" w:rsidRPr="00092F8C">
        <w:rPr>
          <w:rFonts w:asciiTheme="minorHAnsi" w:eastAsia="Times New Roman" w:hAnsiTheme="minorHAnsi" w:cstheme="minorHAnsi"/>
          <w:color w:val="auto"/>
          <w:lang w:val="en-GB"/>
        </w:rPr>
        <w:t xml:space="preserve"> vigilant to the impact of domestic abuse on children and recognise that abuse within families may also include child-to-parent or caregiver abuse</w:t>
      </w:r>
      <w:r w:rsidRPr="00092F8C">
        <w:rPr>
          <w:rFonts w:asciiTheme="minorHAnsi" w:eastAsia="Times New Roman" w:hAnsiTheme="minorHAnsi" w:cstheme="minorHAnsi"/>
          <w:color w:val="auto"/>
          <w:lang w:val="en-GB"/>
        </w:rPr>
        <w:t>.</w:t>
      </w:r>
    </w:p>
    <w:p w14:paraId="2A1B42A2"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4A04EA17" w14:textId="09EAE3F8" w:rsidR="003D53DC" w:rsidRPr="00092F8C" w:rsidRDefault="00E81931"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We are</w:t>
      </w:r>
      <w:r w:rsidR="003D53DC" w:rsidRPr="00092F8C">
        <w:rPr>
          <w:rFonts w:asciiTheme="minorHAnsi" w:eastAsia="Times New Roman" w:hAnsiTheme="minorHAnsi" w:cstheme="minorHAnsi"/>
          <w:color w:val="auto"/>
          <w:lang w:val="en-GB"/>
        </w:rPr>
        <w:t xml:space="preserve"> committed to </w:t>
      </w:r>
      <w:proofErr w:type="gramStart"/>
      <w:r w:rsidR="003D53DC" w:rsidRPr="00092F8C">
        <w:rPr>
          <w:rFonts w:asciiTheme="minorHAnsi" w:eastAsia="Times New Roman" w:hAnsiTheme="minorHAnsi" w:cstheme="minorHAnsi"/>
          <w:color w:val="auto"/>
          <w:lang w:val="en-GB"/>
        </w:rPr>
        <w:t>working</w:t>
      </w:r>
      <w:proofErr w:type="gramEnd"/>
      <w:r w:rsidR="003D53DC" w:rsidRPr="00092F8C">
        <w:rPr>
          <w:rFonts w:asciiTheme="minorHAnsi" w:eastAsia="Times New Roman" w:hAnsiTheme="minorHAnsi" w:cstheme="minorHAnsi"/>
          <w:color w:val="auto"/>
          <w:lang w:val="en-GB"/>
        </w:rPr>
        <w:t xml:space="preserve"> with safeguarding partners and relevant agencies to provide timely support and intervention for children affected by domestic abuse. Information will </w:t>
      </w:r>
      <w:proofErr w:type="gramStart"/>
      <w:r w:rsidR="003D53DC" w:rsidRPr="00092F8C">
        <w:rPr>
          <w:rFonts w:asciiTheme="minorHAnsi" w:eastAsia="Times New Roman" w:hAnsiTheme="minorHAnsi" w:cstheme="minorHAnsi"/>
          <w:color w:val="auto"/>
          <w:lang w:val="en-GB"/>
        </w:rPr>
        <w:t>be shared</w:t>
      </w:r>
      <w:proofErr w:type="gramEnd"/>
      <w:r w:rsidR="003D53DC" w:rsidRPr="00092F8C">
        <w:rPr>
          <w:rFonts w:asciiTheme="minorHAnsi" w:eastAsia="Times New Roman" w:hAnsiTheme="minorHAnsi" w:cstheme="minorHAnsi"/>
          <w:color w:val="auto"/>
          <w:lang w:val="en-GB"/>
        </w:rPr>
        <w:t xml:space="preserve"> appropriately, </w:t>
      </w:r>
      <w:proofErr w:type="gramStart"/>
      <w:r w:rsidR="003D53DC" w:rsidRPr="00092F8C">
        <w:rPr>
          <w:rFonts w:asciiTheme="minorHAnsi" w:eastAsia="Times New Roman" w:hAnsiTheme="minorHAnsi" w:cstheme="minorHAnsi"/>
          <w:color w:val="auto"/>
          <w:lang w:val="en-GB"/>
        </w:rPr>
        <w:t>proportionately</w:t>
      </w:r>
      <w:proofErr w:type="gramEnd"/>
      <w:r w:rsidR="003D53DC" w:rsidRPr="00092F8C">
        <w:rPr>
          <w:rFonts w:asciiTheme="minorHAnsi" w:eastAsia="Times New Roman" w:hAnsiTheme="minorHAnsi" w:cstheme="minorHAnsi"/>
          <w:color w:val="auto"/>
          <w:lang w:val="en-GB"/>
        </w:rPr>
        <w:t xml:space="preserve"> and securely in line with safeguarding responsibilities and data protection requirements.</w:t>
      </w:r>
    </w:p>
    <w:p w14:paraId="6784C9F8"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39954235" w14:textId="39BF2036" w:rsidR="003D53DC" w:rsidRPr="00092F8C" w:rsidRDefault="003D53DC"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r w:rsidRPr="00092F8C">
        <w:rPr>
          <w:rFonts w:asciiTheme="minorHAnsi" w:eastAsia="Times New Roman" w:hAnsiTheme="minorHAnsi" w:cstheme="minorHAnsi"/>
          <w:color w:val="auto"/>
          <w:lang w:val="en-GB"/>
        </w:rPr>
        <w:t xml:space="preserve">As part of our safeguarding arrangements, </w:t>
      </w:r>
      <w:r w:rsidR="00E81931" w:rsidRPr="00092F8C">
        <w:rPr>
          <w:rFonts w:asciiTheme="minorHAnsi" w:eastAsia="Times New Roman" w:hAnsiTheme="minorHAnsi" w:cstheme="minorHAnsi"/>
          <w:color w:val="auto"/>
          <w:lang w:val="en-GB"/>
        </w:rPr>
        <w:t xml:space="preserve">we </w:t>
      </w:r>
      <w:r w:rsidR="002C6E3A" w:rsidRPr="00092F8C">
        <w:rPr>
          <w:rFonts w:asciiTheme="minorHAnsi" w:eastAsia="Times New Roman" w:hAnsiTheme="minorHAnsi" w:cstheme="minorHAnsi"/>
          <w:color w:val="auto"/>
          <w:lang w:val="en-GB"/>
        </w:rPr>
        <w:t>participate in</w:t>
      </w:r>
      <w:r w:rsidRPr="00092F8C">
        <w:rPr>
          <w:rFonts w:asciiTheme="minorHAnsi" w:eastAsia="Times New Roman" w:hAnsiTheme="minorHAnsi" w:cstheme="minorHAnsi"/>
          <w:color w:val="auto"/>
          <w:lang w:val="en-GB"/>
        </w:rPr>
        <w:t xml:space="preserve"> Operation Encompass and recognise the statutory requirement for police to share information with educational settings where a child may have </w:t>
      </w:r>
      <w:proofErr w:type="gramStart"/>
      <w:r w:rsidRPr="00092F8C">
        <w:rPr>
          <w:rFonts w:asciiTheme="minorHAnsi" w:eastAsia="Times New Roman" w:hAnsiTheme="minorHAnsi" w:cstheme="minorHAnsi"/>
          <w:color w:val="auto"/>
          <w:lang w:val="en-GB"/>
        </w:rPr>
        <w:lastRenderedPageBreak/>
        <w:t>been affected</w:t>
      </w:r>
      <w:proofErr w:type="gramEnd"/>
      <w:r w:rsidRPr="00092F8C">
        <w:rPr>
          <w:rFonts w:asciiTheme="minorHAnsi" w:eastAsia="Times New Roman" w:hAnsiTheme="minorHAnsi" w:cstheme="minorHAnsi"/>
          <w:color w:val="auto"/>
          <w:lang w:val="en-GB"/>
        </w:rPr>
        <w:t xml:space="preserve"> by a domestic abuse incident. This enables early support to </w:t>
      </w:r>
      <w:proofErr w:type="gramStart"/>
      <w:r w:rsidRPr="00092F8C">
        <w:rPr>
          <w:rFonts w:asciiTheme="minorHAnsi" w:eastAsia="Times New Roman" w:hAnsiTheme="minorHAnsi" w:cstheme="minorHAnsi"/>
          <w:color w:val="auto"/>
          <w:lang w:val="en-GB"/>
        </w:rPr>
        <w:t>be provided</w:t>
      </w:r>
      <w:proofErr w:type="gramEnd"/>
      <w:r w:rsidRPr="00092F8C">
        <w:rPr>
          <w:rFonts w:asciiTheme="minorHAnsi" w:eastAsia="Times New Roman" w:hAnsiTheme="minorHAnsi" w:cstheme="minorHAnsi"/>
          <w:color w:val="auto"/>
          <w:lang w:val="en-GB"/>
        </w:rPr>
        <w:t xml:space="preserve"> to children who may be vulnerable </w:t>
      </w:r>
      <w:r w:rsidR="002C6E3A" w:rsidRPr="00092F8C">
        <w:rPr>
          <w:rFonts w:asciiTheme="minorHAnsi" w:eastAsia="Times New Roman" w:hAnsiTheme="minorHAnsi" w:cstheme="minorHAnsi"/>
          <w:color w:val="auto"/>
          <w:lang w:val="en-GB"/>
        </w:rPr>
        <w:t>because of</w:t>
      </w:r>
      <w:r w:rsidRPr="00092F8C">
        <w:rPr>
          <w:rFonts w:asciiTheme="minorHAnsi" w:eastAsia="Times New Roman" w:hAnsiTheme="minorHAnsi" w:cstheme="minorHAnsi"/>
          <w:color w:val="auto"/>
          <w:lang w:val="en-GB"/>
        </w:rPr>
        <w:t xml:space="preserve"> their experiences</w:t>
      </w:r>
      <w:r w:rsidR="00ED70B2" w:rsidRPr="00092F8C">
        <w:rPr>
          <w:rFonts w:asciiTheme="minorHAnsi" w:eastAsia="Times New Roman" w:hAnsiTheme="minorHAnsi" w:cstheme="minorHAnsi"/>
          <w:color w:val="auto"/>
          <w:lang w:val="en-GB"/>
        </w:rPr>
        <w:t>.</w:t>
      </w:r>
    </w:p>
    <w:p w14:paraId="3528C8CD" w14:textId="77777777" w:rsidR="00ED70B2" w:rsidRPr="00092F8C" w:rsidRDefault="00ED70B2"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color w:val="auto"/>
          <w:lang w:val="en-GB"/>
        </w:rPr>
      </w:pPr>
    </w:p>
    <w:p w14:paraId="63F3CFB1" w14:textId="2D2BC24C" w:rsidR="00E81931"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The Domestic Abuse </w:t>
      </w:r>
      <w:r w:rsidR="009A00F8" w:rsidRPr="00092F8C">
        <w:rPr>
          <w:rFonts w:asciiTheme="minorHAnsi" w:hAnsiTheme="minorHAnsi" w:cstheme="minorHAnsi"/>
          <w:color w:val="auto"/>
        </w:rPr>
        <w:t>Act 2021</w:t>
      </w:r>
      <w:r w:rsidRPr="00092F8C">
        <w:rPr>
          <w:rFonts w:asciiTheme="minorHAnsi" w:hAnsiTheme="minorHAnsi" w:cstheme="minorHAnsi"/>
          <w:color w:val="auto"/>
        </w:rPr>
        <w:t xml:space="preserve"> introduced the first ever statutory definition of domestic abuse and recognises the impact of domestic abuse on children, as </w:t>
      </w:r>
      <w:proofErr w:type="gramStart"/>
      <w:r w:rsidRPr="00092F8C">
        <w:rPr>
          <w:rFonts w:asciiTheme="minorHAnsi" w:hAnsiTheme="minorHAnsi" w:cstheme="minorHAnsi"/>
          <w:color w:val="auto"/>
        </w:rPr>
        <w:t>victims in their own right, if</w:t>
      </w:r>
      <w:proofErr w:type="gramEnd"/>
      <w:r w:rsidRPr="00092F8C">
        <w:rPr>
          <w:rFonts w:asciiTheme="minorHAnsi" w:hAnsiTheme="minorHAnsi" w:cstheme="minorHAnsi"/>
          <w:color w:val="auto"/>
        </w:rPr>
        <w:t xml:space="preserve">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w:t>
      </w:r>
      <w:r w:rsidR="00BD45F9" w:rsidRPr="00092F8C">
        <w:rPr>
          <w:rFonts w:asciiTheme="minorHAnsi" w:hAnsiTheme="minorHAnsi" w:cstheme="minorHAnsi"/>
          <w:color w:val="auto"/>
        </w:rPr>
        <w:t>emotional,</w:t>
      </w:r>
      <w:r w:rsidRPr="00092F8C">
        <w:rPr>
          <w:rFonts w:asciiTheme="minorHAnsi" w:hAnsiTheme="minorHAnsi" w:cstheme="minorHAnsi"/>
          <w:color w:val="auto"/>
        </w:rPr>
        <w:t xml:space="preserve">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w:t>
      </w:r>
    </w:p>
    <w:p w14:paraId="4C60F633" w14:textId="77777777" w:rsidR="00ED70B2" w:rsidRPr="00092F8C" w:rsidRDefault="00ED70B2" w:rsidP="000D6522">
      <w:pPr>
        <w:spacing w:after="0"/>
        <w:rPr>
          <w:rFonts w:asciiTheme="minorHAnsi" w:hAnsiTheme="minorHAnsi" w:cstheme="minorHAnsi"/>
          <w:color w:val="auto"/>
        </w:rPr>
      </w:pPr>
    </w:p>
    <w:p w14:paraId="663593F9" w14:textId="74438265"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Types of domestic abuse include intimate partner violence, abuse by family members, teenage relationship </w:t>
      </w:r>
      <w:r w:rsidR="00BD45F9" w:rsidRPr="00092F8C">
        <w:rPr>
          <w:rFonts w:asciiTheme="minorHAnsi" w:hAnsiTheme="minorHAnsi" w:cstheme="minorHAnsi"/>
          <w:color w:val="auto"/>
        </w:rPr>
        <w:t>abuse,</w:t>
      </w:r>
      <w:r w:rsidRPr="00092F8C">
        <w:rPr>
          <w:rFonts w:asciiTheme="minorHAnsi" w:hAnsiTheme="minorHAnsi" w:cstheme="minorHAnsi"/>
          <w:color w:val="auto"/>
        </w:rPr>
        <w:t xml:space="preserve"> and child to parent abuse. Anyone can be a victim of domestic abuse, regardless of sexual identity, age, ethnicity, socio-economic status, sexuality or background and domestic abuse can take place inside or outside of the home. Young people can also experience domestic abuse within their own intimate relationships. This form of child-on-child abuse is sometimes referred to as ‘teenage relationship </w:t>
      </w:r>
      <w:proofErr w:type="gramStart"/>
      <w:r w:rsidR="009A00F8" w:rsidRPr="00092F8C">
        <w:rPr>
          <w:rFonts w:asciiTheme="minorHAnsi" w:hAnsiTheme="minorHAnsi" w:cstheme="minorHAnsi"/>
          <w:color w:val="auto"/>
        </w:rPr>
        <w:t>abuse</w:t>
      </w:r>
      <w:r w:rsidR="00681B49">
        <w:rPr>
          <w:rFonts w:asciiTheme="minorHAnsi" w:hAnsiTheme="minorHAnsi" w:cstheme="minorHAnsi"/>
          <w:color w:val="auto"/>
        </w:rPr>
        <w:t>’</w:t>
      </w:r>
      <w:r w:rsidR="009A00F8" w:rsidRPr="00092F8C">
        <w:rPr>
          <w:rFonts w:asciiTheme="minorHAnsi" w:hAnsiTheme="minorHAnsi" w:cstheme="minorHAnsi"/>
          <w:color w:val="auto"/>
        </w:rPr>
        <w:t>.</w:t>
      </w:r>
      <w:proofErr w:type="gramEnd"/>
      <w:r w:rsidRPr="00092F8C">
        <w:rPr>
          <w:rFonts w:asciiTheme="minorHAnsi" w:hAnsiTheme="minorHAnsi" w:cstheme="minorHAnsi"/>
          <w:color w:val="auto"/>
        </w:rPr>
        <w:t xml:space="preserv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w:t>
      </w:r>
      <w:proofErr w:type="gramStart"/>
      <w:r w:rsidRPr="00092F8C">
        <w:rPr>
          <w:rFonts w:asciiTheme="minorHAnsi" w:hAnsiTheme="minorHAnsi" w:cstheme="minorHAnsi"/>
          <w:color w:val="auto"/>
        </w:rPr>
        <w:t>followed</w:t>
      </w:r>
      <w:proofErr w:type="gramEnd"/>
      <w:r w:rsidRPr="00092F8C">
        <w:rPr>
          <w:rFonts w:asciiTheme="minorHAnsi" w:hAnsiTheme="minorHAnsi" w:cstheme="minorHAnsi"/>
          <w:color w:val="auto"/>
        </w:rPr>
        <w:t xml:space="preserve"> and both young victims and young perpetrators should be offered </w:t>
      </w:r>
      <w:r w:rsidR="00B87CBD" w:rsidRPr="00092F8C">
        <w:rPr>
          <w:rFonts w:asciiTheme="minorHAnsi" w:hAnsiTheme="minorHAnsi" w:cstheme="minorHAnsi"/>
          <w:color w:val="auto"/>
        </w:rPr>
        <w:t>support.</w:t>
      </w:r>
    </w:p>
    <w:p w14:paraId="14FCC871" w14:textId="77777777" w:rsidR="00ED70B2" w:rsidRPr="00092F8C" w:rsidRDefault="00ED70B2" w:rsidP="000D6522">
      <w:pPr>
        <w:spacing w:after="0"/>
        <w:rPr>
          <w:rFonts w:asciiTheme="minorHAnsi" w:hAnsiTheme="minorHAnsi" w:cstheme="minorHAnsi"/>
          <w:color w:val="auto"/>
        </w:rPr>
      </w:pPr>
    </w:p>
    <w:p w14:paraId="307AA9CD"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29" w:name="_Toc243554656"/>
      <w:r w:rsidRPr="00092F8C">
        <w:rPr>
          <w:rFonts w:asciiTheme="minorHAnsi" w:hAnsiTheme="minorHAnsi" w:cstheme="minorHAnsi"/>
          <w:color w:val="auto"/>
          <w:sz w:val="28"/>
          <w:szCs w:val="28"/>
        </w:rPr>
        <w:t>MARAC</w:t>
      </w:r>
      <w:bookmarkEnd w:id="29"/>
    </w:p>
    <w:p w14:paraId="30258B48" w14:textId="77777777" w:rsidR="00ED70B2" w:rsidRPr="00092F8C" w:rsidRDefault="00ED70B2" w:rsidP="000D6522">
      <w:pPr>
        <w:spacing w:after="0"/>
        <w:rPr>
          <w:rFonts w:asciiTheme="minorHAnsi" w:hAnsiTheme="minorHAnsi" w:cstheme="minorHAnsi"/>
          <w:color w:val="auto"/>
        </w:rPr>
      </w:pPr>
    </w:p>
    <w:p w14:paraId="6CD0D7FD" w14:textId="5CEE412B" w:rsidR="007A28FE" w:rsidRPr="00092F8C" w:rsidRDefault="007A28FE" w:rsidP="000D6522">
      <w:pPr>
        <w:spacing w:after="0"/>
        <w:rPr>
          <w:rFonts w:asciiTheme="minorHAnsi" w:hAnsiTheme="minorHAnsi" w:cstheme="minorHAnsi"/>
          <w:color w:val="auto"/>
          <w:shd w:val="clear" w:color="auto" w:fill="FFFFFF"/>
        </w:rPr>
      </w:pPr>
      <w:r w:rsidRPr="00092F8C">
        <w:rPr>
          <w:rFonts w:asciiTheme="minorHAnsi" w:hAnsiTheme="minorHAnsi" w:cstheme="minorHAnsi"/>
          <w:color w:val="auto"/>
        </w:rPr>
        <w:t xml:space="preserve">If we identify a victim of domestic abuse </w:t>
      </w:r>
      <w:proofErr w:type="gramStart"/>
      <w:r w:rsidRPr="00092F8C">
        <w:rPr>
          <w:rFonts w:asciiTheme="minorHAnsi" w:hAnsiTheme="minorHAnsi" w:cstheme="minorHAnsi"/>
          <w:color w:val="auto"/>
        </w:rPr>
        <w:t>being</w:t>
      </w:r>
      <w:proofErr w:type="gramEnd"/>
      <w:r w:rsidRPr="00092F8C">
        <w:rPr>
          <w:rFonts w:asciiTheme="minorHAnsi" w:hAnsiTheme="minorHAnsi" w:cstheme="minorHAnsi"/>
          <w:color w:val="auto"/>
        </w:rPr>
        <w:t xml:space="preserve"> high risk</w:t>
      </w:r>
      <w:r w:rsidR="00575831">
        <w:rPr>
          <w:rFonts w:asciiTheme="minorHAnsi" w:hAnsiTheme="minorHAnsi" w:cstheme="minorHAnsi"/>
          <w:color w:val="auto"/>
        </w:rPr>
        <w:t>, w</w:t>
      </w:r>
      <w:r w:rsidRPr="00092F8C">
        <w:rPr>
          <w:rFonts w:asciiTheme="minorHAnsi" w:hAnsiTheme="minorHAnsi" w:cstheme="minorHAnsi"/>
          <w:color w:val="auto"/>
        </w:rPr>
        <w:t>e will consider a referral to MARAC (Multi Agency Risk Assessment Conference).</w:t>
      </w:r>
      <w:r w:rsidRPr="00092F8C">
        <w:rPr>
          <w:rFonts w:asciiTheme="minorHAnsi" w:hAnsiTheme="minorHAnsi" w:cstheme="minorHAnsi"/>
          <w:color w:val="auto"/>
          <w:shd w:val="clear" w:color="auto" w:fill="FFFFFF"/>
        </w:rPr>
        <w:t xml:space="preserve"> The purpose of MARAC is to share information and establish a multi-agency action plan to support the victim and to make links with other public protection procedures, particularly safeguarding children, vulnerable </w:t>
      </w:r>
      <w:r w:rsidR="00BD45F9" w:rsidRPr="00092F8C">
        <w:rPr>
          <w:rFonts w:asciiTheme="minorHAnsi" w:hAnsiTheme="minorHAnsi" w:cstheme="minorHAnsi"/>
          <w:color w:val="auto"/>
          <w:shd w:val="clear" w:color="auto" w:fill="FFFFFF"/>
        </w:rPr>
        <w:t>adults,</w:t>
      </w:r>
      <w:r w:rsidRPr="00092F8C">
        <w:rPr>
          <w:rFonts w:asciiTheme="minorHAnsi" w:hAnsiTheme="minorHAnsi" w:cstheme="minorHAnsi"/>
          <w:color w:val="auto"/>
          <w:shd w:val="clear" w:color="auto" w:fill="FFFFFF"/>
        </w:rPr>
        <w:t xml:space="preserve"> and the management of offenders. We will continue to provide help and support to safeguard children. This will usually be led by the designated safeguarding lead. MARAC does not replace a referral to </w:t>
      </w:r>
      <w:r w:rsidR="00B87CBD" w:rsidRPr="00092F8C">
        <w:rPr>
          <w:rFonts w:asciiTheme="minorHAnsi" w:hAnsiTheme="minorHAnsi" w:cstheme="minorHAnsi"/>
          <w:color w:val="auto"/>
          <w:shd w:val="clear" w:color="auto" w:fill="FFFFFF"/>
        </w:rPr>
        <w:t>children’s</w:t>
      </w:r>
      <w:r w:rsidRPr="00092F8C">
        <w:rPr>
          <w:rFonts w:asciiTheme="minorHAnsi" w:hAnsiTheme="minorHAnsi" w:cstheme="minorHAnsi"/>
          <w:color w:val="auto"/>
          <w:shd w:val="clear" w:color="auto" w:fill="FFFFFF"/>
        </w:rPr>
        <w:t xml:space="preserve"> social care. </w:t>
      </w:r>
    </w:p>
    <w:p w14:paraId="6A742534" w14:textId="77777777" w:rsidR="00532D1B" w:rsidRPr="00092F8C" w:rsidRDefault="00532D1B" w:rsidP="000D6522">
      <w:pPr>
        <w:spacing w:after="0"/>
        <w:rPr>
          <w:rFonts w:asciiTheme="minorHAnsi" w:hAnsiTheme="minorHAnsi" w:cstheme="minorHAnsi"/>
          <w:color w:val="auto"/>
          <w:shd w:val="clear" w:color="auto" w:fill="FFFFFF"/>
        </w:rPr>
      </w:pPr>
    </w:p>
    <w:p w14:paraId="1233E464" w14:textId="210DE535" w:rsidR="007A28FE" w:rsidRPr="00092F8C" w:rsidRDefault="007A28FE" w:rsidP="000D6522">
      <w:pPr>
        <w:pStyle w:val="Heading3"/>
        <w:spacing w:before="0" w:after="0"/>
        <w:rPr>
          <w:rStyle w:val="IntenseReference"/>
          <w:rFonts w:asciiTheme="minorHAnsi" w:hAnsiTheme="minorHAnsi" w:cstheme="minorHAnsi"/>
          <w:b w:val="0"/>
          <w:bCs w:val="0"/>
          <w:smallCaps w:val="0"/>
          <w:color w:val="auto"/>
          <w:spacing w:val="0"/>
          <w:sz w:val="28"/>
          <w:szCs w:val="28"/>
        </w:rPr>
      </w:pPr>
      <w:bookmarkStart w:id="30" w:name="_Toc243554657"/>
      <w:r w:rsidRPr="00092F8C">
        <w:rPr>
          <w:rStyle w:val="IntenseReference"/>
          <w:rFonts w:asciiTheme="minorHAnsi" w:hAnsiTheme="minorHAnsi" w:cstheme="minorHAnsi"/>
          <w:b w:val="0"/>
          <w:bCs w:val="0"/>
          <w:smallCaps w:val="0"/>
          <w:color w:val="auto"/>
          <w:spacing w:val="0"/>
          <w:sz w:val="28"/>
          <w:szCs w:val="28"/>
        </w:rPr>
        <w:t>O</w:t>
      </w:r>
      <w:r w:rsidR="00AD6769" w:rsidRPr="00092F8C">
        <w:rPr>
          <w:rStyle w:val="IntenseReference"/>
          <w:rFonts w:asciiTheme="minorHAnsi" w:hAnsiTheme="minorHAnsi" w:cstheme="minorHAnsi"/>
          <w:b w:val="0"/>
          <w:bCs w:val="0"/>
          <w:smallCaps w:val="0"/>
          <w:color w:val="auto"/>
          <w:spacing w:val="0"/>
          <w:sz w:val="28"/>
          <w:szCs w:val="28"/>
        </w:rPr>
        <w:t>peration Encompass</w:t>
      </w:r>
      <w:bookmarkEnd w:id="30"/>
      <w:r w:rsidR="00AD6769" w:rsidRPr="00092F8C">
        <w:rPr>
          <w:rStyle w:val="IntenseReference"/>
          <w:rFonts w:asciiTheme="minorHAnsi" w:hAnsiTheme="minorHAnsi" w:cstheme="minorHAnsi"/>
          <w:b w:val="0"/>
          <w:bCs w:val="0"/>
          <w:smallCaps w:val="0"/>
          <w:color w:val="auto"/>
          <w:spacing w:val="0"/>
          <w:sz w:val="28"/>
          <w:szCs w:val="28"/>
        </w:rPr>
        <w:t xml:space="preserve"> </w:t>
      </w:r>
    </w:p>
    <w:p w14:paraId="2C84FFCC" w14:textId="77777777" w:rsidR="00ED70B2" w:rsidRPr="00092F8C" w:rsidRDefault="00ED70B2" w:rsidP="000D6522">
      <w:pPr>
        <w:spacing w:after="0"/>
        <w:rPr>
          <w:rFonts w:asciiTheme="minorHAnsi" w:hAnsiTheme="minorHAnsi" w:cstheme="minorHAnsi"/>
        </w:rPr>
      </w:pPr>
    </w:p>
    <w:p w14:paraId="5E27D737" w14:textId="2B5D11EA" w:rsidR="00250901" w:rsidRPr="00092F8C" w:rsidRDefault="00250901" w:rsidP="000D6522">
      <w:pPr>
        <w:spacing w:after="0"/>
        <w:rPr>
          <w:rFonts w:asciiTheme="minorHAnsi" w:hAnsiTheme="minorHAnsi" w:cstheme="minorHAnsi"/>
        </w:rPr>
      </w:pPr>
      <w:r w:rsidRPr="00092F8C">
        <w:rPr>
          <w:rFonts w:asciiTheme="minorHAnsi" w:hAnsiTheme="minorHAnsi" w:cstheme="minorHAnsi"/>
        </w:rPr>
        <w:t>In November 2025, a new statutory duty was placed on the police to notify a child’s education setting, and where relevant, local authorities.</w:t>
      </w:r>
    </w:p>
    <w:p w14:paraId="4E8BB459" w14:textId="77777777" w:rsidR="00ED70B2" w:rsidRPr="00092F8C" w:rsidRDefault="00ED70B2" w:rsidP="000D6522">
      <w:pPr>
        <w:spacing w:after="0"/>
        <w:rPr>
          <w:rFonts w:asciiTheme="minorHAnsi" w:hAnsiTheme="minorHAnsi" w:cstheme="minorHAnsi"/>
        </w:rPr>
      </w:pPr>
    </w:p>
    <w:p w14:paraId="4D505A53" w14:textId="3B46FECA" w:rsidR="00A81517"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In our</w:t>
      </w:r>
      <w:r w:rsidR="00AD6769" w:rsidRPr="00092F8C">
        <w:rPr>
          <w:rFonts w:asciiTheme="minorHAnsi" w:hAnsiTheme="minorHAnsi" w:cstheme="minorHAnsi"/>
          <w:color w:val="auto"/>
        </w:rPr>
        <w:t xml:space="preserve"> school </w:t>
      </w:r>
      <w:r w:rsidRPr="00092F8C">
        <w:rPr>
          <w:rFonts w:asciiTheme="minorHAnsi" w:hAnsiTheme="minorHAnsi" w:cstheme="minorHAnsi"/>
          <w:color w:val="auto"/>
        </w:rPr>
        <w:t>we receive Operation Encompass Notifications</w:t>
      </w:r>
      <w:r w:rsidR="004A67F6">
        <w:rPr>
          <w:rFonts w:asciiTheme="minorHAnsi" w:hAnsiTheme="minorHAnsi" w:cstheme="minorHAnsi"/>
          <w:color w:val="auto"/>
        </w:rPr>
        <w:t>.</w:t>
      </w:r>
      <w:r w:rsidR="005A7396">
        <w:rPr>
          <w:rFonts w:asciiTheme="minorHAnsi" w:hAnsiTheme="minorHAnsi" w:cstheme="minorHAnsi"/>
          <w:color w:val="auto"/>
        </w:rPr>
        <w:t xml:space="preserve"> </w:t>
      </w:r>
      <w:r w:rsidRPr="00092F8C">
        <w:rPr>
          <w:rFonts w:asciiTheme="minorHAnsi" w:hAnsiTheme="minorHAnsi" w:cstheme="minorHAnsi"/>
          <w:color w:val="auto"/>
        </w:rPr>
        <w:t xml:space="preserve">Operation Encompass highlights that a Domestic Abuse Incident has taken place, and the police have been called. As part of the support, we then offer </w:t>
      </w:r>
      <w:r w:rsidR="00AD6769" w:rsidRPr="00092F8C">
        <w:rPr>
          <w:rFonts w:asciiTheme="minorHAnsi" w:hAnsiTheme="minorHAnsi" w:cstheme="minorHAnsi"/>
          <w:color w:val="auto"/>
        </w:rPr>
        <w:t>to follow</w:t>
      </w:r>
      <w:r w:rsidRPr="00092F8C">
        <w:rPr>
          <w:rFonts w:asciiTheme="minorHAnsi" w:hAnsiTheme="minorHAnsi" w:cstheme="minorHAnsi"/>
          <w:color w:val="auto"/>
        </w:rPr>
        <w:t xml:space="preserve"> these notifications, we ensure that staff </w:t>
      </w:r>
      <w:r w:rsidR="00077EEB" w:rsidRPr="00092F8C">
        <w:rPr>
          <w:rFonts w:asciiTheme="minorHAnsi" w:hAnsiTheme="minorHAnsi" w:cstheme="minorHAnsi"/>
          <w:color w:val="auto"/>
        </w:rPr>
        <w:t>keep</w:t>
      </w:r>
      <w:r w:rsidRPr="00092F8C">
        <w:rPr>
          <w:rFonts w:asciiTheme="minorHAnsi" w:hAnsiTheme="minorHAnsi" w:cstheme="minorHAnsi"/>
          <w:color w:val="auto"/>
        </w:rPr>
        <w:t xml:space="preserve"> a close eye on the child, informing the DSL of any changes with regards to their behaviour, and reporting and recording anything out of the ordinary. </w:t>
      </w:r>
    </w:p>
    <w:p w14:paraId="7AE9973B" w14:textId="77777777" w:rsidR="00ED70B2" w:rsidRPr="00092F8C" w:rsidRDefault="00ED70B2" w:rsidP="000D6522">
      <w:pPr>
        <w:spacing w:after="0"/>
        <w:rPr>
          <w:rFonts w:asciiTheme="minorHAnsi" w:hAnsiTheme="minorHAnsi" w:cstheme="minorHAnsi"/>
          <w:color w:val="auto"/>
        </w:rPr>
      </w:pPr>
    </w:p>
    <w:p w14:paraId="5FEC5A84" w14:textId="77777777" w:rsidR="00A81517"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Operation Encompass is working well in Worcestershire Schools and Worcestershire County Council successfully send DA notifications to schools. It helps police and schools work together to provide emotional and practical help to children. </w:t>
      </w:r>
    </w:p>
    <w:p w14:paraId="4C9F2308" w14:textId="77777777" w:rsidR="00ED70B2" w:rsidRPr="00092F8C" w:rsidRDefault="00ED70B2" w:rsidP="000D6522">
      <w:pPr>
        <w:spacing w:after="0"/>
        <w:rPr>
          <w:rFonts w:asciiTheme="minorHAnsi" w:hAnsiTheme="minorHAnsi" w:cstheme="minorHAnsi"/>
          <w:color w:val="auto"/>
        </w:rPr>
      </w:pPr>
    </w:p>
    <w:p w14:paraId="6BCD9B67" w14:textId="2DA96200"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The system ensures that when police are called to an incident of domestic abuse, where there are children in the household who have experienced the domestic incident, they inform Worcestershire County Council, who then inform the school (usually the Designated Safeguarding Lead) before the child or children arrive at school the following day. This information sharing ensures relevant information about the child’s circumstances </w:t>
      </w:r>
      <w:r w:rsidR="005A7396" w:rsidRPr="00092F8C">
        <w:rPr>
          <w:rFonts w:asciiTheme="minorHAnsi" w:hAnsiTheme="minorHAnsi" w:cstheme="minorHAnsi"/>
          <w:color w:val="auto"/>
        </w:rPr>
        <w:t>is</w:t>
      </w:r>
      <w:r w:rsidRPr="00092F8C">
        <w:rPr>
          <w:rFonts w:asciiTheme="minorHAnsi" w:hAnsiTheme="minorHAnsi" w:cstheme="minorHAnsi"/>
          <w:color w:val="auto"/>
        </w:rPr>
        <w:t xml:space="preserve"> received in a timely manner and therefore as a school we enable support to be given to the child according to their needs.</w:t>
      </w:r>
    </w:p>
    <w:p w14:paraId="4784CBAE" w14:textId="77777777" w:rsidR="00ED70B2" w:rsidRPr="00092F8C" w:rsidRDefault="00ED70B2" w:rsidP="000D6522">
      <w:pPr>
        <w:spacing w:after="0"/>
        <w:rPr>
          <w:rFonts w:asciiTheme="minorHAnsi" w:hAnsiTheme="minorHAnsi" w:cstheme="minorHAnsi"/>
          <w:color w:val="auto"/>
        </w:rPr>
      </w:pPr>
    </w:p>
    <w:p w14:paraId="31BD92D9" w14:textId="1FFC307E" w:rsidR="007F7B1E" w:rsidRPr="00092F8C" w:rsidRDefault="00B451AD" w:rsidP="000D6522">
      <w:pPr>
        <w:spacing w:after="0"/>
        <w:rPr>
          <w:rFonts w:asciiTheme="minorHAnsi" w:hAnsiTheme="minorHAnsi" w:cstheme="minorHAnsi"/>
        </w:rPr>
      </w:pPr>
      <w:hyperlink r:id="rId51" w:history="1">
        <w:r w:rsidRPr="00092F8C">
          <w:rPr>
            <w:rStyle w:val="Hyperlink"/>
            <w:rFonts w:asciiTheme="minorHAnsi" w:hAnsiTheme="minorHAnsi" w:cstheme="minorHAnsi"/>
            <w:b/>
            <w:bCs/>
            <w:shd w:val="clear" w:color="auto" w:fill="FFFFFF"/>
          </w:rPr>
          <w:t>Duty on police forces in England and Wales to notify education establishments of domestic abuse incidents: Operation Encompass</w:t>
        </w:r>
      </w:hyperlink>
    </w:p>
    <w:p w14:paraId="657D80A7" w14:textId="77777777" w:rsidR="00ED70B2" w:rsidRPr="00092F8C" w:rsidRDefault="00ED70B2" w:rsidP="000D6522">
      <w:pPr>
        <w:spacing w:after="0"/>
        <w:rPr>
          <w:rFonts w:asciiTheme="minorHAnsi" w:hAnsiTheme="minorHAnsi" w:cstheme="minorHAnsi"/>
          <w:b/>
          <w:bCs/>
          <w:color w:val="auto"/>
          <w:shd w:val="clear" w:color="auto" w:fill="FFFFFF"/>
        </w:rPr>
      </w:pPr>
    </w:p>
    <w:p w14:paraId="1A143701" w14:textId="3CCDCC13" w:rsidR="007A28FE" w:rsidRPr="00092F8C" w:rsidRDefault="007A28FE" w:rsidP="000D6522">
      <w:pPr>
        <w:pStyle w:val="Heading2"/>
        <w:spacing w:before="0" w:after="0"/>
        <w:rPr>
          <w:rFonts w:asciiTheme="minorHAnsi" w:hAnsiTheme="minorHAnsi" w:cstheme="minorHAnsi"/>
          <w:color w:val="auto"/>
          <w:sz w:val="28"/>
          <w:szCs w:val="28"/>
        </w:rPr>
      </w:pPr>
      <w:bookmarkStart w:id="31" w:name="_Toc243554658"/>
      <w:r w:rsidRPr="00092F8C">
        <w:rPr>
          <w:rFonts w:asciiTheme="minorHAnsi" w:hAnsiTheme="minorHAnsi" w:cstheme="minorHAnsi"/>
          <w:color w:val="auto"/>
          <w:sz w:val="28"/>
          <w:szCs w:val="28"/>
        </w:rPr>
        <w:t xml:space="preserve">Section 10 Safeguarding </w:t>
      </w:r>
      <w:r w:rsidR="000A19BD" w:rsidRPr="00092F8C">
        <w:rPr>
          <w:rFonts w:asciiTheme="minorHAnsi" w:hAnsiTheme="minorHAnsi" w:cstheme="minorHAnsi"/>
          <w:color w:val="auto"/>
          <w:sz w:val="28"/>
          <w:szCs w:val="28"/>
        </w:rPr>
        <w:t>Students</w:t>
      </w:r>
      <w:r w:rsidRPr="00092F8C">
        <w:rPr>
          <w:rFonts w:asciiTheme="minorHAnsi" w:hAnsiTheme="minorHAnsi" w:cstheme="minorHAnsi"/>
          <w:color w:val="auto"/>
          <w:sz w:val="28"/>
          <w:szCs w:val="28"/>
        </w:rPr>
        <w:t xml:space="preserve"> who are at risk of extremism</w:t>
      </w:r>
      <w:bookmarkEnd w:id="31"/>
    </w:p>
    <w:p w14:paraId="6F571F72" w14:textId="77777777" w:rsidR="00ED70B2" w:rsidRPr="00092F8C" w:rsidRDefault="00ED70B2" w:rsidP="000D6522">
      <w:pPr>
        <w:spacing w:after="0"/>
        <w:rPr>
          <w:rFonts w:asciiTheme="minorHAnsi" w:hAnsiTheme="minorHAnsi" w:cstheme="minorHAnsi"/>
          <w:color w:val="auto"/>
        </w:rPr>
      </w:pPr>
    </w:p>
    <w:p w14:paraId="148EE673" w14:textId="1ABD684D"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Prevent strategy aims to stop people becoming terrorists or supporting terrorism. While it remains rare for children to become involved in terrorist activity, our</w:t>
      </w:r>
      <w:r w:rsidR="00E52901"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recognises some, from an early age can be exposed to terrorist &amp; extremist influences or prejudiced views. </w:t>
      </w:r>
    </w:p>
    <w:p w14:paraId="496C434D" w14:textId="77777777" w:rsidR="00ED70B2" w:rsidRPr="00092F8C" w:rsidRDefault="00ED70B2" w:rsidP="000D6522">
      <w:pPr>
        <w:spacing w:after="0"/>
        <w:rPr>
          <w:rFonts w:asciiTheme="minorHAnsi" w:hAnsiTheme="minorHAnsi" w:cstheme="minorHAnsi"/>
          <w:color w:val="auto"/>
        </w:rPr>
      </w:pPr>
    </w:p>
    <w:p w14:paraId="492B8F63"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As with other forms of safeguarding strategies, early intervention is always preferable. We are committed to working with the local authority and other local partners, families, and communities to play a key role in ensuring young people and our communities are safe from the threat of: </w:t>
      </w:r>
    </w:p>
    <w:p w14:paraId="6CF17B4E" w14:textId="77777777" w:rsidR="00ED70B2" w:rsidRPr="00092F8C" w:rsidRDefault="00ED70B2" w:rsidP="000D6522">
      <w:pPr>
        <w:spacing w:after="0"/>
        <w:rPr>
          <w:rFonts w:asciiTheme="minorHAnsi" w:hAnsiTheme="minorHAnsi" w:cstheme="minorHAnsi"/>
          <w:color w:val="auto"/>
        </w:rPr>
      </w:pPr>
    </w:p>
    <w:p w14:paraId="272898FD" w14:textId="77777777" w:rsidR="007A28FE" w:rsidRPr="00092F8C" w:rsidRDefault="007A28FE" w:rsidP="000D6522">
      <w:pPr>
        <w:pStyle w:val="ListParagraph"/>
        <w:numPr>
          <w:ilvl w:val="1"/>
          <w:numId w:val="7"/>
        </w:numPr>
        <w:spacing w:after="0" w:line="240" w:lineRule="auto"/>
        <w:rPr>
          <w:rFonts w:asciiTheme="minorHAnsi" w:hAnsiTheme="minorHAnsi" w:cstheme="minorHAnsi"/>
        </w:rPr>
      </w:pPr>
      <w:r w:rsidRPr="00092F8C">
        <w:rPr>
          <w:rFonts w:asciiTheme="minorHAnsi" w:hAnsiTheme="minorHAnsi" w:cstheme="minorHAnsi"/>
          <w:b/>
          <w:bCs/>
        </w:rPr>
        <w:t>Extremism</w:t>
      </w:r>
      <w:r w:rsidRPr="00092F8C">
        <w:rPr>
          <w:rFonts w:asciiTheme="minorHAnsi" w:hAnsiTheme="minorHAnsi" w:cstheme="minorHAnsi"/>
        </w:rPr>
        <w:t xml:space="preserve"> – such as the vocal or active opposition to our fundamental values, including democracy, the rule of law, individual liberty and the mutual respect and tolerance of different faiths and beliefs.</w:t>
      </w:r>
    </w:p>
    <w:p w14:paraId="5B81FB73" w14:textId="77777777" w:rsidR="007A28FE" w:rsidRPr="00092F8C" w:rsidRDefault="007A28FE" w:rsidP="000D6522">
      <w:pPr>
        <w:pStyle w:val="ListParagraph"/>
        <w:numPr>
          <w:ilvl w:val="1"/>
          <w:numId w:val="7"/>
        </w:numPr>
        <w:spacing w:after="0" w:line="240" w:lineRule="auto"/>
        <w:rPr>
          <w:rFonts w:asciiTheme="minorHAnsi" w:hAnsiTheme="minorHAnsi" w:cstheme="minorHAnsi"/>
        </w:rPr>
      </w:pPr>
      <w:r w:rsidRPr="00092F8C">
        <w:rPr>
          <w:rFonts w:asciiTheme="minorHAnsi" w:hAnsiTheme="minorHAnsi" w:cstheme="minorHAnsi"/>
          <w:b/>
          <w:bCs/>
        </w:rPr>
        <w:t>Radicalisation</w:t>
      </w:r>
      <w:r w:rsidRPr="00092F8C">
        <w:rPr>
          <w:rFonts w:asciiTheme="minorHAnsi" w:hAnsiTheme="minorHAnsi" w:cstheme="minorHAnsi"/>
        </w:rPr>
        <w:t xml:space="preserve"> – such as the process by which a person comes to support terrorism and extremist ideologies associated with terrorist groups. </w:t>
      </w:r>
    </w:p>
    <w:p w14:paraId="249846F1" w14:textId="77777777" w:rsidR="007A28FE" w:rsidRPr="00092F8C" w:rsidRDefault="007A28FE" w:rsidP="000D6522">
      <w:pPr>
        <w:pStyle w:val="ListParagraph"/>
        <w:numPr>
          <w:ilvl w:val="1"/>
          <w:numId w:val="7"/>
        </w:numPr>
        <w:spacing w:after="0" w:line="240" w:lineRule="auto"/>
        <w:rPr>
          <w:rFonts w:asciiTheme="minorHAnsi" w:hAnsiTheme="minorHAnsi" w:cstheme="minorHAnsi"/>
        </w:rPr>
      </w:pPr>
      <w:r w:rsidRPr="00092F8C">
        <w:rPr>
          <w:rFonts w:asciiTheme="minorHAnsi" w:hAnsiTheme="minorHAnsi" w:cstheme="minorHAnsi"/>
          <w:b/>
          <w:bCs/>
        </w:rPr>
        <w:t>Terrorism</w:t>
      </w:r>
      <w:r w:rsidRPr="00092F8C">
        <w:rPr>
          <w:rFonts w:asciiTheme="minorHAnsi" w:hAnsiTheme="minorHAnsi" w:cstheme="minorHAnsi"/>
        </w:rPr>
        <w:t xml:space="preserve"> – defined as an action that endangers or causes serious violence to a person/people; causes </w:t>
      </w:r>
      <w:proofErr w:type="gramStart"/>
      <w:r w:rsidRPr="00092F8C">
        <w:rPr>
          <w:rFonts w:asciiTheme="minorHAnsi" w:hAnsiTheme="minorHAnsi" w:cstheme="minorHAnsi"/>
        </w:rPr>
        <w:t>serious damage</w:t>
      </w:r>
      <w:proofErr w:type="gramEnd"/>
      <w:r w:rsidRPr="00092F8C">
        <w:rPr>
          <w:rFonts w:asciiTheme="minorHAnsi" w:hAnsiTheme="minorHAnsi" w:cstheme="minorHAnsi"/>
        </w:rPr>
        <w:t xml:space="preserve"> to property; or seriously interferes or disrupts an electronic system. The use or threat must </w:t>
      </w:r>
      <w:proofErr w:type="gramStart"/>
      <w:r w:rsidRPr="00092F8C">
        <w:rPr>
          <w:rFonts w:asciiTheme="minorHAnsi" w:hAnsiTheme="minorHAnsi" w:cstheme="minorHAnsi"/>
        </w:rPr>
        <w:t>be designed</w:t>
      </w:r>
      <w:proofErr w:type="gramEnd"/>
      <w:r w:rsidRPr="00092F8C">
        <w:rPr>
          <w:rFonts w:asciiTheme="minorHAnsi" w:hAnsiTheme="minorHAnsi" w:cstheme="minorHAnsi"/>
        </w:rPr>
        <w:t xml:space="preserve"> to influence the government or to intimidate the public and </w:t>
      </w:r>
      <w:proofErr w:type="gramStart"/>
      <w:r w:rsidRPr="00092F8C">
        <w:rPr>
          <w:rFonts w:asciiTheme="minorHAnsi" w:hAnsiTheme="minorHAnsi" w:cstheme="minorHAnsi"/>
        </w:rPr>
        <w:t>is made</w:t>
      </w:r>
      <w:proofErr w:type="gramEnd"/>
      <w:r w:rsidRPr="00092F8C">
        <w:rPr>
          <w:rFonts w:asciiTheme="minorHAnsi" w:hAnsiTheme="minorHAnsi" w:cstheme="minorHAnsi"/>
        </w:rPr>
        <w:t xml:space="preserve"> for the purpose of advancing a political, religious, or ideological cause. </w:t>
      </w:r>
    </w:p>
    <w:p w14:paraId="30E1C2A4" w14:textId="77777777" w:rsidR="00ED70B2" w:rsidRPr="00092F8C" w:rsidRDefault="00ED70B2" w:rsidP="000D6522">
      <w:pPr>
        <w:spacing w:after="0"/>
        <w:rPr>
          <w:rFonts w:asciiTheme="minorHAnsi" w:hAnsiTheme="minorHAnsi" w:cstheme="minorHAnsi"/>
          <w:color w:val="auto"/>
        </w:rPr>
      </w:pPr>
    </w:p>
    <w:p w14:paraId="1E73E58B" w14:textId="07144D2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All staff </w:t>
      </w:r>
      <w:r w:rsidR="00E81931" w:rsidRPr="00092F8C">
        <w:rPr>
          <w:rFonts w:asciiTheme="minorHAnsi" w:hAnsiTheme="minorHAnsi" w:cstheme="minorHAnsi"/>
          <w:color w:val="auto"/>
        </w:rPr>
        <w:t>are</w:t>
      </w:r>
      <w:r w:rsidRPr="00092F8C">
        <w:rPr>
          <w:rFonts w:asciiTheme="minorHAnsi" w:hAnsiTheme="minorHAnsi" w:cstheme="minorHAnsi"/>
          <w:color w:val="auto"/>
        </w:rPr>
        <w:t xml:space="preserve"> alert to changes in children’s behaviour which could indicate that they may need help or protection.</w:t>
      </w:r>
    </w:p>
    <w:p w14:paraId="4F78FB66" w14:textId="77777777" w:rsidR="00ED70B2" w:rsidRPr="00092F8C" w:rsidRDefault="00ED70B2" w:rsidP="000D6522">
      <w:pPr>
        <w:spacing w:after="0"/>
        <w:rPr>
          <w:rFonts w:asciiTheme="minorHAnsi" w:hAnsiTheme="minorHAnsi" w:cstheme="minorHAnsi"/>
          <w:color w:val="auto"/>
        </w:rPr>
      </w:pPr>
    </w:p>
    <w:p w14:paraId="5F39B8F9" w14:textId="5EAD9D1D"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know Children are vulnerable to extremist ideology and radicalisation. </w:t>
      </w:r>
      <w:proofErr w:type="gramStart"/>
      <w:r w:rsidRPr="00092F8C">
        <w:rPr>
          <w:rFonts w:asciiTheme="minorHAnsi" w:hAnsiTheme="minorHAnsi" w:cstheme="minorHAnsi"/>
          <w:color w:val="auto"/>
        </w:rPr>
        <w:t>Similar to</w:t>
      </w:r>
      <w:proofErr w:type="gramEnd"/>
      <w:r w:rsidRPr="00092F8C">
        <w:rPr>
          <w:rFonts w:asciiTheme="minorHAnsi" w:hAnsiTheme="minorHAnsi" w:cstheme="minorHAnsi"/>
          <w:color w:val="auto"/>
        </w:rPr>
        <w:t xml:space="preserve"> protecting children from other forms of </w:t>
      </w:r>
      <w:r w:rsidR="00A950CF" w:rsidRPr="00092F8C">
        <w:rPr>
          <w:rFonts w:asciiTheme="minorHAnsi" w:hAnsiTheme="minorHAnsi" w:cstheme="minorHAnsi"/>
          <w:color w:val="auto"/>
        </w:rPr>
        <w:t>harm</w:t>
      </w:r>
      <w:r w:rsidRPr="00092F8C">
        <w:rPr>
          <w:rFonts w:asciiTheme="minorHAnsi" w:hAnsiTheme="minorHAnsi" w:cstheme="minorHAnsi"/>
          <w:color w:val="auto"/>
        </w:rPr>
        <w:t xml:space="preserve"> and abuse, protecting children from harm. As part of our whole safeguarding approach, we include and consider the following.</w:t>
      </w:r>
    </w:p>
    <w:p w14:paraId="1E91666D" w14:textId="77777777" w:rsidR="00ED70B2" w:rsidRPr="00092F8C" w:rsidRDefault="00ED70B2" w:rsidP="000D6522">
      <w:pPr>
        <w:spacing w:after="0"/>
        <w:rPr>
          <w:rFonts w:asciiTheme="minorHAnsi" w:hAnsiTheme="minorHAnsi" w:cstheme="minorHAnsi"/>
          <w:color w:val="auto"/>
        </w:rPr>
      </w:pPr>
    </w:p>
    <w:p w14:paraId="447A05A1" w14:textId="77777777" w:rsidR="007A28FE" w:rsidRPr="00092F8C" w:rsidRDefault="007A28FE" w:rsidP="000D6522">
      <w:pPr>
        <w:pStyle w:val="ListParagraph"/>
        <w:numPr>
          <w:ilvl w:val="0"/>
          <w:numId w:val="6"/>
        </w:numPr>
        <w:spacing w:after="0" w:line="240" w:lineRule="auto"/>
        <w:rPr>
          <w:rFonts w:asciiTheme="minorHAnsi" w:hAnsiTheme="minorHAnsi" w:cstheme="minorHAnsi"/>
        </w:rPr>
      </w:pPr>
      <w:r w:rsidRPr="00092F8C">
        <w:rPr>
          <w:rFonts w:asciiTheme="minorHAnsi" w:hAnsiTheme="minorHAnsi" w:cstheme="minorHAnsi"/>
        </w:rPr>
        <w:t>Extremism is the vocal or active opposition to our fundamental values, including democracy, the rule of law, individual liberty and the mutual respect and tolerance of different faiths and beliefs. This also includes calling for the death of members of the armed forces.</w:t>
      </w:r>
    </w:p>
    <w:p w14:paraId="1836D97E" w14:textId="77777777" w:rsidR="007A28FE" w:rsidRPr="00092F8C" w:rsidRDefault="007A28FE" w:rsidP="000D6522">
      <w:pPr>
        <w:pStyle w:val="ListParagraph"/>
        <w:numPr>
          <w:ilvl w:val="0"/>
          <w:numId w:val="6"/>
        </w:numPr>
        <w:spacing w:after="0" w:line="240" w:lineRule="auto"/>
        <w:rPr>
          <w:rFonts w:asciiTheme="minorHAnsi" w:hAnsiTheme="minorHAnsi" w:cstheme="minorHAnsi"/>
        </w:rPr>
      </w:pPr>
      <w:r w:rsidRPr="00092F8C">
        <w:rPr>
          <w:rFonts w:asciiTheme="minorHAnsi" w:hAnsiTheme="minorHAnsi" w:cstheme="minorHAnsi"/>
        </w:rPr>
        <w:t>Radicalisation refers to the process by which a person comes to support terrorism and extremist ideologies associated with terrorist groups.</w:t>
      </w:r>
    </w:p>
    <w:p w14:paraId="0B426EC0" w14:textId="4B131CC5" w:rsidR="007A28FE" w:rsidRPr="00092F8C" w:rsidRDefault="007A28FE" w:rsidP="000D6522">
      <w:pPr>
        <w:pStyle w:val="ListParagraph"/>
        <w:numPr>
          <w:ilvl w:val="0"/>
          <w:numId w:val="6"/>
        </w:numPr>
        <w:spacing w:after="0" w:line="240" w:lineRule="auto"/>
        <w:rPr>
          <w:rFonts w:asciiTheme="minorHAnsi" w:hAnsiTheme="minorHAnsi" w:cstheme="minorHAnsi"/>
        </w:rPr>
      </w:pPr>
      <w:r w:rsidRPr="00092F8C">
        <w:rPr>
          <w:rFonts w:asciiTheme="minorHAnsi" w:hAnsiTheme="minorHAnsi" w:cstheme="minorHAnsi"/>
        </w:rPr>
        <w:t xml:space="preserve">Terrorism is an action that endangers or causes serious violence to a person/people; causes </w:t>
      </w:r>
      <w:proofErr w:type="gramStart"/>
      <w:r w:rsidRPr="00092F8C">
        <w:rPr>
          <w:rFonts w:asciiTheme="minorHAnsi" w:hAnsiTheme="minorHAnsi" w:cstheme="minorHAnsi"/>
        </w:rPr>
        <w:t>serious damage</w:t>
      </w:r>
      <w:proofErr w:type="gramEnd"/>
      <w:r w:rsidRPr="00092F8C">
        <w:rPr>
          <w:rFonts w:asciiTheme="minorHAnsi" w:hAnsiTheme="minorHAnsi" w:cstheme="minorHAnsi"/>
        </w:rPr>
        <w:t xml:space="preserve"> to property; or seriously interferes or disrupts an electronic system. The use or threat must </w:t>
      </w:r>
      <w:proofErr w:type="gramStart"/>
      <w:r w:rsidRPr="00092F8C">
        <w:rPr>
          <w:rFonts w:asciiTheme="minorHAnsi" w:hAnsiTheme="minorHAnsi" w:cstheme="minorHAnsi"/>
        </w:rPr>
        <w:t>be designed</w:t>
      </w:r>
      <w:proofErr w:type="gramEnd"/>
      <w:r w:rsidRPr="00092F8C">
        <w:rPr>
          <w:rFonts w:asciiTheme="minorHAnsi" w:hAnsiTheme="minorHAnsi" w:cstheme="minorHAnsi"/>
        </w:rPr>
        <w:t xml:space="preserve"> to influence the government or to intimidate the public and </w:t>
      </w:r>
      <w:proofErr w:type="gramStart"/>
      <w:r w:rsidRPr="00092F8C">
        <w:rPr>
          <w:rFonts w:asciiTheme="minorHAnsi" w:hAnsiTheme="minorHAnsi" w:cstheme="minorHAnsi"/>
        </w:rPr>
        <w:t>is made</w:t>
      </w:r>
      <w:proofErr w:type="gramEnd"/>
      <w:r w:rsidRPr="00092F8C">
        <w:rPr>
          <w:rFonts w:asciiTheme="minorHAnsi" w:hAnsiTheme="minorHAnsi" w:cstheme="minorHAnsi"/>
        </w:rPr>
        <w:t xml:space="preserve"> for the purpose of advancing a political, </w:t>
      </w:r>
      <w:proofErr w:type="gramStart"/>
      <w:r w:rsidRPr="00092F8C">
        <w:rPr>
          <w:rFonts w:asciiTheme="minorHAnsi" w:hAnsiTheme="minorHAnsi" w:cstheme="minorHAnsi"/>
        </w:rPr>
        <w:t>religious</w:t>
      </w:r>
      <w:proofErr w:type="gramEnd"/>
      <w:r w:rsidRPr="00092F8C">
        <w:rPr>
          <w:rFonts w:asciiTheme="minorHAnsi" w:hAnsiTheme="minorHAnsi" w:cstheme="minorHAnsi"/>
        </w:rPr>
        <w:t xml:space="preserve"> or ideological caus</w:t>
      </w:r>
      <w:r w:rsidR="00ED70B2" w:rsidRPr="00092F8C">
        <w:rPr>
          <w:rFonts w:asciiTheme="minorHAnsi" w:hAnsiTheme="minorHAnsi" w:cstheme="minorHAnsi"/>
        </w:rPr>
        <w:t>e</w:t>
      </w:r>
      <w:r w:rsidRPr="00092F8C">
        <w:rPr>
          <w:rFonts w:asciiTheme="minorHAnsi" w:hAnsiTheme="minorHAnsi" w:cstheme="minorHAnsi"/>
        </w:rPr>
        <w:t>.</w:t>
      </w:r>
    </w:p>
    <w:p w14:paraId="32EF217C" w14:textId="77777777" w:rsidR="00ED70B2" w:rsidRPr="00092F8C" w:rsidRDefault="00ED70B2" w:rsidP="000D6522">
      <w:pPr>
        <w:spacing w:after="0"/>
        <w:rPr>
          <w:rFonts w:asciiTheme="minorHAnsi" w:hAnsiTheme="minorHAnsi" w:cstheme="minorHAnsi"/>
          <w:color w:val="auto"/>
        </w:rPr>
      </w:pPr>
    </w:p>
    <w:p w14:paraId="5EB051F5" w14:textId="1DBA44FF" w:rsidR="006219B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Staff will use the Prevent risk assessment and their professional judgement in identifying children who might be at risk of radicalisation and act proportionately. When any member of our staff has concerns that a </w:t>
      </w:r>
      <w:r w:rsidR="00A03146">
        <w:rPr>
          <w:rFonts w:asciiTheme="minorHAnsi" w:hAnsiTheme="minorHAnsi" w:cstheme="minorHAnsi"/>
          <w:color w:val="auto"/>
        </w:rPr>
        <w:t>student</w:t>
      </w:r>
      <w:r w:rsidR="005A7396">
        <w:rPr>
          <w:rFonts w:asciiTheme="minorHAnsi" w:hAnsiTheme="minorHAnsi" w:cstheme="minorHAnsi"/>
          <w:color w:val="auto"/>
        </w:rPr>
        <w:t xml:space="preserve"> </w:t>
      </w:r>
      <w:r w:rsidRPr="00092F8C">
        <w:rPr>
          <w:rFonts w:asciiTheme="minorHAnsi" w:hAnsiTheme="minorHAnsi" w:cstheme="minorHAnsi"/>
          <w:color w:val="auto"/>
        </w:rPr>
        <w:t>may be at risk of radicalisation or involvement in terrorism, they should speak with the Designated Safeguarding Lead (If there is a concern that a young person is being radicalised or at risk of being drawn into terrorism refer to Children’s Services as with any other safeguarding concern.) and record their concerns on</w:t>
      </w:r>
      <w:r w:rsidR="00C93964" w:rsidRPr="00092F8C">
        <w:rPr>
          <w:rFonts w:asciiTheme="minorHAnsi" w:hAnsiTheme="minorHAnsi" w:cstheme="minorHAnsi"/>
          <w:color w:val="auto"/>
        </w:rPr>
        <w:t xml:space="preserve"> </w:t>
      </w:r>
      <w:r w:rsidR="005A7396">
        <w:rPr>
          <w:rFonts w:asciiTheme="minorHAnsi" w:hAnsiTheme="minorHAnsi" w:cstheme="minorHAnsi"/>
          <w:color w:val="auto"/>
        </w:rPr>
        <w:t>the</w:t>
      </w:r>
      <w:r w:rsidR="005A7396" w:rsidRPr="00092F8C">
        <w:rPr>
          <w:rFonts w:asciiTheme="minorHAnsi" w:hAnsiTheme="minorHAnsi" w:cstheme="minorHAnsi"/>
          <w:color w:val="auto"/>
        </w:rPr>
        <w:t xml:space="preserve"> </w:t>
      </w:r>
      <w:r w:rsidR="00C93964" w:rsidRPr="00092F8C">
        <w:rPr>
          <w:rFonts w:asciiTheme="minorHAnsi" w:hAnsiTheme="minorHAnsi" w:cstheme="minorHAnsi"/>
          <w:color w:val="auto"/>
        </w:rPr>
        <w:t xml:space="preserve">school safeguarding </w:t>
      </w:r>
      <w:r w:rsidR="00A950CF" w:rsidRPr="00092F8C">
        <w:rPr>
          <w:rFonts w:asciiTheme="minorHAnsi" w:hAnsiTheme="minorHAnsi" w:cstheme="minorHAnsi"/>
          <w:color w:val="auto"/>
        </w:rPr>
        <w:t>systems.</w:t>
      </w:r>
      <w:r w:rsidRPr="00092F8C">
        <w:rPr>
          <w:rFonts w:asciiTheme="minorHAnsi" w:hAnsiTheme="minorHAnsi" w:cstheme="minorHAnsi"/>
          <w:color w:val="auto"/>
        </w:rPr>
        <w:t xml:space="preserve"> In addition, links with the local Channel lead can be made by the DSL and where necessary, individual cases will be referred to the local Channel Panel</w:t>
      </w:r>
      <w:r w:rsidRPr="00092F8C">
        <w:rPr>
          <w:rFonts w:asciiTheme="minorHAnsi" w:hAnsiTheme="minorHAnsi" w:cstheme="minorHAnsi"/>
          <w:color w:val="4472C4" w:themeColor="accent1"/>
        </w:rPr>
        <w:t xml:space="preserve"> </w:t>
      </w:r>
      <w:hyperlink r:id="rId52" w:history="1">
        <w:r w:rsidRPr="00092F8C">
          <w:rPr>
            <w:rStyle w:val="Hyperlink"/>
            <w:rFonts w:asciiTheme="minorHAnsi" w:eastAsiaTheme="majorEastAsia" w:hAnsiTheme="minorHAnsi" w:cstheme="minorHAnsi"/>
            <w:color w:val="4472C4" w:themeColor="accent1"/>
          </w:rPr>
          <w:t>Channel guidance.</w:t>
        </w:r>
      </w:hyperlink>
      <w:r w:rsidRPr="00092F8C">
        <w:rPr>
          <w:rFonts w:asciiTheme="minorHAnsi" w:hAnsiTheme="minorHAnsi" w:cstheme="minorHAnsi"/>
          <w:color w:val="auto"/>
        </w:rPr>
        <w:t xml:space="preserve"> for screening and assessment. We will ensure that the </w:t>
      </w:r>
      <w:r w:rsidR="00C93964" w:rsidRPr="00092F8C">
        <w:rPr>
          <w:rFonts w:asciiTheme="minorHAnsi" w:hAnsiTheme="minorHAnsi" w:cstheme="minorHAnsi"/>
          <w:color w:val="auto"/>
        </w:rPr>
        <w:t>DSL will</w:t>
      </w:r>
      <w:r w:rsidRPr="00092F8C">
        <w:rPr>
          <w:rFonts w:asciiTheme="minorHAnsi" w:hAnsiTheme="minorHAnsi" w:cstheme="minorHAnsi"/>
          <w:color w:val="auto"/>
        </w:rPr>
        <w:t xml:space="preserve"> complete local training on the locality risks, and these will be cascaded </w:t>
      </w:r>
      <w:r w:rsidR="00973E91" w:rsidRPr="00092F8C">
        <w:rPr>
          <w:rFonts w:asciiTheme="minorHAnsi" w:hAnsiTheme="minorHAnsi" w:cstheme="minorHAnsi"/>
          <w:color w:val="auto"/>
        </w:rPr>
        <w:t>with</w:t>
      </w:r>
      <w:r w:rsidR="00686077" w:rsidRPr="00092F8C">
        <w:rPr>
          <w:rFonts w:asciiTheme="minorHAnsi" w:hAnsiTheme="minorHAnsi" w:cstheme="minorHAnsi"/>
          <w:color w:val="auto"/>
        </w:rPr>
        <w:t xml:space="preserve"> our school </w:t>
      </w:r>
      <w:r w:rsidR="00A950CF" w:rsidRPr="00092F8C">
        <w:rPr>
          <w:rFonts w:asciiTheme="minorHAnsi" w:hAnsiTheme="minorHAnsi" w:cstheme="minorHAnsi"/>
          <w:color w:val="auto"/>
        </w:rPr>
        <w:t>staff.</w:t>
      </w:r>
      <w:r w:rsidRPr="00092F8C">
        <w:rPr>
          <w:rFonts w:asciiTheme="minorHAnsi" w:hAnsiTheme="minorHAnsi" w:cstheme="minorHAnsi"/>
          <w:color w:val="auto"/>
        </w:rPr>
        <w:t xml:space="preserve"> </w:t>
      </w:r>
    </w:p>
    <w:p w14:paraId="44D2BA41" w14:textId="77777777" w:rsidR="00ED70B2" w:rsidRPr="00092F8C" w:rsidRDefault="00ED70B2" w:rsidP="000D6522">
      <w:pPr>
        <w:spacing w:after="0"/>
        <w:rPr>
          <w:rFonts w:asciiTheme="minorHAnsi" w:hAnsiTheme="minorHAnsi" w:cstheme="minorHAnsi"/>
          <w:color w:val="auto"/>
          <w:sz w:val="24"/>
          <w:szCs w:val="24"/>
        </w:rPr>
      </w:pPr>
    </w:p>
    <w:p w14:paraId="6FF40294" w14:textId="0D0E466C" w:rsidR="00897C35" w:rsidRPr="00897C35" w:rsidRDefault="00AB35E8" w:rsidP="00897C35">
      <w:pPr>
        <w:spacing w:after="0"/>
        <w:rPr>
          <w:rFonts w:asciiTheme="minorHAnsi" w:hAnsiTheme="minorHAnsi" w:cstheme="minorHAnsi"/>
          <w:color w:val="auto"/>
          <w:lang w:val="en-GB"/>
        </w:rPr>
      </w:pPr>
      <w:r w:rsidRPr="00092F8C">
        <w:rPr>
          <w:rFonts w:asciiTheme="minorHAnsi" w:hAnsiTheme="minorHAnsi" w:cstheme="minorHAnsi"/>
          <w:color w:val="auto"/>
        </w:rPr>
        <w:lastRenderedPageBreak/>
        <w:t xml:space="preserve">At CWLC </w:t>
      </w:r>
      <w:r w:rsidR="007A28FE" w:rsidRPr="00092F8C">
        <w:rPr>
          <w:rFonts w:asciiTheme="minorHAnsi" w:hAnsiTheme="minorHAnsi" w:cstheme="minorHAnsi"/>
          <w:color w:val="auto"/>
        </w:rPr>
        <w:t xml:space="preserve">this will be part of our annual CPD training programme by the DSL. </w:t>
      </w:r>
      <w:r w:rsidR="00897C35">
        <w:rPr>
          <w:rFonts w:asciiTheme="minorHAnsi" w:hAnsiTheme="minorHAnsi" w:cstheme="minorHAnsi"/>
          <w:color w:val="auto"/>
        </w:rPr>
        <w:t xml:space="preserve">For organisations that use the school facilities, </w:t>
      </w:r>
      <w:r w:rsidR="00897C35" w:rsidRPr="00897C35">
        <w:rPr>
          <w:rFonts w:asciiTheme="minorHAnsi" w:hAnsiTheme="minorHAnsi" w:cstheme="minorHAnsi"/>
          <w:color w:val="auto"/>
          <w:lang w:val="en-GB"/>
        </w:rPr>
        <w:t xml:space="preserve">the school's Prevent due diligence </w:t>
      </w:r>
      <w:r w:rsidR="00897C35">
        <w:rPr>
          <w:rFonts w:asciiTheme="minorHAnsi" w:hAnsiTheme="minorHAnsi" w:cstheme="minorHAnsi"/>
          <w:color w:val="auto"/>
          <w:lang w:val="en-GB"/>
        </w:rPr>
        <w:t>will</w:t>
      </w:r>
      <w:r w:rsidR="00897C35" w:rsidRPr="00897C35">
        <w:rPr>
          <w:rFonts w:asciiTheme="minorHAnsi" w:hAnsiTheme="minorHAnsi" w:cstheme="minorHAnsi"/>
          <w:color w:val="auto"/>
          <w:lang w:val="en-GB"/>
        </w:rPr>
        <w:t xml:space="preserve"> be proportionate but sufficient to ensure that its premises are not used to promote extremism, radicalisation or terrorism.</w:t>
      </w:r>
    </w:p>
    <w:p w14:paraId="2E77C4D7" w14:textId="77777777" w:rsidR="00ED70B2" w:rsidRPr="00092F8C" w:rsidRDefault="00ED70B2" w:rsidP="000D6522">
      <w:pPr>
        <w:spacing w:after="0"/>
        <w:rPr>
          <w:rFonts w:asciiTheme="minorHAnsi" w:hAnsiTheme="minorHAnsi" w:cstheme="minorHAnsi"/>
          <w:color w:val="auto"/>
        </w:rPr>
      </w:pPr>
    </w:p>
    <w:p w14:paraId="7F5700A3"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EB38802" w14:textId="77777777" w:rsidR="00ED70B2" w:rsidRPr="00092F8C" w:rsidRDefault="00ED70B2" w:rsidP="000D6522">
      <w:pPr>
        <w:spacing w:after="0"/>
        <w:rPr>
          <w:rFonts w:asciiTheme="minorHAnsi" w:hAnsiTheme="minorHAnsi" w:cstheme="minorHAnsi"/>
          <w:color w:val="auto"/>
        </w:rPr>
      </w:pPr>
    </w:p>
    <w:p w14:paraId="47C071EA"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However, it is possible to protect vulnerable people from extremist ideology and intervene to prevent those at risk of radicalisation being radicalised. As with other safeguarding risks, staff are alert to changes in children’s behaviour, which could indicate that they may </w:t>
      </w:r>
      <w:proofErr w:type="gramStart"/>
      <w:r w:rsidRPr="00092F8C">
        <w:rPr>
          <w:rFonts w:asciiTheme="minorHAnsi" w:hAnsiTheme="minorHAnsi" w:cstheme="minorHAnsi"/>
          <w:color w:val="auto"/>
        </w:rPr>
        <w:t>be in need of</w:t>
      </w:r>
      <w:proofErr w:type="gramEnd"/>
      <w:r w:rsidRPr="00092F8C">
        <w:rPr>
          <w:rFonts w:asciiTheme="minorHAnsi" w:hAnsiTheme="minorHAnsi" w:cstheme="minorHAnsi"/>
          <w:color w:val="auto"/>
        </w:rPr>
        <w:t xml:space="preserve"> help or protection. Staff use their judgement in identifying children who might be at risk of radicalisation and act proportionately which may include the designated safeguarding lead (or deputy) making a Prevent referral.</w:t>
      </w:r>
    </w:p>
    <w:p w14:paraId="31E53719" w14:textId="77777777" w:rsidR="00ED70B2" w:rsidRPr="00092F8C" w:rsidRDefault="00ED70B2" w:rsidP="000D6522">
      <w:pPr>
        <w:spacing w:after="0"/>
        <w:rPr>
          <w:rFonts w:asciiTheme="minorHAnsi" w:hAnsiTheme="minorHAnsi" w:cstheme="minorHAnsi"/>
          <w:color w:val="auto"/>
        </w:rPr>
      </w:pPr>
    </w:p>
    <w:p w14:paraId="4F0B2632" w14:textId="256B0274"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school’s designated safeguarding lead (and any deputies) are aware of local procedures for making a Prevent referral.</w:t>
      </w:r>
    </w:p>
    <w:p w14:paraId="544C8E12" w14:textId="77777777" w:rsidR="00ED70B2" w:rsidRPr="00092F8C" w:rsidRDefault="00ED70B2" w:rsidP="000D6522">
      <w:pPr>
        <w:spacing w:after="0"/>
        <w:rPr>
          <w:rFonts w:asciiTheme="minorHAnsi" w:hAnsiTheme="minorHAnsi" w:cstheme="minorHAnsi"/>
          <w:color w:val="auto"/>
        </w:rPr>
      </w:pPr>
    </w:p>
    <w:p w14:paraId="79C52CBE" w14:textId="77777777" w:rsidR="007A28FE" w:rsidRPr="00092F8C" w:rsidRDefault="007A28FE" w:rsidP="000D6522">
      <w:pPr>
        <w:pStyle w:val="Heading2"/>
        <w:spacing w:before="0" w:after="0"/>
        <w:rPr>
          <w:rFonts w:asciiTheme="minorHAnsi" w:hAnsiTheme="minorHAnsi" w:cstheme="minorHAnsi"/>
          <w:color w:val="auto"/>
          <w:sz w:val="28"/>
          <w:szCs w:val="28"/>
        </w:rPr>
      </w:pPr>
      <w:bookmarkStart w:id="32" w:name="_Toc243554659"/>
      <w:r w:rsidRPr="00092F8C">
        <w:rPr>
          <w:rFonts w:asciiTheme="minorHAnsi" w:hAnsiTheme="minorHAnsi" w:cstheme="minorHAnsi"/>
          <w:color w:val="auto"/>
          <w:sz w:val="28"/>
          <w:szCs w:val="28"/>
        </w:rPr>
        <w:t>Section 11 Allegations Against Staff members and Low-Level Concerns</w:t>
      </w:r>
      <w:bookmarkEnd w:id="32"/>
      <w:r w:rsidRPr="00092F8C">
        <w:rPr>
          <w:rFonts w:asciiTheme="minorHAnsi" w:hAnsiTheme="minorHAnsi" w:cstheme="minorHAnsi"/>
          <w:color w:val="auto"/>
          <w:sz w:val="28"/>
          <w:szCs w:val="28"/>
        </w:rPr>
        <w:t xml:space="preserve"> </w:t>
      </w:r>
    </w:p>
    <w:p w14:paraId="69322A1A" w14:textId="77777777" w:rsidR="00ED70B2" w:rsidRPr="00092F8C" w:rsidRDefault="00ED70B2" w:rsidP="000D6522">
      <w:pPr>
        <w:spacing w:after="0"/>
        <w:rPr>
          <w:rFonts w:asciiTheme="minorHAnsi" w:hAnsiTheme="minorHAnsi" w:cstheme="minorHAnsi"/>
          <w:color w:val="auto"/>
        </w:rPr>
      </w:pPr>
    </w:p>
    <w:p w14:paraId="450DEEEA" w14:textId="23520DD3" w:rsidR="006219B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All our staff are aware of their duty to raise </w:t>
      </w:r>
      <w:proofErr w:type="gramStart"/>
      <w:r w:rsidR="00D246C8" w:rsidRPr="00092F8C">
        <w:rPr>
          <w:rFonts w:asciiTheme="minorHAnsi" w:hAnsiTheme="minorHAnsi" w:cstheme="minorHAnsi"/>
          <w:color w:val="auto"/>
        </w:rPr>
        <w:t>concerns</w:t>
      </w:r>
      <w:proofErr w:type="gramEnd"/>
      <w:r w:rsidR="00D246C8" w:rsidRPr="00092F8C">
        <w:rPr>
          <w:rFonts w:asciiTheme="minorHAnsi" w:hAnsiTheme="minorHAnsi" w:cstheme="minorHAnsi"/>
          <w:color w:val="auto"/>
        </w:rPr>
        <w:t xml:space="preserve"> </w:t>
      </w:r>
      <w:r w:rsidRPr="00092F8C">
        <w:rPr>
          <w:rFonts w:asciiTheme="minorHAnsi" w:hAnsiTheme="minorHAnsi" w:cstheme="minorHAnsi"/>
          <w:color w:val="auto"/>
        </w:rPr>
        <w:t xml:space="preserve">where they </w:t>
      </w:r>
      <w:r w:rsidR="00973E91" w:rsidRPr="00092F8C">
        <w:rPr>
          <w:rFonts w:asciiTheme="minorHAnsi" w:hAnsiTheme="minorHAnsi" w:cstheme="minorHAnsi"/>
          <w:color w:val="auto"/>
        </w:rPr>
        <w:t>exist</w:t>
      </w:r>
      <w:r w:rsidRPr="00092F8C">
        <w:rPr>
          <w:rFonts w:asciiTheme="minorHAnsi" w:hAnsiTheme="minorHAnsi" w:cstheme="minorHAnsi"/>
          <w:color w:val="auto"/>
        </w:rPr>
        <w:t xml:space="preserve"> about the attitude or actions of </w:t>
      </w:r>
      <w:r w:rsidR="00E63B61" w:rsidRPr="00092F8C">
        <w:rPr>
          <w:rFonts w:asciiTheme="minorHAnsi" w:hAnsiTheme="minorHAnsi" w:cstheme="minorHAnsi"/>
          <w:color w:val="auto"/>
        </w:rPr>
        <w:t>colleagues,</w:t>
      </w:r>
      <w:r w:rsidRPr="00092F8C">
        <w:rPr>
          <w:rFonts w:asciiTheme="minorHAnsi" w:hAnsiTheme="minorHAnsi" w:cstheme="minorHAnsi"/>
          <w:color w:val="auto"/>
        </w:rPr>
        <w:t xml:space="preserve"> using the school's confidential reporting (whistleblowing) policy</w:t>
      </w:r>
      <w:r w:rsidR="00E6231F" w:rsidRPr="00092F8C">
        <w:rPr>
          <w:rFonts w:asciiTheme="minorHAnsi" w:hAnsiTheme="minorHAnsi" w:cstheme="minorHAnsi"/>
          <w:color w:val="auto"/>
        </w:rPr>
        <w:t>.</w:t>
      </w:r>
      <w:r w:rsidRPr="00092F8C">
        <w:rPr>
          <w:rFonts w:asciiTheme="minorHAnsi" w:hAnsiTheme="minorHAnsi" w:cstheme="minorHAnsi"/>
          <w:color w:val="auto"/>
        </w:rPr>
        <w:t xml:space="preserve"> </w:t>
      </w:r>
    </w:p>
    <w:p w14:paraId="6667629C" w14:textId="77777777" w:rsidR="00ED70B2" w:rsidRPr="00092F8C" w:rsidRDefault="00ED70B2" w:rsidP="000D6522">
      <w:pPr>
        <w:spacing w:after="0"/>
        <w:rPr>
          <w:rFonts w:asciiTheme="minorHAnsi" w:hAnsiTheme="minorHAnsi" w:cstheme="minorHAnsi"/>
          <w:color w:val="auto"/>
        </w:rPr>
      </w:pPr>
    </w:p>
    <w:p w14:paraId="09BE73BA" w14:textId="7B9C7002"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Whistleblowing concerns about the Headteacher should be raised with the Chair of Governors</w:t>
      </w:r>
      <w:r w:rsidR="00BD45F9" w:rsidRPr="00092F8C">
        <w:rPr>
          <w:rFonts w:asciiTheme="minorHAnsi" w:hAnsiTheme="minorHAnsi" w:cstheme="minorHAnsi"/>
          <w:color w:val="auto"/>
        </w:rPr>
        <w:t xml:space="preserve">. </w:t>
      </w:r>
      <w:r w:rsidRPr="00092F8C">
        <w:rPr>
          <w:rFonts w:asciiTheme="minorHAnsi" w:hAnsiTheme="minorHAnsi" w:cstheme="minorHAnsi"/>
          <w:color w:val="auto"/>
        </w:rPr>
        <w:t>Where the Headteacher is also the sole proprietor, concerns should be reported directly to the Local Authority Designated Officer (LADO)</w:t>
      </w:r>
      <w:r w:rsidR="006219BE" w:rsidRPr="00092F8C">
        <w:rPr>
          <w:rFonts w:asciiTheme="minorHAnsi" w:hAnsiTheme="minorHAnsi" w:cstheme="minorHAnsi"/>
          <w:color w:val="auto"/>
        </w:rPr>
        <w:t xml:space="preserve">. </w:t>
      </w:r>
      <w:r w:rsidRPr="00092F8C">
        <w:rPr>
          <w:rFonts w:asciiTheme="minorHAnsi" w:hAnsiTheme="minorHAnsi" w:cstheme="minorHAnsi"/>
          <w:color w:val="auto"/>
        </w:rPr>
        <w:t xml:space="preserve">Statutory guidance contains further information on: </w:t>
      </w:r>
      <w:hyperlink r:id="rId53" w:history="1">
        <w:r w:rsidRPr="00092F8C">
          <w:rPr>
            <w:rStyle w:val="Hyperlink"/>
            <w:rFonts w:asciiTheme="minorHAnsi" w:eastAsiaTheme="majorEastAsia" w:hAnsiTheme="minorHAnsi" w:cstheme="minorHAnsi"/>
            <w:color w:val="4472C4" w:themeColor="accent1"/>
            <w:sz w:val="24"/>
            <w:szCs w:val="24"/>
          </w:rPr>
          <w:t>The Role and Responsibilities of the Designated Teacher</w:t>
        </w:r>
      </w:hyperlink>
      <w:r w:rsidRPr="00092F8C">
        <w:rPr>
          <w:rFonts w:asciiTheme="minorHAnsi" w:hAnsiTheme="minorHAnsi" w:cstheme="minorHAnsi"/>
          <w:color w:val="4472C4" w:themeColor="accent1"/>
        </w:rPr>
        <w:t xml:space="preserve"> .</w:t>
      </w:r>
    </w:p>
    <w:p w14:paraId="6A6A6582" w14:textId="77777777" w:rsidR="007A28FE" w:rsidRPr="00092F8C" w:rsidRDefault="007A28FE" w:rsidP="000D6522">
      <w:pPr>
        <w:autoSpaceDE w:val="0"/>
        <w:autoSpaceDN w:val="0"/>
        <w:spacing w:after="0"/>
        <w:rPr>
          <w:rFonts w:asciiTheme="minorHAnsi" w:hAnsiTheme="minorHAnsi" w:cstheme="minorHAnsi"/>
          <w:color w:val="auto"/>
          <w:sz w:val="24"/>
          <w:szCs w:val="24"/>
        </w:rPr>
      </w:pPr>
    </w:p>
    <w:p w14:paraId="0EC51C3F" w14:textId="1549F323" w:rsidR="007A28FE" w:rsidRPr="00092F8C" w:rsidRDefault="007A28FE" w:rsidP="000D6522">
      <w:pPr>
        <w:autoSpaceDE w:val="0"/>
        <w:autoSpaceDN w:val="0"/>
        <w:spacing w:after="0"/>
        <w:rPr>
          <w:rFonts w:asciiTheme="minorHAnsi" w:hAnsiTheme="minorHAnsi" w:cstheme="minorHAnsi"/>
          <w:color w:val="auto"/>
          <w:sz w:val="24"/>
          <w:szCs w:val="24"/>
        </w:rPr>
      </w:pPr>
      <w:r w:rsidRPr="00092F8C">
        <w:rPr>
          <w:rFonts w:asciiTheme="minorHAnsi" w:hAnsiTheme="minorHAnsi" w:cstheme="minorHAnsi"/>
          <w:color w:val="auto"/>
        </w:rPr>
        <w:t xml:space="preserve">If staff have a safeguarding concern or an allegation of harming or posing a risk of harm to children is made about another member of staff (including supply staff, volunteers, and contractors), then this should be referred </w:t>
      </w:r>
      <w:proofErr w:type="gramStart"/>
      <w:r w:rsidRPr="00092F8C">
        <w:rPr>
          <w:rFonts w:asciiTheme="minorHAnsi" w:hAnsiTheme="minorHAnsi" w:cstheme="minorHAnsi"/>
          <w:color w:val="auto"/>
        </w:rPr>
        <w:t>to</w:t>
      </w:r>
      <w:proofErr w:type="gramEnd"/>
      <w:r w:rsidRPr="00092F8C">
        <w:rPr>
          <w:rFonts w:asciiTheme="minorHAnsi" w:hAnsiTheme="minorHAnsi" w:cstheme="minorHAnsi"/>
          <w:color w:val="auto"/>
        </w:rPr>
        <w:t xml:space="preserve"> the headteacher</w:t>
      </w:r>
      <w:r w:rsidRPr="00092F8C">
        <w:rPr>
          <w:rFonts w:asciiTheme="minorHAnsi" w:hAnsiTheme="minorHAnsi" w:cstheme="minorHAnsi"/>
          <w:color w:val="auto"/>
          <w:sz w:val="24"/>
          <w:szCs w:val="24"/>
        </w:rPr>
        <w:t>.</w:t>
      </w:r>
    </w:p>
    <w:p w14:paraId="3AD96591" w14:textId="77777777" w:rsidR="007A28FE" w:rsidRPr="00092F8C" w:rsidRDefault="007A28FE" w:rsidP="000D6522">
      <w:pPr>
        <w:autoSpaceDE w:val="0"/>
        <w:autoSpaceDN w:val="0"/>
        <w:spacing w:after="0"/>
        <w:rPr>
          <w:rFonts w:asciiTheme="minorHAnsi" w:hAnsiTheme="minorHAnsi" w:cstheme="minorHAnsi"/>
          <w:color w:val="auto"/>
          <w:sz w:val="24"/>
          <w:szCs w:val="24"/>
        </w:rPr>
      </w:pPr>
    </w:p>
    <w:p w14:paraId="29035DF4" w14:textId="32ACC96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Details of your local LADO are available on this link </w:t>
      </w:r>
      <w:hyperlink r:id="rId54" w:history="1">
        <w:r w:rsidRPr="00092F8C">
          <w:rPr>
            <w:rFonts w:asciiTheme="minorHAnsi" w:hAnsiTheme="minorHAnsi" w:cstheme="minorHAnsi"/>
            <w:color w:val="4472C4" w:themeColor="accent1"/>
            <w:u w:val="single"/>
          </w:rPr>
          <w:t>Refer to Children's Social Care | Worcestershire County Council</w:t>
        </w:r>
      </w:hyperlink>
      <w:r w:rsidRPr="00092F8C">
        <w:rPr>
          <w:rFonts w:asciiTheme="minorHAnsi" w:hAnsiTheme="minorHAnsi" w:cstheme="minorHAnsi"/>
          <w:color w:val="4472C4" w:themeColor="accent1"/>
        </w:rPr>
        <w:t xml:space="preserve"> </w:t>
      </w:r>
      <w:r w:rsidRPr="00092F8C">
        <w:rPr>
          <w:rFonts w:asciiTheme="minorHAnsi" w:hAnsiTheme="minorHAnsi" w:cstheme="minorHAnsi"/>
          <w:color w:val="auto"/>
        </w:rPr>
        <w:t xml:space="preserve">   If staff have a safeguarding concern or an allegation about another member of staff (including supply staff, volunteers or contractors) that does not meet the harm threshold, then this should be shared in accordance with the school or college low-level concerns policy</w:t>
      </w:r>
      <w:r w:rsidR="00D246C8" w:rsidRPr="00092F8C">
        <w:rPr>
          <w:rFonts w:asciiTheme="minorHAnsi" w:hAnsiTheme="minorHAnsi" w:cstheme="minorHAnsi"/>
          <w:color w:val="auto"/>
        </w:rPr>
        <w:t>.</w:t>
      </w:r>
    </w:p>
    <w:p w14:paraId="1EE5512C" w14:textId="77777777" w:rsidR="00ED70B2" w:rsidRPr="00092F8C" w:rsidRDefault="00ED70B2" w:rsidP="000D6522">
      <w:pPr>
        <w:spacing w:after="0"/>
        <w:rPr>
          <w:rFonts w:asciiTheme="minorHAnsi" w:hAnsiTheme="minorHAnsi" w:cstheme="minorHAnsi"/>
          <w:color w:val="auto"/>
        </w:rPr>
      </w:pPr>
    </w:p>
    <w:p w14:paraId="01381ECE"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33" w:name="_Toc243554660"/>
      <w:r w:rsidRPr="00092F8C">
        <w:rPr>
          <w:rFonts w:asciiTheme="minorHAnsi" w:hAnsiTheme="minorHAnsi" w:cstheme="minorHAnsi"/>
          <w:color w:val="auto"/>
          <w:sz w:val="28"/>
          <w:szCs w:val="28"/>
        </w:rPr>
        <w:t>Low Level Concerns</w:t>
      </w:r>
      <w:bookmarkEnd w:id="33"/>
      <w:r w:rsidRPr="00092F8C">
        <w:rPr>
          <w:rFonts w:asciiTheme="minorHAnsi" w:hAnsiTheme="minorHAnsi" w:cstheme="minorHAnsi"/>
          <w:color w:val="auto"/>
          <w:sz w:val="28"/>
          <w:szCs w:val="28"/>
        </w:rPr>
        <w:t xml:space="preserve"> </w:t>
      </w:r>
    </w:p>
    <w:p w14:paraId="4B9DDE3B" w14:textId="77777777" w:rsidR="00ED70B2" w:rsidRPr="00092F8C" w:rsidRDefault="00ED70B2" w:rsidP="000D6522">
      <w:pPr>
        <w:spacing w:after="0"/>
        <w:rPr>
          <w:rFonts w:asciiTheme="minorHAnsi" w:hAnsiTheme="minorHAnsi" w:cstheme="minorHAnsi"/>
          <w:color w:val="auto"/>
        </w:rPr>
      </w:pPr>
    </w:p>
    <w:p w14:paraId="61026B0C" w14:textId="510134C5"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term ‘low-level’ concern does not mean that it is insignificant. A low-level concern is any concern – no matter how small, and even if no more than causing a sense of unease or a ‘nagging doubt’ - that an adult working in or on behalf of the school may have acted in a way that:</w:t>
      </w:r>
    </w:p>
    <w:p w14:paraId="36743CFC" w14:textId="77777777" w:rsidR="00ED70B2" w:rsidRPr="00092F8C" w:rsidRDefault="00ED70B2" w:rsidP="000D6522">
      <w:pPr>
        <w:spacing w:after="0"/>
        <w:rPr>
          <w:rFonts w:asciiTheme="minorHAnsi" w:hAnsiTheme="minorHAnsi" w:cstheme="minorHAnsi"/>
          <w:color w:val="auto"/>
        </w:rPr>
      </w:pPr>
    </w:p>
    <w:p w14:paraId="34D19DA1" w14:textId="77777777"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t xml:space="preserve">is inconsistent with the staff code of conduct, including inappropriate conduct outside of work, and does not meet the harm threshold or is otherwise not serious enough to consider a referral to the LADO. </w:t>
      </w:r>
    </w:p>
    <w:p w14:paraId="74CFC41A" w14:textId="77777777" w:rsidR="00ED70B2" w:rsidRPr="00092F8C" w:rsidRDefault="00ED70B2" w:rsidP="000D6522">
      <w:pPr>
        <w:spacing w:after="0"/>
        <w:rPr>
          <w:rFonts w:asciiTheme="minorHAnsi" w:hAnsiTheme="minorHAnsi" w:cstheme="minorHAnsi"/>
          <w:color w:val="auto"/>
        </w:rPr>
      </w:pPr>
    </w:p>
    <w:p w14:paraId="4D1C6D7C" w14:textId="2906614E"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Examples of such behaviour could include, but are not limited to: </w:t>
      </w:r>
    </w:p>
    <w:p w14:paraId="455032C3" w14:textId="77777777" w:rsidR="00ED70B2" w:rsidRPr="00092F8C" w:rsidRDefault="00ED70B2" w:rsidP="000D6522">
      <w:pPr>
        <w:spacing w:after="0"/>
        <w:rPr>
          <w:rFonts w:asciiTheme="minorHAnsi" w:hAnsiTheme="minorHAnsi" w:cstheme="minorHAnsi"/>
          <w:color w:val="auto"/>
        </w:rPr>
      </w:pPr>
    </w:p>
    <w:p w14:paraId="56A118F8" w14:textId="77777777"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t xml:space="preserve">being over friendly with children </w:t>
      </w:r>
    </w:p>
    <w:p w14:paraId="7D47C3A6" w14:textId="77777777"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t xml:space="preserve">having favourites </w:t>
      </w:r>
    </w:p>
    <w:p w14:paraId="4529A42D" w14:textId="77777777"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lastRenderedPageBreak/>
        <w:t>taking photographs of children on their mobile phone, contrary to school policy</w:t>
      </w:r>
    </w:p>
    <w:p w14:paraId="698C2956" w14:textId="77777777"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t>engaging with a child on a one-to-one basis in a secluded area or behind a closed door, or</w:t>
      </w:r>
    </w:p>
    <w:p w14:paraId="3ADEF6B7" w14:textId="0AA8B431" w:rsidR="007A28FE" w:rsidRPr="00092F8C" w:rsidRDefault="007A28FE" w:rsidP="000D6522">
      <w:pPr>
        <w:pStyle w:val="ListParagraph"/>
        <w:numPr>
          <w:ilvl w:val="0"/>
          <w:numId w:val="29"/>
        </w:numPr>
        <w:spacing w:after="0" w:line="240" w:lineRule="auto"/>
        <w:rPr>
          <w:rFonts w:asciiTheme="minorHAnsi" w:hAnsiTheme="minorHAnsi" w:cstheme="minorHAnsi"/>
        </w:rPr>
      </w:pPr>
      <w:r w:rsidRPr="00092F8C">
        <w:rPr>
          <w:rFonts w:asciiTheme="minorHAnsi" w:hAnsiTheme="minorHAnsi" w:cstheme="minorHAnsi"/>
        </w:rPr>
        <w:t xml:space="preserve">humiliating children. </w:t>
      </w:r>
    </w:p>
    <w:p w14:paraId="29BCF133" w14:textId="77777777" w:rsidR="00ED70B2" w:rsidRPr="00092F8C" w:rsidRDefault="00ED70B2" w:rsidP="000D6522">
      <w:pPr>
        <w:spacing w:after="0"/>
        <w:rPr>
          <w:rFonts w:asciiTheme="minorHAnsi" w:hAnsiTheme="minorHAnsi" w:cstheme="minorHAnsi"/>
          <w:color w:val="auto"/>
        </w:rPr>
      </w:pPr>
    </w:p>
    <w:p w14:paraId="5177469E" w14:textId="30B84F0A" w:rsidR="007F7B1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Such behaviour can exist on a wide spectrum, from the inadvertent or thoughtless, or behaviour that may look to be inappropriate, but might not be in specific circumstances, through to that which is ultimately intended to enable abuse.</w:t>
      </w:r>
    </w:p>
    <w:p w14:paraId="0CA11CAE" w14:textId="77777777" w:rsidR="00ED70B2" w:rsidRPr="00092F8C" w:rsidRDefault="00ED70B2" w:rsidP="000D6522">
      <w:pPr>
        <w:spacing w:after="0"/>
        <w:rPr>
          <w:rFonts w:asciiTheme="minorHAnsi" w:hAnsiTheme="minorHAnsi" w:cstheme="minorHAnsi"/>
          <w:color w:val="auto"/>
        </w:rPr>
      </w:pPr>
    </w:p>
    <w:p w14:paraId="478277F0" w14:textId="6379C494" w:rsidR="007A28FE" w:rsidRPr="00092F8C" w:rsidRDefault="007A28FE" w:rsidP="000D6522">
      <w:pPr>
        <w:pStyle w:val="Heading2"/>
        <w:spacing w:before="0" w:after="0"/>
        <w:rPr>
          <w:rFonts w:asciiTheme="minorHAnsi" w:hAnsiTheme="minorHAnsi" w:cstheme="minorHAnsi"/>
          <w:color w:val="auto"/>
          <w:sz w:val="28"/>
          <w:szCs w:val="28"/>
        </w:rPr>
      </w:pPr>
      <w:bookmarkStart w:id="34" w:name="_Toc243554661"/>
      <w:r w:rsidRPr="00092F8C">
        <w:rPr>
          <w:rFonts w:asciiTheme="minorHAnsi" w:hAnsiTheme="minorHAnsi" w:cstheme="minorHAnsi"/>
          <w:color w:val="auto"/>
          <w:sz w:val="28"/>
          <w:szCs w:val="28"/>
        </w:rPr>
        <w:t>Section 12 Safer Recruitment</w:t>
      </w:r>
      <w:bookmarkEnd w:id="34"/>
      <w:r w:rsidRPr="00092F8C">
        <w:rPr>
          <w:rFonts w:asciiTheme="minorHAnsi" w:hAnsiTheme="minorHAnsi" w:cstheme="minorHAnsi"/>
          <w:color w:val="auto"/>
          <w:sz w:val="28"/>
          <w:szCs w:val="28"/>
        </w:rPr>
        <w:t xml:space="preserve"> </w:t>
      </w:r>
    </w:p>
    <w:p w14:paraId="7A9DF22A" w14:textId="77777777" w:rsidR="00ED70B2" w:rsidRPr="00092F8C" w:rsidRDefault="00ED70B2" w:rsidP="000D6522">
      <w:pPr>
        <w:spacing w:after="0"/>
        <w:rPr>
          <w:rFonts w:asciiTheme="minorHAnsi" w:hAnsiTheme="minorHAnsi" w:cstheme="minorHAnsi"/>
          <w:color w:val="auto"/>
        </w:rPr>
      </w:pPr>
    </w:p>
    <w:p w14:paraId="7340147E" w14:textId="2CA39E6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Safer recruitment practices are</w:t>
      </w:r>
      <w:r w:rsidR="00E708F6" w:rsidRPr="00092F8C">
        <w:rPr>
          <w:rFonts w:asciiTheme="minorHAnsi" w:hAnsiTheme="minorHAnsi" w:cstheme="minorHAnsi"/>
          <w:color w:val="auto"/>
        </w:rPr>
        <w:t xml:space="preserve"> an</w:t>
      </w:r>
      <w:r w:rsidRPr="00092F8C">
        <w:rPr>
          <w:rFonts w:asciiTheme="minorHAnsi" w:hAnsiTheme="minorHAnsi" w:cstheme="minorHAnsi"/>
          <w:color w:val="auto"/>
        </w:rPr>
        <w:t xml:space="preserve"> essential part of creating a safe environment for children and young people. We will</w:t>
      </w:r>
      <w:r w:rsidR="00E708F6" w:rsidRPr="00092F8C">
        <w:rPr>
          <w:rFonts w:asciiTheme="minorHAnsi" w:hAnsiTheme="minorHAnsi" w:cstheme="minorHAnsi"/>
          <w:color w:val="auto"/>
        </w:rPr>
        <w:t>:</w:t>
      </w:r>
    </w:p>
    <w:p w14:paraId="123871F6" w14:textId="77777777" w:rsidR="00ED70B2" w:rsidRPr="00092F8C" w:rsidRDefault="00ED70B2" w:rsidP="000D6522">
      <w:pPr>
        <w:spacing w:after="0"/>
        <w:rPr>
          <w:rFonts w:asciiTheme="minorHAnsi" w:hAnsiTheme="minorHAnsi" w:cstheme="minorHAnsi"/>
          <w:color w:val="auto"/>
        </w:rPr>
      </w:pPr>
    </w:p>
    <w:p w14:paraId="7C5F0B99" w14:textId="3652461B" w:rsidR="007A28FE" w:rsidRPr="00092F8C" w:rsidRDefault="00677288" w:rsidP="000D6522">
      <w:pPr>
        <w:pStyle w:val="ListParagraph"/>
        <w:numPr>
          <w:ilvl w:val="0"/>
          <w:numId w:val="30"/>
        </w:numPr>
        <w:spacing w:after="0" w:line="240" w:lineRule="auto"/>
        <w:rPr>
          <w:rFonts w:asciiTheme="minorHAnsi" w:hAnsiTheme="minorHAnsi" w:cstheme="minorHAnsi"/>
        </w:rPr>
      </w:pPr>
      <w:r>
        <w:rPr>
          <w:rFonts w:asciiTheme="minorHAnsi" w:hAnsiTheme="minorHAnsi" w:cstheme="minorHAnsi"/>
        </w:rPr>
        <w:t>N</w:t>
      </w:r>
      <w:r w:rsidR="007A28FE" w:rsidRPr="00092F8C">
        <w:rPr>
          <w:rFonts w:asciiTheme="minorHAnsi" w:hAnsiTheme="minorHAnsi" w:cstheme="minorHAnsi"/>
        </w:rPr>
        <w:t xml:space="preserve">ot allocate start dates </w:t>
      </w:r>
      <w:r w:rsidR="00E708F6" w:rsidRPr="00092F8C">
        <w:rPr>
          <w:rFonts w:asciiTheme="minorHAnsi" w:hAnsiTheme="minorHAnsi" w:cstheme="minorHAnsi"/>
        </w:rPr>
        <w:t xml:space="preserve">to </w:t>
      </w:r>
      <w:r w:rsidR="007A28FE" w:rsidRPr="00092F8C">
        <w:rPr>
          <w:rFonts w:asciiTheme="minorHAnsi" w:hAnsiTheme="minorHAnsi" w:cstheme="minorHAnsi"/>
        </w:rPr>
        <w:t xml:space="preserve">new members of staff until all employment checks have </w:t>
      </w:r>
      <w:proofErr w:type="gramStart"/>
      <w:r w:rsidR="007A28FE" w:rsidRPr="00092F8C">
        <w:rPr>
          <w:rFonts w:asciiTheme="minorHAnsi" w:hAnsiTheme="minorHAnsi" w:cstheme="minorHAnsi"/>
        </w:rPr>
        <w:t>been completed</w:t>
      </w:r>
      <w:proofErr w:type="gramEnd"/>
      <w:r w:rsidR="007A28FE" w:rsidRPr="00092F8C">
        <w:rPr>
          <w:rFonts w:asciiTheme="minorHAnsi" w:hAnsiTheme="minorHAnsi" w:cstheme="minorHAnsi"/>
        </w:rPr>
        <w:t>.</w:t>
      </w:r>
    </w:p>
    <w:p w14:paraId="654CE716" w14:textId="0D5839CD" w:rsidR="007A28FE" w:rsidRPr="00092F8C" w:rsidRDefault="00677288" w:rsidP="000D6522">
      <w:pPr>
        <w:pStyle w:val="ListParagraph"/>
        <w:numPr>
          <w:ilvl w:val="0"/>
          <w:numId w:val="30"/>
        </w:numPr>
        <w:spacing w:after="0" w:line="240" w:lineRule="auto"/>
        <w:rPr>
          <w:rFonts w:asciiTheme="minorHAnsi" w:hAnsiTheme="minorHAnsi" w:cstheme="minorHAnsi"/>
          <w:b/>
          <w:bCs/>
        </w:rPr>
      </w:pPr>
      <w:r>
        <w:rPr>
          <w:rFonts w:asciiTheme="minorHAnsi" w:hAnsiTheme="minorHAnsi" w:cstheme="minorHAnsi"/>
        </w:rPr>
        <w:t>K</w:t>
      </w:r>
      <w:r w:rsidR="007A28FE" w:rsidRPr="00092F8C">
        <w:rPr>
          <w:rFonts w:asciiTheme="minorHAnsi" w:hAnsiTheme="minorHAnsi" w:cstheme="minorHAnsi"/>
        </w:rPr>
        <w:t xml:space="preserve">eep </w:t>
      </w:r>
      <w:r w:rsidR="00E708F6" w:rsidRPr="00092F8C">
        <w:rPr>
          <w:rFonts w:asciiTheme="minorHAnsi" w:hAnsiTheme="minorHAnsi" w:cstheme="minorHAnsi"/>
        </w:rPr>
        <w:t>c</w:t>
      </w:r>
      <w:r w:rsidR="007A28FE" w:rsidRPr="00092F8C">
        <w:rPr>
          <w:rFonts w:asciiTheme="minorHAnsi" w:hAnsiTheme="minorHAnsi" w:cstheme="minorHAnsi"/>
        </w:rPr>
        <w:t>opies of documents used to verify the successful candidate’s identity, right to work and required qualifications in staff personnel files.</w:t>
      </w:r>
      <w:r w:rsidR="007A28FE" w:rsidRPr="00092F8C">
        <w:rPr>
          <w:rFonts w:asciiTheme="minorHAnsi" w:hAnsiTheme="minorHAnsi" w:cstheme="minorHAnsi"/>
          <w:b/>
          <w:bCs/>
        </w:rPr>
        <w:t xml:space="preserve"> </w:t>
      </w:r>
    </w:p>
    <w:p w14:paraId="20DED28C" w14:textId="77777777" w:rsidR="00ED70B2" w:rsidRPr="00092F8C" w:rsidRDefault="00ED70B2" w:rsidP="000D6522">
      <w:pPr>
        <w:spacing w:after="0"/>
        <w:rPr>
          <w:rFonts w:asciiTheme="minorHAnsi" w:hAnsiTheme="minorHAnsi" w:cstheme="minorHAnsi"/>
          <w:color w:val="auto"/>
        </w:rPr>
      </w:pPr>
    </w:p>
    <w:p w14:paraId="041D4BE0" w14:textId="7D10406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will ensure that staff and volunteers working in our</w:t>
      </w:r>
      <w:r w:rsidR="004627F5" w:rsidRPr="00092F8C">
        <w:rPr>
          <w:rFonts w:asciiTheme="minorHAnsi" w:hAnsiTheme="minorHAnsi" w:cstheme="minorHAnsi"/>
          <w:color w:val="auto"/>
        </w:rPr>
        <w:t xml:space="preserve"> school </w:t>
      </w:r>
      <w:r w:rsidRPr="00092F8C">
        <w:rPr>
          <w:rFonts w:asciiTheme="minorHAnsi" w:hAnsiTheme="minorHAnsi" w:cstheme="minorHAnsi"/>
          <w:color w:val="auto"/>
        </w:rPr>
        <w:t>are suitable to do so as outlined in our</w:t>
      </w:r>
      <w:r w:rsidR="004627F5" w:rsidRPr="00092F8C">
        <w:rPr>
          <w:rFonts w:asciiTheme="minorHAnsi" w:hAnsiTheme="minorHAnsi" w:cstheme="minorHAnsi"/>
          <w:color w:val="auto"/>
        </w:rPr>
        <w:t xml:space="preserve"> recruitment </w:t>
      </w:r>
      <w:r w:rsidR="007F7B1E" w:rsidRPr="00092F8C">
        <w:rPr>
          <w:rFonts w:asciiTheme="minorHAnsi" w:hAnsiTheme="minorHAnsi" w:cstheme="minorHAnsi"/>
          <w:color w:val="auto"/>
        </w:rPr>
        <w:t xml:space="preserve">policy </w:t>
      </w:r>
      <w:r w:rsidR="004627F5" w:rsidRPr="00092F8C">
        <w:rPr>
          <w:rFonts w:asciiTheme="minorHAnsi" w:hAnsiTheme="minorHAnsi" w:cstheme="minorHAnsi"/>
          <w:color w:val="auto"/>
        </w:rPr>
        <w:t xml:space="preserve">and this will </w:t>
      </w:r>
      <w:r w:rsidRPr="00092F8C">
        <w:rPr>
          <w:rFonts w:asciiTheme="minorHAnsi" w:hAnsiTheme="minorHAnsi" w:cstheme="minorHAnsi"/>
          <w:color w:val="auto"/>
        </w:rPr>
        <w:t xml:space="preserve">include </w:t>
      </w:r>
      <w:r w:rsidR="004627F5" w:rsidRPr="00092F8C">
        <w:rPr>
          <w:rFonts w:asciiTheme="minorHAnsi" w:hAnsiTheme="minorHAnsi" w:cstheme="minorHAnsi"/>
          <w:color w:val="auto"/>
        </w:rPr>
        <w:t xml:space="preserve">online searches for shortlisted candidates </w:t>
      </w:r>
      <w:r w:rsidR="00677288">
        <w:rPr>
          <w:rFonts w:asciiTheme="minorHAnsi" w:hAnsiTheme="minorHAnsi" w:cstheme="minorHAnsi"/>
          <w:color w:val="auto"/>
        </w:rPr>
        <w:t>a</w:t>
      </w:r>
      <w:r w:rsidRPr="00092F8C">
        <w:rPr>
          <w:rFonts w:asciiTheme="minorHAnsi" w:hAnsiTheme="minorHAnsi" w:cstheme="minorHAnsi"/>
          <w:color w:val="auto"/>
        </w:rPr>
        <w:t>s KCSIE</w:t>
      </w:r>
      <w:r w:rsidR="007F7B1E" w:rsidRPr="00092F8C">
        <w:rPr>
          <w:rFonts w:asciiTheme="minorHAnsi" w:hAnsiTheme="minorHAnsi" w:cstheme="minorHAnsi"/>
          <w:color w:val="auto"/>
        </w:rPr>
        <w:t xml:space="preserve"> 2026</w:t>
      </w:r>
      <w:r w:rsidRPr="00092F8C">
        <w:rPr>
          <w:rFonts w:asciiTheme="minorHAnsi" w:hAnsiTheme="minorHAnsi" w:cstheme="minorHAnsi"/>
          <w:color w:val="auto"/>
        </w:rPr>
        <w:t xml:space="preserve"> requires</w:t>
      </w:r>
      <w:r w:rsidR="00677288">
        <w:rPr>
          <w:rFonts w:asciiTheme="minorHAnsi" w:hAnsiTheme="minorHAnsi" w:cstheme="minorHAnsi"/>
          <w:color w:val="auto"/>
        </w:rPr>
        <w:t>.  W</w:t>
      </w:r>
      <w:r w:rsidRPr="00092F8C">
        <w:rPr>
          <w:rFonts w:asciiTheme="minorHAnsi" w:hAnsiTheme="minorHAnsi" w:cstheme="minorHAnsi"/>
          <w:color w:val="auto"/>
        </w:rPr>
        <w:t>e will complete risk assessments for all volunteers working in our</w:t>
      </w:r>
      <w:r w:rsidR="004627F5" w:rsidRPr="00092F8C">
        <w:rPr>
          <w:rFonts w:asciiTheme="minorHAnsi" w:hAnsiTheme="minorHAnsi" w:cstheme="minorHAnsi"/>
          <w:color w:val="auto"/>
        </w:rPr>
        <w:t xml:space="preserve"> school</w:t>
      </w:r>
      <w:r w:rsidRPr="00092F8C">
        <w:rPr>
          <w:rStyle w:val="IntenseReference"/>
          <w:rFonts w:asciiTheme="minorHAnsi" w:hAnsiTheme="minorHAnsi" w:cstheme="minorHAnsi"/>
          <w:color w:val="auto"/>
        </w:rPr>
        <w:t>.</w:t>
      </w:r>
      <w:r w:rsidRPr="00092F8C">
        <w:rPr>
          <w:rFonts w:asciiTheme="minorHAnsi" w:hAnsiTheme="minorHAnsi" w:cstheme="minorHAnsi"/>
          <w:color w:val="auto"/>
        </w:rPr>
        <w:t xml:space="preserve"> Where a volunteer is working in regulated activity, we will require a DBS including barred check.</w:t>
      </w:r>
    </w:p>
    <w:p w14:paraId="7FE56153" w14:textId="77777777" w:rsidR="00383AF0" w:rsidRPr="00092F8C" w:rsidRDefault="00383AF0" w:rsidP="000D6522">
      <w:pPr>
        <w:spacing w:after="0"/>
        <w:rPr>
          <w:rFonts w:asciiTheme="minorHAnsi" w:hAnsiTheme="minorHAnsi" w:cstheme="minorHAnsi"/>
          <w:color w:val="auto"/>
        </w:rPr>
      </w:pPr>
    </w:p>
    <w:p w14:paraId="59FC6CD8" w14:textId="492C0247" w:rsidR="00383AF0" w:rsidRPr="00092F8C" w:rsidRDefault="00383AF0" w:rsidP="000D6522">
      <w:pPr>
        <w:spacing w:after="0"/>
        <w:rPr>
          <w:rFonts w:asciiTheme="minorHAnsi" w:hAnsiTheme="minorHAnsi" w:cstheme="minorHAnsi"/>
          <w:color w:val="auto"/>
        </w:rPr>
      </w:pPr>
      <w:r w:rsidRPr="00092F8C">
        <w:rPr>
          <w:rFonts w:asciiTheme="minorHAnsi" w:hAnsiTheme="minorHAnsi" w:cstheme="minorHAnsi"/>
        </w:rPr>
        <w:t>The school will undertake appropriate checks and risk assessments for contractors and agency workers to ensure that safeguarding requirements are met before unsupervised access to children is permitted</w:t>
      </w:r>
      <w:r w:rsidR="001D6A4F">
        <w:rPr>
          <w:rFonts w:asciiTheme="minorHAnsi" w:hAnsiTheme="minorHAnsi" w:cstheme="minorHAnsi"/>
        </w:rPr>
        <w:t>.</w:t>
      </w:r>
    </w:p>
    <w:p w14:paraId="77150B28" w14:textId="77777777" w:rsidR="00ED70B2" w:rsidRPr="00092F8C" w:rsidRDefault="00ED70B2" w:rsidP="000D6522">
      <w:pPr>
        <w:spacing w:after="0"/>
        <w:rPr>
          <w:rFonts w:asciiTheme="minorHAnsi" w:hAnsiTheme="minorHAnsi" w:cstheme="minorHAnsi"/>
          <w:color w:val="auto"/>
        </w:rPr>
      </w:pPr>
    </w:p>
    <w:p w14:paraId="72F47E01" w14:textId="1C45F4D5" w:rsidR="007A28FE" w:rsidRPr="00092F8C" w:rsidRDefault="007A28FE" w:rsidP="000D6522">
      <w:pPr>
        <w:pStyle w:val="NormalWeb"/>
        <w:spacing w:before="0" w:beforeAutospacing="0" w:after="0" w:afterAutospacing="0"/>
        <w:rPr>
          <w:rFonts w:asciiTheme="minorHAnsi" w:hAnsiTheme="minorHAnsi" w:cstheme="minorHAnsi"/>
          <w:sz w:val="22"/>
          <w:szCs w:val="22"/>
        </w:rPr>
      </w:pPr>
      <w:r w:rsidRPr="00092F8C">
        <w:rPr>
          <w:rFonts w:asciiTheme="minorHAnsi" w:hAnsiTheme="minorHAnsi" w:cstheme="minorHAnsi"/>
          <w:sz w:val="22"/>
          <w:szCs w:val="22"/>
        </w:rPr>
        <w:t xml:space="preserve">Where a volunteer </w:t>
      </w:r>
      <w:proofErr w:type="gramStart"/>
      <w:r w:rsidRPr="00092F8C">
        <w:rPr>
          <w:rFonts w:asciiTheme="minorHAnsi" w:hAnsiTheme="minorHAnsi" w:cstheme="minorHAnsi"/>
          <w:sz w:val="22"/>
          <w:szCs w:val="22"/>
        </w:rPr>
        <w:t>isn’t</w:t>
      </w:r>
      <w:proofErr w:type="gramEnd"/>
      <w:r w:rsidRPr="00092F8C">
        <w:rPr>
          <w:rFonts w:asciiTheme="minorHAnsi" w:hAnsiTheme="minorHAnsi" w:cstheme="minorHAnsi"/>
          <w:sz w:val="22"/>
          <w:szCs w:val="22"/>
        </w:rPr>
        <w:t xml:space="preserve"> working in regulated activity, we will require DBS not including barred list check. </w:t>
      </w:r>
      <w:r w:rsidR="00E63B61" w:rsidRPr="00092F8C">
        <w:rPr>
          <w:rFonts w:asciiTheme="minorHAnsi" w:hAnsiTheme="minorHAnsi" w:cstheme="minorHAnsi"/>
          <w:sz w:val="22"/>
          <w:szCs w:val="22"/>
        </w:rPr>
        <w:t>We will</w:t>
      </w:r>
      <w:r w:rsidR="00E81931" w:rsidRPr="00092F8C">
        <w:rPr>
          <w:rFonts w:asciiTheme="minorHAnsi" w:hAnsiTheme="minorHAnsi" w:cstheme="minorHAnsi"/>
          <w:sz w:val="22"/>
          <w:szCs w:val="22"/>
        </w:rPr>
        <w:t xml:space="preserve"> assess volunteer roles carefully to determine the appropriate level of vetting and DBS checks required, including Enhanced DBS checks with Children's Barred List information where eligibility criteria </w:t>
      </w:r>
      <w:proofErr w:type="gramStart"/>
      <w:r w:rsidR="00E81931" w:rsidRPr="00092F8C">
        <w:rPr>
          <w:rFonts w:asciiTheme="minorHAnsi" w:hAnsiTheme="minorHAnsi" w:cstheme="minorHAnsi"/>
          <w:sz w:val="22"/>
          <w:szCs w:val="22"/>
        </w:rPr>
        <w:t>are met</w:t>
      </w:r>
      <w:proofErr w:type="gramEnd"/>
      <w:r w:rsidR="00E81931" w:rsidRPr="00092F8C">
        <w:rPr>
          <w:rFonts w:asciiTheme="minorHAnsi" w:hAnsiTheme="minorHAnsi" w:cstheme="minorHAnsi"/>
          <w:sz w:val="22"/>
          <w:szCs w:val="22"/>
        </w:rPr>
        <w:t xml:space="preserve">. We will ensure that no individual who </w:t>
      </w:r>
      <w:proofErr w:type="gramStart"/>
      <w:r w:rsidR="00E81931" w:rsidRPr="00092F8C">
        <w:rPr>
          <w:rFonts w:asciiTheme="minorHAnsi" w:hAnsiTheme="minorHAnsi" w:cstheme="minorHAnsi"/>
          <w:sz w:val="22"/>
          <w:szCs w:val="22"/>
        </w:rPr>
        <w:t>is barred</w:t>
      </w:r>
      <w:proofErr w:type="gramEnd"/>
      <w:r w:rsidR="00E81931" w:rsidRPr="00092F8C">
        <w:rPr>
          <w:rFonts w:asciiTheme="minorHAnsi" w:hAnsiTheme="minorHAnsi" w:cstheme="minorHAnsi"/>
          <w:sz w:val="22"/>
          <w:szCs w:val="22"/>
        </w:rPr>
        <w:t xml:space="preserve"> from working with children undertakes regulated activity with children. </w:t>
      </w:r>
    </w:p>
    <w:p w14:paraId="00200A5B" w14:textId="77777777" w:rsidR="00ED70B2" w:rsidRPr="00092F8C" w:rsidRDefault="00ED70B2" w:rsidP="000D6522">
      <w:pPr>
        <w:pStyle w:val="NormalWeb"/>
        <w:spacing w:before="0" w:beforeAutospacing="0" w:after="0" w:afterAutospacing="0"/>
        <w:rPr>
          <w:rFonts w:asciiTheme="minorHAnsi" w:hAnsiTheme="minorHAnsi" w:cstheme="minorHAnsi"/>
          <w:sz w:val="22"/>
          <w:szCs w:val="22"/>
        </w:rPr>
      </w:pPr>
    </w:p>
    <w:p w14:paraId="2892DDF5" w14:textId="77777777" w:rsidR="007A28FE" w:rsidRPr="00092F8C" w:rsidRDefault="007A28FE" w:rsidP="000D6522">
      <w:pPr>
        <w:pStyle w:val="ListParagraph"/>
        <w:numPr>
          <w:ilvl w:val="0"/>
          <w:numId w:val="30"/>
        </w:numPr>
        <w:spacing w:after="0" w:line="240" w:lineRule="auto"/>
        <w:rPr>
          <w:rFonts w:asciiTheme="minorHAnsi" w:hAnsiTheme="minorHAnsi" w:cstheme="minorHAnsi"/>
        </w:rPr>
      </w:pPr>
      <w:r w:rsidRPr="00092F8C">
        <w:rPr>
          <w:rFonts w:asciiTheme="minorHAnsi" w:hAnsiTheme="minorHAnsi" w:cstheme="minorHAnsi"/>
        </w:rPr>
        <w:t xml:space="preserve">Copies of documents used to verify the successful candidate’s identity, right to work and required qualifications should </w:t>
      </w:r>
      <w:proofErr w:type="gramStart"/>
      <w:r w:rsidRPr="00092F8C">
        <w:rPr>
          <w:rFonts w:asciiTheme="minorHAnsi" w:hAnsiTheme="minorHAnsi" w:cstheme="minorHAnsi"/>
        </w:rPr>
        <w:t>be kept</w:t>
      </w:r>
      <w:proofErr w:type="gramEnd"/>
      <w:r w:rsidRPr="00092F8C">
        <w:rPr>
          <w:rFonts w:asciiTheme="minorHAnsi" w:hAnsiTheme="minorHAnsi" w:cstheme="minorHAnsi"/>
        </w:rPr>
        <w:t xml:space="preserve"> on their personnel file.</w:t>
      </w:r>
    </w:p>
    <w:p w14:paraId="2559C191" w14:textId="15B03324" w:rsidR="007A28FE" w:rsidRPr="00092F8C" w:rsidRDefault="007A28FE" w:rsidP="000D6522">
      <w:pPr>
        <w:pStyle w:val="ListParagraph"/>
        <w:numPr>
          <w:ilvl w:val="0"/>
          <w:numId w:val="30"/>
        </w:numPr>
        <w:spacing w:after="0" w:line="240" w:lineRule="auto"/>
        <w:rPr>
          <w:rFonts w:asciiTheme="minorHAnsi" w:hAnsiTheme="minorHAnsi" w:cstheme="minorHAnsi"/>
        </w:rPr>
      </w:pPr>
      <w:r w:rsidRPr="00092F8C">
        <w:rPr>
          <w:rFonts w:asciiTheme="minorHAnsi" w:hAnsiTheme="minorHAnsi" w:cstheme="minorHAnsi"/>
        </w:rPr>
        <w:t xml:space="preserve">Right to work documents will </w:t>
      </w:r>
      <w:proofErr w:type="gramStart"/>
      <w:r w:rsidRPr="00092F8C">
        <w:rPr>
          <w:rFonts w:asciiTheme="minorHAnsi" w:hAnsiTheme="minorHAnsi" w:cstheme="minorHAnsi"/>
        </w:rPr>
        <w:t>be kept</w:t>
      </w:r>
      <w:proofErr w:type="gramEnd"/>
      <w:r w:rsidRPr="00092F8C">
        <w:rPr>
          <w:rFonts w:asciiTheme="minorHAnsi" w:hAnsiTheme="minorHAnsi" w:cstheme="minorHAnsi"/>
        </w:rPr>
        <w:t xml:space="preserve"> for two years following the date they left our</w:t>
      </w:r>
      <w:r w:rsidR="004627F5" w:rsidRPr="00092F8C">
        <w:rPr>
          <w:rFonts w:asciiTheme="minorHAnsi" w:hAnsiTheme="minorHAnsi" w:cstheme="minorHAnsi"/>
        </w:rPr>
        <w:t xml:space="preserve"> school </w:t>
      </w:r>
      <w:r w:rsidRPr="00092F8C">
        <w:rPr>
          <w:rFonts w:asciiTheme="minorHAnsi" w:hAnsiTheme="minorHAnsi" w:cstheme="minorHAnsi"/>
        </w:rPr>
        <w:t xml:space="preserve">but will then </w:t>
      </w:r>
      <w:proofErr w:type="gramStart"/>
      <w:r w:rsidRPr="00092F8C">
        <w:rPr>
          <w:rFonts w:asciiTheme="minorHAnsi" w:hAnsiTheme="minorHAnsi" w:cstheme="minorHAnsi"/>
        </w:rPr>
        <w:t>be destroyed</w:t>
      </w:r>
      <w:proofErr w:type="gramEnd"/>
      <w:r w:rsidRPr="00092F8C">
        <w:rPr>
          <w:rFonts w:asciiTheme="minorHAnsi" w:hAnsiTheme="minorHAnsi" w:cstheme="minorHAnsi"/>
        </w:rPr>
        <w:t xml:space="preserve"> after the two years. This is as per guidance set out in KCSIE</w:t>
      </w:r>
      <w:r w:rsidR="00287A70" w:rsidRPr="00092F8C">
        <w:rPr>
          <w:rFonts w:asciiTheme="minorHAnsi" w:hAnsiTheme="minorHAnsi" w:cstheme="minorHAnsi"/>
        </w:rPr>
        <w:t xml:space="preserve"> 2026.</w:t>
      </w:r>
    </w:p>
    <w:p w14:paraId="1339EEDC" w14:textId="77777777" w:rsidR="00ED70B2" w:rsidRPr="00092F8C" w:rsidRDefault="00ED70B2" w:rsidP="000D6522">
      <w:pPr>
        <w:pStyle w:val="Heading3"/>
        <w:spacing w:before="0" w:after="0"/>
        <w:rPr>
          <w:rFonts w:asciiTheme="minorHAnsi" w:hAnsiTheme="minorHAnsi" w:cstheme="minorHAnsi"/>
          <w:color w:val="auto"/>
          <w:sz w:val="28"/>
          <w:szCs w:val="28"/>
        </w:rPr>
      </w:pPr>
    </w:p>
    <w:p w14:paraId="2E3F0AE5" w14:textId="6839FA08" w:rsidR="007A28FE" w:rsidRPr="00092F8C" w:rsidRDefault="007A28FE" w:rsidP="000D6522">
      <w:pPr>
        <w:pStyle w:val="Heading3"/>
        <w:spacing w:before="0" w:after="0"/>
        <w:rPr>
          <w:rFonts w:asciiTheme="minorHAnsi" w:hAnsiTheme="minorHAnsi" w:cstheme="minorHAnsi"/>
          <w:color w:val="auto"/>
          <w:sz w:val="28"/>
          <w:szCs w:val="28"/>
        </w:rPr>
      </w:pPr>
      <w:bookmarkStart w:id="35" w:name="_Toc243554662"/>
      <w:r w:rsidRPr="00092F8C">
        <w:rPr>
          <w:rFonts w:asciiTheme="minorHAnsi" w:hAnsiTheme="minorHAnsi" w:cstheme="minorHAnsi"/>
          <w:color w:val="auto"/>
          <w:sz w:val="28"/>
          <w:szCs w:val="28"/>
        </w:rPr>
        <w:t>Single Central Record</w:t>
      </w:r>
      <w:bookmarkEnd w:id="35"/>
      <w:r w:rsidRPr="00092F8C">
        <w:rPr>
          <w:rFonts w:asciiTheme="minorHAnsi" w:hAnsiTheme="minorHAnsi" w:cstheme="minorHAnsi"/>
          <w:color w:val="auto"/>
          <w:sz w:val="28"/>
          <w:szCs w:val="28"/>
        </w:rPr>
        <w:t xml:space="preserve"> </w:t>
      </w:r>
    </w:p>
    <w:p w14:paraId="32834980" w14:textId="77777777" w:rsidR="00ED70B2" w:rsidRPr="00092F8C" w:rsidRDefault="00ED70B2" w:rsidP="000D6522">
      <w:pPr>
        <w:spacing w:after="0"/>
        <w:rPr>
          <w:rFonts w:asciiTheme="minorHAnsi" w:hAnsiTheme="minorHAnsi" w:cstheme="minorHAnsi"/>
          <w:color w:val="auto"/>
        </w:rPr>
      </w:pPr>
    </w:p>
    <w:p w14:paraId="4391BB33" w14:textId="781624EA"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 Single Central Record (SCR) is an important part of our</w:t>
      </w:r>
      <w:r w:rsidR="00B87AC6" w:rsidRPr="00092F8C">
        <w:rPr>
          <w:rFonts w:asciiTheme="minorHAnsi" w:hAnsiTheme="minorHAnsi" w:cstheme="minorHAnsi"/>
          <w:color w:val="auto"/>
        </w:rPr>
        <w:t xml:space="preserve"> school </w:t>
      </w:r>
      <w:r w:rsidRPr="00092F8C">
        <w:rPr>
          <w:rFonts w:asciiTheme="minorHAnsi" w:hAnsiTheme="minorHAnsi" w:cstheme="minorHAnsi"/>
          <w:color w:val="auto"/>
        </w:rPr>
        <w:t xml:space="preserve">commitment to Safeguarding and will be maintained by a member of the office management </w:t>
      </w:r>
      <w:r w:rsidR="00E63B61" w:rsidRPr="00092F8C">
        <w:rPr>
          <w:rFonts w:asciiTheme="minorHAnsi" w:hAnsiTheme="minorHAnsi" w:cstheme="minorHAnsi"/>
          <w:color w:val="auto"/>
        </w:rPr>
        <w:t>team.</w:t>
      </w:r>
    </w:p>
    <w:p w14:paraId="1C26E49A" w14:textId="77777777" w:rsidR="00E63B61" w:rsidRPr="00092F8C" w:rsidRDefault="00E63B61" w:rsidP="000D6522">
      <w:pPr>
        <w:spacing w:after="0"/>
        <w:rPr>
          <w:rFonts w:asciiTheme="minorHAnsi" w:hAnsiTheme="minorHAnsi" w:cstheme="minorHAnsi"/>
          <w:color w:val="auto"/>
        </w:rPr>
      </w:pPr>
    </w:p>
    <w:p w14:paraId="5CD9EC7F" w14:textId="694FCE5B" w:rsidR="007A28FE" w:rsidRPr="00092F8C" w:rsidRDefault="007A28FE" w:rsidP="000D6522">
      <w:pPr>
        <w:spacing w:after="0"/>
        <w:rPr>
          <w:rFonts w:asciiTheme="minorHAnsi" w:hAnsiTheme="minorHAnsi" w:cstheme="minorHAnsi"/>
          <w:color w:val="auto"/>
          <w:spacing w:val="-1"/>
        </w:rPr>
      </w:pPr>
      <w:r w:rsidRPr="00092F8C">
        <w:rPr>
          <w:rFonts w:asciiTheme="minorHAnsi" w:hAnsiTheme="minorHAnsi" w:cstheme="minorHAnsi"/>
          <w:color w:val="auto"/>
        </w:rPr>
        <w:t>All pre</w:t>
      </w:r>
      <w:r w:rsidR="007A04B6" w:rsidRPr="00092F8C">
        <w:rPr>
          <w:rFonts w:asciiTheme="minorHAnsi" w:hAnsiTheme="minorHAnsi" w:cstheme="minorHAnsi"/>
          <w:color w:val="auto"/>
        </w:rPr>
        <w:t>-</w:t>
      </w:r>
      <w:r w:rsidRPr="00092F8C">
        <w:rPr>
          <w:rFonts w:asciiTheme="minorHAnsi" w:hAnsiTheme="minorHAnsi" w:cstheme="minorHAnsi"/>
          <w:color w:val="auto"/>
        </w:rPr>
        <w:t>appointment checks are recorded on</w:t>
      </w:r>
      <w:r w:rsidR="00B87AC6" w:rsidRPr="00092F8C">
        <w:rPr>
          <w:rFonts w:asciiTheme="minorHAnsi" w:hAnsiTheme="minorHAnsi" w:cstheme="minorHAnsi"/>
          <w:color w:val="auto"/>
        </w:rPr>
        <w:t xml:space="preserve"> the school </w:t>
      </w:r>
      <w:r w:rsidRPr="00092F8C">
        <w:rPr>
          <w:rFonts w:asciiTheme="minorHAnsi" w:hAnsiTheme="minorHAnsi" w:cstheme="minorHAnsi"/>
          <w:color w:val="auto"/>
        </w:rPr>
        <w:t xml:space="preserve">SCR template and </w:t>
      </w:r>
      <w:r w:rsidR="007F7B1E" w:rsidRPr="00092F8C">
        <w:rPr>
          <w:rFonts w:asciiTheme="minorHAnsi" w:hAnsiTheme="minorHAnsi" w:cstheme="minorHAnsi"/>
          <w:color w:val="auto"/>
        </w:rPr>
        <w:t>are</w:t>
      </w:r>
      <w:r w:rsidR="00B87AC6" w:rsidRPr="00092F8C">
        <w:rPr>
          <w:rFonts w:asciiTheme="minorHAnsi" w:hAnsiTheme="minorHAnsi" w:cstheme="minorHAnsi"/>
          <w:color w:val="auto"/>
        </w:rPr>
        <w:t xml:space="preserve"> </w:t>
      </w:r>
      <w:r w:rsidR="00B87AC6" w:rsidRPr="00092F8C">
        <w:rPr>
          <w:rFonts w:asciiTheme="minorHAnsi" w:hAnsiTheme="minorHAnsi" w:cstheme="minorHAnsi"/>
          <w:color w:val="auto"/>
          <w:spacing w:val="-5"/>
        </w:rPr>
        <w:t>audited</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on</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regular</w:t>
      </w:r>
      <w:r w:rsidRPr="00092F8C">
        <w:rPr>
          <w:rFonts w:asciiTheme="minorHAnsi" w:hAnsiTheme="minorHAnsi" w:cstheme="minorHAnsi"/>
          <w:color w:val="auto"/>
          <w:spacing w:val="-4"/>
        </w:rPr>
        <w:t xml:space="preserve"> </w:t>
      </w:r>
      <w:r w:rsidR="00E63B61" w:rsidRPr="00092F8C">
        <w:rPr>
          <w:rFonts w:asciiTheme="minorHAnsi" w:hAnsiTheme="minorHAnsi" w:cstheme="minorHAnsi"/>
          <w:color w:val="auto"/>
        </w:rPr>
        <w:t>basis.</w:t>
      </w:r>
      <w:r w:rsidRPr="00092F8C">
        <w:rPr>
          <w:rFonts w:asciiTheme="minorHAnsi" w:hAnsiTheme="minorHAnsi" w:cstheme="minorHAnsi"/>
          <w:color w:val="auto"/>
          <w:spacing w:val="-1"/>
        </w:rPr>
        <w:t xml:space="preserve"> </w:t>
      </w:r>
    </w:p>
    <w:p w14:paraId="5021A71B" w14:textId="77777777" w:rsidR="00E708F6" w:rsidRPr="00092F8C" w:rsidRDefault="00E708F6" w:rsidP="000D6522">
      <w:pPr>
        <w:spacing w:after="0"/>
        <w:rPr>
          <w:rFonts w:asciiTheme="minorHAnsi" w:hAnsiTheme="minorHAnsi" w:cstheme="minorHAnsi"/>
          <w:b/>
          <w:bCs/>
          <w:i/>
          <w:iCs/>
          <w:color w:val="auto"/>
        </w:rPr>
      </w:pPr>
    </w:p>
    <w:p w14:paraId="124671AE" w14:textId="26ED725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Any people accessing our</w:t>
      </w:r>
      <w:r w:rsidR="00B87AC6" w:rsidRPr="00092F8C">
        <w:rPr>
          <w:rFonts w:asciiTheme="minorHAnsi" w:hAnsiTheme="minorHAnsi" w:cstheme="minorHAnsi"/>
          <w:color w:val="auto"/>
        </w:rPr>
        <w:t xml:space="preserve"> school </w:t>
      </w:r>
      <w:r w:rsidRPr="00092F8C">
        <w:rPr>
          <w:rFonts w:asciiTheme="minorHAnsi" w:hAnsiTheme="minorHAnsi" w:cstheme="minorHAnsi"/>
          <w:color w:val="auto"/>
        </w:rPr>
        <w:t>site will be authorised to do so as follows:</w:t>
      </w:r>
    </w:p>
    <w:p w14:paraId="44E308E6" w14:textId="77777777" w:rsidR="00ED70B2" w:rsidRPr="00092F8C" w:rsidRDefault="00ED70B2" w:rsidP="000D6522">
      <w:pPr>
        <w:spacing w:after="0"/>
        <w:rPr>
          <w:rFonts w:asciiTheme="minorHAnsi" w:hAnsiTheme="minorHAnsi" w:cstheme="minorHAnsi"/>
          <w:color w:val="auto"/>
        </w:rPr>
      </w:pPr>
    </w:p>
    <w:p w14:paraId="6698B35D"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It is expected that all staff, visitors, and contractors will: </w:t>
      </w:r>
    </w:p>
    <w:p w14:paraId="07B9D2CD" w14:textId="77777777" w:rsidR="00ED70B2" w:rsidRPr="00092F8C" w:rsidRDefault="00ED70B2" w:rsidP="000D6522">
      <w:pPr>
        <w:spacing w:after="0"/>
        <w:rPr>
          <w:rFonts w:asciiTheme="minorHAnsi" w:hAnsiTheme="minorHAnsi" w:cstheme="minorHAnsi"/>
          <w:color w:val="auto"/>
        </w:rPr>
      </w:pPr>
    </w:p>
    <w:p w14:paraId="0B25D293" w14:textId="77777777" w:rsidR="007A28FE" w:rsidRPr="00092F8C" w:rsidRDefault="007A28FE" w:rsidP="000D6522">
      <w:pPr>
        <w:pStyle w:val="ListParagraph"/>
        <w:numPr>
          <w:ilvl w:val="0"/>
          <w:numId w:val="31"/>
        </w:numPr>
        <w:spacing w:after="0" w:line="240" w:lineRule="auto"/>
        <w:rPr>
          <w:rFonts w:asciiTheme="minorHAnsi" w:hAnsiTheme="minorHAnsi" w:cstheme="minorHAnsi"/>
        </w:rPr>
      </w:pPr>
      <w:r w:rsidRPr="00092F8C">
        <w:rPr>
          <w:rFonts w:asciiTheme="minorHAnsi" w:hAnsiTheme="minorHAnsi" w:cstheme="minorHAnsi"/>
        </w:rPr>
        <w:t xml:space="preserve">Report to the academy reception on </w:t>
      </w:r>
      <w:r w:rsidRPr="00092F8C">
        <w:rPr>
          <w:rFonts w:asciiTheme="minorHAnsi" w:hAnsiTheme="minorHAnsi" w:cstheme="minorHAnsi"/>
          <w:spacing w:val="-2"/>
        </w:rPr>
        <w:t>arrival.</w:t>
      </w:r>
    </w:p>
    <w:p w14:paraId="450C186F" w14:textId="77777777" w:rsidR="007A28FE" w:rsidRPr="00092F8C" w:rsidRDefault="007A28FE" w:rsidP="000D6522">
      <w:pPr>
        <w:pStyle w:val="ListParagraph"/>
        <w:numPr>
          <w:ilvl w:val="0"/>
          <w:numId w:val="31"/>
        </w:numPr>
        <w:spacing w:after="0" w:line="240" w:lineRule="auto"/>
        <w:rPr>
          <w:rFonts w:asciiTheme="minorHAnsi" w:hAnsiTheme="minorHAnsi" w:cstheme="minorHAnsi"/>
        </w:rPr>
      </w:pPr>
      <w:r w:rsidRPr="00092F8C">
        <w:rPr>
          <w:rFonts w:asciiTheme="minorHAnsi" w:hAnsiTheme="minorHAnsi" w:cstheme="minorHAnsi"/>
        </w:rPr>
        <w:t>Provide</w:t>
      </w:r>
      <w:r w:rsidRPr="00092F8C">
        <w:rPr>
          <w:rFonts w:asciiTheme="minorHAnsi" w:hAnsiTheme="minorHAnsi" w:cstheme="minorHAnsi"/>
          <w:spacing w:val="-3"/>
        </w:rPr>
        <w:t xml:space="preserve"> </w:t>
      </w:r>
      <w:r w:rsidRPr="00092F8C">
        <w:rPr>
          <w:rFonts w:asciiTheme="minorHAnsi" w:hAnsiTheme="minorHAnsi" w:cstheme="minorHAnsi"/>
        </w:rPr>
        <w:t>proof</w:t>
      </w:r>
      <w:r w:rsidRPr="00092F8C">
        <w:rPr>
          <w:rFonts w:asciiTheme="minorHAnsi" w:hAnsiTheme="minorHAnsi" w:cstheme="minorHAnsi"/>
          <w:spacing w:val="-2"/>
        </w:rPr>
        <w:t xml:space="preserve"> </w:t>
      </w:r>
      <w:r w:rsidRPr="00092F8C">
        <w:rPr>
          <w:rFonts w:asciiTheme="minorHAnsi" w:hAnsiTheme="minorHAnsi" w:cstheme="minorHAnsi"/>
        </w:rPr>
        <w:t>of</w:t>
      </w:r>
      <w:r w:rsidRPr="00092F8C">
        <w:rPr>
          <w:rFonts w:asciiTheme="minorHAnsi" w:hAnsiTheme="minorHAnsi" w:cstheme="minorHAnsi"/>
          <w:spacing w:val="-2"/>
        </w:rPr>
        <w:t xml:space="preserve"> identity.</w:t>
      </w:r>
    </w:p>
    <w:p w14:paraId="7C123BA7" w14:textId="77777777" w:rsidR="007A28FE" w:rsidRPr="00092F8C" w:rsidRDefault="007A28FE" w:rsidP="000D6522">
      <w:pPr>
        <w:pStyle w:val="ListParagraph"/>
        <w:numPr>
          <w:ilvl w:val="0"/>
          <w:numId w:val="31"/>
        </w:numPr>
        <w:spacing w:after="0" w:line="240" w:lineRule="auto"/>
        <w:rPr>
          <w:rFonts w:asciiTheme="minorHAnsi" w:hAnsiTheme="minorHAnsi" w:cstheme="minorHAnsi"/>
        </w:rPr>
      </w:pPr>
      <w:proofErr w:type="gramStart"/>
      <w:r w:rsidRPr="00092F8C">
        <w:rPr>
          <w:rFonts w:asciiTheme="minorHAnsi" w:hAnsiTheme="minorHAnsi" w:cstheme="minorHAnsi"/>
        </w:rPr>
        <w:t>Wear a name badge at all times</w:t>
      </w:r>
      <w:proofErr w:type="gramEnd"/>
      <w:r w:rsidRPr="00092F8C">
        <w:rPr>
          <w:rFonts w:asciiTheme="minorHAnsi" w:hAnsiTheme="minorHAnsi" w:cstheme="minorHAnsi"/>
        </w:rPr>
        <w:t xml:space="preserve"> with lanyards differentiating the groups:</w:t>
      </w:r>
    </w:p>
    <w:p w14:paraId="628773FF" w14:textId="049322F7" w:rsidR="007A28FE" w:rsidRPr="00092F8C" w:rsidRDefault="00677288" w:rsidP="000D6522">
      <w:pPr>
        <w:pStyle w:val="ListParagraph"/>
        <w:numPr>
          <w:ilvl w:val="0"/>
          <w:numId w:val="31"/>
        </w:numPr>
        <w:spacing w:after="0" w:line="240" w:lineRule="auto"/>
        <w:rPr>
          <w:rFonts w:asciiTheme="minorHAnsi" w:hAnsiTheme="minorHAnsi" w:cstheme="minorHAnsi"/>
        </w:rPr>
      </w:pPr>
      <w:r>
        <w:rPr>
          <w:rFonts w:asciiTheme="minorHAnsi" w:hAnsiTheme="minorHAnsi" w:cstheme="minorHAnsi"/>
        </w:rPr>
        <w:lastRenderedPageBreak/>
        <w:t>U</w:t>
      </w:r>
      <w:r w:rsidR="007A28FE" w:rsidRPr="00092F8C">
        <w:rPr>
          <w:rFonts w:asciiTheme="minorHAnsi" w:hAnsiTheme="minorHAnsi" w:cstheme="minorHAnsi"/>
        </w:rPr>
        <w:t>se the designated lanyard.</w:t>
      </w:r>
    </w:p>
    <w:p w14:paraId="0179E112" w14:textId="6ECE3DEC" w:rsidR="007A28FE" w:rsidRPr="00092F8C" w:rsidRDefault="007A28FE" w:rsidP="000D6522">
      <w:pPr>
        <w:pStyle w:val="ListParagraph"/>
        <w:numPr>
          <w:ilvl w:val="0"/>
          <w:numId w:val="31"/>
        </w:numPr>
        <w:spacing w:after="0" w:line="240" w:lineRule="auto"/>
        <w:rPr>
          <w:rFonts w:asciiTheme="minorHAnsi" w:hAnsiTheme="minorHAnsi" w:cstheme="minorHAnsi"/>
        </w:rPr>
      </w:pPr>
      <w:r w:rsidRPr="00092F8C">
        <w:rPr>
          <w:rFonts w:asciiTheme="minorHAnsi" w:hAnsiTheme="minorHAnsi" w:cstheme="minorHAnsi"/>
        </w:rPr>
        <w:t>Visitors</w:t>
      </w:r>
      <w:r w:rsidRPr="00092F8C">
        <w:rPr>
          <w:rFonts w:asciiTheme="minorHAnsi" w:hAnsiTheme="minorHAnsi" w:cstheme="minorHAnsi"/>
          <w:spacing w:val="-7"/>
        </w:rPr>
        <w:t xml:space="preserve"> </w:t>
      </w:r>
      <w:r w:rsidRPr="00092F8C">
        <w:rPr>
          <w:rFonts w:asciiTheme="minorHAnsi" w:hAnsiTheme="minorHAnsi" w:cstheme="minorHAnsi"/>
        </w:rPr>
        <w:t>whose</w:t>
      </w:r>
      <w:r w:rsidRPr="00092F8C">
        <w:rPr>
          <w:rFonts w:asciiTheme="minorHAnsi" w:hAnsiTheme="minorHAnsi" w:cstheme="minorHAnsi"/>
          <w:spacing w:val="-7"/>
        </w:rPr>
        <w:t xml:space="preserve"> </w:t>
      </w:r>
      <w:r w:rsidRPr="00092F8C">
        <w:rPr>
          <w:rFonts w:asciiTheme="minorHAnsi" w:hAnsiTheme="minorHAnsi" w:cstheme="minorHAnsi"/>
        </w:rPr>
        <w:t>DBS</w:t>
      </w:r>
      <w:r w:rsidRPr="00092F8C">
        <w:rPr>
          <w:rFonts w:asciiTheme="minorHAnsi" w:hAnsiTheme="minorHAnsi" w:cstheme="minorHAnsi"/>
          <w:spacing w:val="-7"/>
        </w:rPr>
        <w:t xml:space="preserve"> </w:t>
      </w:r>
      <w:r w:rsidRPr="00092F8C">
        <w:rPr>
          <w:rFonts w:asciiTheme="minorHAnsi" w:hAnsiTheme="minorHAnsi" w:cstheme="minorHAnsi"/>
        </w:rPr>
        <w:t>Status</w:t>
      </w:r>
      <w:r w:rsidRPr="00092F8C">
        <w:rPr>
          <w:rFonts w:asciiTheme="minorHAnsi" w:hAnsiTheme="minorHAnsi" w:cstheme="minorHAnsi"/>
          <w:spacing w:val="-7"/>
        </w:rPr>
        <w:t xml:space="preserve"> </w:t>
      </w:r>
      <w:r w:rsidRPr="00092F8C">
        <w:rPr>
          <w:rFonts w:asciiTheme="minorHAnsi" w:hAnsiTheme="minorHAnsi" w:cstheme="minorHAnsi"/>
        </w:rPr>
        <w:t>has</w:t>
      </w:r>
      <w:r w:rsidRPr="00092F8C">
        <w:rPr>
          <w:rFonts w:asciiTheme="minorHAnsi" w:hAnsiTheme="minorHAnsi" w:cstheme="minorHAnsi"/>
          <w:spacing w:val="-7"/>
        </w:rPr>
        <w:t xml:space="preserve"> </w:t>
      </w:r>
      <w:proofErr w:type="gramStart"/>
      <w:r w:rsidRPr="00092F8C">
        <w:rPr>
          <w:rFonts w:asciiTheme="minorHAnsi" w:hAnsiTheme="minorHAnsi" w:cstheme="minorHAnsi"/>
        </w:rPr>
        <w:t>been confirmed</w:t>
      </w:r>
      <w:proofErr w:type="gramEnd"/>
      <w:r w:rsidRPr="00092F8C">
        <w:rPr>
          <w:rFonts w:asciiTheme="minorHAnsi" w:hAnsiTheme="minorHAnsi" w:cstheme="minorHAnsi"/>
          <w:spacing w:val="-16"/>
        </w:rPr>
        <w:t xml:space="preserve"> </w:t>
      </w:r>
      <w:r w:rsidRPr="00092F8C">
        <w:rPr>
          <w:rFonts w:asciiTheme="minorHAnsi" w:hAnsiTheme="minorHAnsi" w:cstheme="minorHAnsi"/>
        </w:rPr>
        <w:t>will</w:t>
      </w:r>
      <w:r w:rsidRPr="00092F8C">
        <w:rPr>
          <w:rFonts w:asciiTheme="minorHAnsi" w:hAnsiTheme="minorHAnsi" w:cstheme="minorHAnsi"/>
          <w:spacing w:val="-16"/>
        </w:rPr>
        <w:t xml:space="preserve"> </w:t>
      </w:r>
      <w:r w:rsidRPr="00092F8C">
        <w:rPr>
          <w:rFonts w:asciiTheme="minorHAnsi" w:hAnsiTheme="minorHAnsi" w:cstheme="minorHAnsi"/>
        </w:rPr>
        <w:t>wear</w:t>
      </w:r>
      <w:r w:rsidR="007F7B1E" w:rsidRPr="00092F8C">
        <w:rPr>
          <w:rFonts w:asciiTheme="minorHAnsi" w:hAnsiTheme="minorHAnsi" w:cstheme="minorHAnsi"/>
        </w:rPr>
        <w:t xml:space="preserve"> lanyards </w:t>
      </w:r>
      <w:r w:rsidRPr="00092F8C">
        <w:rPr>
          <w:rFonts w:asciiTheme="minorHAnsi" w:hAnsiTheme="minorHAnsi" w:cstheme="minorHAnsi"/>
        </w:rPr>
        <w:t xml:space="preserve">and may </w:t>
      </w:r>
      <w:proofErr w:type="gramStart"/>
      <w:r w:rsidRPr="00092F8C">
        <w:rPr>
          <w:rFonts w:asciiTheme="minorHAnsi" w:hAnsiTheme="minorHAnsi" w:cstheme="minorHAnsi"/>
        </w:rPr>
        <w:t>be allowed</w:t>
      </w:r>
      <w:proofErr w:type="gramEnd"/>
      <w:r w:rsidRPr="00092F8C">
        <w:rPr>
          <w:rFonts w:asciiTheme="minorHAnsi" w:hAnsiTheme="minorHAnsi" w:cstheme="minorHAnsi"/>
        </w:rPr>
        <w:t xml:space="preserve"> to access the school unsupervised.</w:t>
      </w:r>
    </w:p>
    <w:p w14:paraId="3BBC2470" w14:textId="70A0703F" w:rsidR="007A28FE" w:rsidRPr="00092F8C" w:rsidRDefault="007A28FE" w:rsidP="000D6522">
      <w:pPr>
        <w:pStyle w:val="ListParagraph"/>
        <w:numPr>
          <w:ilvl w:val="0"/>
          <w:numId w:val="31"/>
        </w:numPr>
        <w:spacing w:after="0" w:line="240" w:lineRule="auto"/>
        <w:rPr>
          <w:rFonts w:asciiTheme="minorHAnsi" w:hAnsiTheme="minorHAnsi" w:cstheme="minorHAnsi"/>
        </w:rPr>
      </w:pPr>
      <w:r w:rsidRPr="00092F8C">
        <w:rPr>
          <w:rFonts w:asciiTheme="minorHAnsi" w:hAnsiTheme="minorHAnsi" w:cstheme="minorHAnsi"/>
        </w:rPr>
        <w:t>Visitors who do not have a DBS</w:t>
      </w:r>
      <w:r w:rsidR="00E708F6" w:rsidRPr="00092F8C">
        <w:rPr>
          <w:rFonts w:asciiTheme="minorHAnsi" w:hAnsiTheme="minorHAnsi" w:cstheme="minorHAnsi"/>
        </w:rPr>
        <w:t xml:space="preserve">, </w:t>
      </w:r>
      <w:r w:rsidRPr="00092F8C">
        <w:rPr>
          <w:rFonts w:asciiTheme="minorHAnsi" w:hAnsiTheme="minorHAnsi" w:cstheme="minorHAnsi"/>
        </w:rPr>
        <w:t>or ha</w:t>
      </w:r>
      <w:r w:rsidR="00E708F6" w:rsidRPr="00092F8C">
        <w:rPr>
          <w:rFonts w:asciiTheme="minorHAnsi" w:hAnsiTheme="minorHAnsi" w:cstheme="minorHAnsi"/>
        </w:rPr>
        <w:t>ve</w:t>
      </w:r>
      <w:r w:rsidRPr="00092F8C">
        <w:rPr>
          <w:rFonts w:asciiTheme="minorHAnsi" w:hAnsiTheme="minorHAnsi" w:cstheme="minorHAnsi"/>
        </w:rPr>
        <w:t xml:space="preserve"> not had confirmation</w:t>
      </w:r>
      <w:r w:rsidR="00E708F6" w:rsidRPr="00092F8C">
        <w:rPr>
          <w:rFonts w:asciiTheme="minorHAnsi" w:hAnsiTheme="minorHAnsi" w:cstheme="minorHAnsi"/>
        </w:rPr>
        <w:t>,</w:t>
      </w:r>
      <w:r w:rsidRPr="00092F8C">
        <w:rPr>
          <w:rFonts w:asciiTheme="minorHAnsi" w:hAnsiTheme="minorHAnsi" w:cstheme="minorHAnsi"/>
        </w:rPr>
        <w:t xml:space="preserve"> will wear a red </w:t>
      </w:r>
      <w:proofErr w:type="gramStart"/>
      <w:r w:rsidRPr="00092F8C">
        <w:rPr>
          <w:rFonts w:asciiTheme="minorHAnsi" w:hAnsiTheme="minorHAnsi" w:cstheme="minorHAnsi"/>
        </w:rPr>
        <w:t>lanyard</w:t>
      </w:r>
      <w:proofErr w:type="gramEnd"/>
      <w:r w:rsidRPr="00092F8C">
        <w:rPr>
          <w:rFonts w:asciiTheme="minorHAnsi" w:hAnsiTheme="minorHAnsi" w:cstheme="minorHAnsi"/>
        </w:rPr>
        <w:t xml:space="preserve"> and will </w:t>
      </w:r>
      <w:proofErr w:type="gramStart"/>
      <w:r w:rsidRPr="00092F8C">
        <w:rPr>
          <w:rFonts w:asciiTheme="minorHAnsi" w:hAnsiTheme="minorHAnsi" w:cstheme="minorHAnsi"/>
        </w:rPr>
        <w:t>be supervised</w:t>
      </w:r>
      <w:proofErr w:type="gramEnd"/>
      <w:r w:rsidRPr="00092F8C">
        <w:rPr>
          <w:rFonts w:asciiTheme="minorHAnsi" w:hAnsiTheme="minorHAnsi" w:cstheme="minorHAnsi"/>
        </w:rPr>
        <w:t xml:space="preserve"> </w:t>
      </w:r>
      <w:r w:rsidRPr="00092F8C">
        <w:rPr>
          <w:rFonts w:asciiTheme="minorHAnsi" w:hAnsiTheme="minorHAnsi" w:cstheme="minorHAnsi"/>
          <w:spacing w:val="-2"/>
        </w:rPr>
        <w:t>on-site.</w:t>
      </w:r>
    </w:p>
    <w:p w14:paraId="3BCEBFAB" w14:textId="77777777" w:rsidR="007A28FE" w:rsidRPr="00092F8C" w:rsidRDefault="007A28FE" w:rsidP="000D6522">
      <w:pPr>
        <w:pStyle w:val="ListParagraph"/>
        <w:numPr>
          <w:ilvl w:val="0"/>
          <w:numId w:val="31"/>
        </w:numPr>
        <w:spacing w:after="0" w:line="240" w:lineRule="auto"/>
        <w:rPr>
          <w:rFonts w:asciiTheme="minorHAnsi" w:hAnsiTheme="minorHAnsi" w:cstheme="minorHAnsi"/>
        </w:rPr>
      </w:pPr>
      <w:proofErr w:type="gramStart"/>
      <w:r w:rsidRPr="00092F8C">
        <w:rPr>
          <w:rFonts w:asciiTheme="minorHAnsi" w:hAnsiTheme="minorHAnsi" w:cstheme="minorHAnsi"/>
        </w:rPr>
        <w:t>Be</w:t>
      </w:r>
      <w:r w:rsidRPr="00092F8C">
        <w:rPr>
          <w:rFonts w:asciiTheme="minorHAnsi" w:hAnsiTheme="minorHAnsi" w:cstheme="minorHAnsi"/>
          <w:spacing w:val="-2"/>
        </w:rPr>
        <w:t xml:space="preserve"> </w:t>
      </w:r>
      <w:r w:rsidRPr="00092F8C">
        <w:rPr>
          <w:rFonts w:asciiTheme="minorHAnsi" w:hAnsiTheme="minorHAnsi" w:cstheme="minorHAnsi"/>
        </w:rPr>
        <w:t>made</w:t>
      </w:r>
      <w:proofErr w:type="gramEnd"/>
      <w:r w:rsidRPr="00092F8C">
        <w:rPr>
          <w:rFonts w:asciiTheme="minorHAnsi" w:hAnsiTheme="minorHAnsi" w:cstheme="minorHAnsi"/>
          <w:spacing w:val="-2"/>
        </w:rPr>
        <w:t xml:space="preserve"> </w:t>
      </w:r>
      <w:r w:rsidRPr="00092F8C">
        <w:rPr>
          <w:rFonts w:asciiTheme="minorHAnsi" w:hAnsiTheme="minorHAnsi" w:cstheme="minorHAnsi"/>
        </w:rPr>
        <w:t>aware</w:t>
      </w:r>
      <w:r w:rsidRPr="00092F8C">
        <w:rPr>
          <w:rFonts w:asciiTheme="minorHAnsi" w:hAnsiTheme="minorHAnsi" w:cstheme="minorHAnsi"/>
          <w:spacing w:val="-2"/>
        </w:rPr>
        <w:t xml:space="preserve"> </w:t>
      </w:r>
      <w:r w:rsidRPr="00092F8C">
        <w:rPr>
          <w:rFonts w:asciiTheme="minorHAnsi" w:hAnsiTheme="minorHAnsi" w:cstheme="minorHAnsi"/>
        </w:rPr>
        <w:t>of</w:t>
      </w:r>
      <w:r w:rsidRPr="00092F8C">
        <w:rPr>
          <w:rFonts w:asciiTheme="minorHAnsi" w:hAnsiTheme="minorHAnsi" w:cstheme="minorHAnsi"/>
          <w:spacing w:val="-2"/>
        </w:rPr>
        <w:t xml:space="preserve"> </w:t>
      </w:r>
      <w:r w:rsidRPr="00092F8C">
        <w:rPr>
          <w:rFonts w:asciiTheme="minorHAnsi" w:hAnsiTheme="minorHAnsi" w:cstheme="minorHAnsi"/>
        </w:rPr>
        <w:t>the</w:t>
      </w:r>
      <w:r w:rsidRPr="00092F8C">
        <w:rPr>
          <w:rFonts w:asciiTheme="minorHAnsi" w:hAnsiTheme="minorHAnsi" w:cstheme="minorHAnsi"/>
          <w:spacing w:val="-1"/>
        </w:rPr>
        <w:t xml:space="preserve"> </w:t>
      </w:r>
      <w:r w:rsidRPr="00092F8C">
        <w:rPr>
          <w:rFonts w:asciiTheme="minorHAnsi" w:hAnsiTheme="minorHAnsi" w:cstheme="minorHAnsi"/>
        </w:rPr>
        <w:t>arrangements</w:t>
      </w:r>
      <w:r w:rsidRPr="00092F8C">
        <w:rPr>
          <w:rFonts w:asciiTheme="minorHAnsi" w:hAnsiTheme="minorHAnsi" w:cstheme="minorHAnsi"/>
          <w:spacing w:val="-1"/>
        </w:rPr>
        <w:t xml:space="preserve"> </w:t>
      </w:r>
      <w:r w:rsidRPr="00092F8C">
        <w:rPr>
          <w:rFonts w:asciiTheme="minorHAnsi" w:hAnsiTheme="minorHAnsi" w:cstheme="minorHAnsi"/>
        </w:rPr>
        <w:t xml:space="preserve">for safeguarding, </w:t>
      </w:r>
      <w:proofErr w:type="gramStart"/>
      <w:r w:rsidRPr="00092F8C">
        <w:rPr>
          <w:rFonts w:asciiTheme="minorHAnsi" w:hAnsiTheme="minorHAnsi" w:cstheme="minorHAnsi"/>
        </w:rPr>
        <w:t>health</w:t>
      </w:r>
      <w:proofErr w:type="gramEnd"/>
      <w:r w:rsidRPr="00092F8C">
        <w:rPr>
          <w:rFonts w:asciiTheme="minorHAnsi" w:hAnsiTheme="minorHAnsi" w:cstheme="minorHAnsi"/>
        </w:rPr>
        <w:t xml:space="preserve"> and safety.</w:t>
      </w:r>
    </w:p>
    <w:p w14:paraId="70310F60" w14:textId="77777777" w:rsidR="007F7B1E" w:rsidRPr="00092F8C" w:rsidRDefault="007F7B1E" w:rsidP="000D6522">
      <w:pPr>
        <w:pStyle w:val="Heading2"/>
        <w:spacing w:before="0" w:after="0"/>
        <w:rPr>
          <w:rFonts w:asciiTheme="minorHAnsi" w:hAnsiTheme="minorHAnsi" w:cstheme="minorHAnsi"/>
          <w:color w:val="auto"/>
          <w:sz w:val="28"/>
          <w:szCs w:val="28"/>
        </w:rPr>
      </w:pPr>
    </w:p>
    <w:p w14:paraId="7D2A35F3" w14:textId="792A8B5B" w:rsidR="007A28FE" w:rsidRPr="00092F8C" w:rsidRDefault="007A28FE" w:rsidP="000D6522">
      <w:pPr>
        <w:pStyle w:val="Heading2"/>
        <w:spacing w:before="0" w:after="0"/>
        <w:rPr>
          <w:rFonts w:asciiTheme="minorHAnsi" w:hAnsiTheme="minorHAnsi" w:cstheme="minorHAnsi"/>
          <w:color w:val="auto"/>
          <w:sz w:val="28"/>
          <w:szCs w:val="28"/>
        </w:rPr>
      </w:pPr>
      <w:bookmarkStart w:id="36" w:name="_Toc243554663"/>
      <w:r w:rsidRPr="00092F8C">
        <w:rPr>
          <w:rFonts w:asciiTheme="minorHAnsi" w:hAnsiTheme="minorHAnsi" w:cstheme="minorHAnsi"/>
          <w:color w:val="auto"/>
          <w:sz w:val="28"/>
          <w:szCs w:val="28"/>
        </w:rPr>
        <w:t>Section 13 Confidentiality and Record Keeping</w:t>
      </w:r>
      <w:bookmarkEnd w:id="36"/>
      <w:r w:rsidRPr="00092F8C">
        <w:rPr>
          <w:rFonts w:asciiTheme="minorHAnsi" w:hAnsiTheme="minorHAnsi" w:cstheme="minorHAnsi"/>
          <w:color w:val="auto"/>
          <w:sz w:val="28"/>
          <w:szCs w:val="28"/>
        </w:rPr>
        <w:t xml:space="preserve"> </w:t>
      </w:r>
    </w:p>
    <w:p w14:paraId="58845712" w14:textId="77777777" w:rsidR="00ED70B2" w:rsidRPr="00092F8C" w:rsidRDefault="00ED70B2" w:rsidP="000D6522">
      <w:pPr>
        <w:spacing w:after="0"/>
        <w:rPr>
          <w:rFonts w:asciiTheme="minorHAnsi" w:hAnsiTheme="minorHAnsi" w:cstheme="minorHAnsi"/>
          <w:color w:val="auto"/>
        </w:rPr>
      </w:pPr>
    </w:p>
    <w:p w14:paraId="4C751B08" w14:textId="7ED8A6CF" w:rsidR="007A28FE" w:rsidRPr="00C27D9D" w:rsidRDefault="007A28FE" w:rsidP="00C27D9D">
      <w:pPr>
        <w:rPr>
          <w:rFonts w:asciiTheme="minorHAnsi" w:hAnsiTheme="minorHAnsi" w:cstheme="minorHAnsi"/>
        </w:rPr>
      </w:pPr>
      <w:r w:rsidRPr="00C27D9D">
        <w:rPr>
          <w:rFonts w:asciiTheme="minorHAnsi" w:hAnsiTheme="minorHAnsi" w:cstheme="minorHAnsi"/>
        </w:rPr>
        <w:t>Staff, volunteers, and contractors have the responsibility to share relevant information about the protection of children with the DSL, Head of school and potentially external investigating agencies. We take all disclosures very seriously.</w:t>
      </w:r>
    </w:p>
    <w:p w14:paraId="252E4202" w14:textId="77777777" w:rsidR="00B274AA" w:rsidRPr="00092F8C" w:rsidRDefault="00B274AA" w:rsidP="000D6522">
      <w:pPr>
        <w:spacing w:after="0"/>
        <w:rPr>
          <w:rFonts w:asciiTheme="minorHAnsi" w:hAnsiTheme="minorHAnsi" w:cstheme="minorHAnsi"/>
          <w:color w:val="auto"/>
        </w:rPr>
      </w:pPr>
    </w:p>
    <w:p w14:paraId="77D2D545" w14:textId="66A7F013" w:rsidR="00B274AA" w:rsidRPr="00092F8C" w:rsidRDefault="00B274AA" w:rsidP="000D6522">
      <w:pPr>
        <w:spacing w:after="0"/>
        <w:rPr>
          <w:rFonts w:asciiTheme="minorHAnsi" w:hAnsiTheme="minorHAnsi" w:cstheme="minorHAnsi"/>
          <w:color w:val="auto"/>
        </w:rPr>
      </w:pPr>
      <w:r w:rsidRPr="00092F8C">
        <w:rPr>
          <w:rFonts w:asciiTheme="minorHAnsi" w:hAnsiTheme="minorHAnsi" w:cstheme="minorHAnsi"/>
        </w:rPr>
        <w:t>Information sharing is essential for effective safeguarding. Fears about sharing information must not stand in the way of protecting children. Decisions about information sharing will be made in line with statutory guidance, UK GDPR and data protection legislation</w:t>
      </w:r>
    </w:p>
    <w:p w14:paraId="5FA05863" w14:textId="77777777" w:rsidR="00ED70B2" w:rsidRPr="00092F8C" w:rsidRDefault="00ED70B2" w:rsidP="000D6522">
      <w:pPr>
        <w:spacing w:after="0"/>
        <w:rPr>
          <w:rFonts w:asciiTheme="minorHAnsi" w:hAnsiTheme="minorHAnsi" w:cstheme="minorHAnsi"/>
          <w:color w:val="auto"/>
        </w:rPr>
      </w:pPr>
    </w:p>
    <w:p w14:paraId="204CC411" w14:textId="1BB11E3F"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If a student confides in a member of staff and requests that the information is kept secret, it is important that the member of staff tell the student sensitively that they have a responsibility to refer the matter to the Designated Safeguarding Lead (DSL) for the student's own sake. We will seek to reassure our students that the matter will only be disclosed to the Designated Safeguarding </w:t>
      </w:r>
      <w:proofErr w:type="gramStart"/>
      <w:r w:rsidRPr="00092F8C">
        <w:rPr>
          <w:rFonts w:asciiTheme="minorHAnsi" w:hAnsiTheme="minorHAnsi" w:cstheme="minorHAnsi"/>
          <w:color w:val="auto"/>
        </w:rPr>
        <w:t>Lead ,</w:t>
      </w:r>
      <w:proofErr w:type="gramEnd"/>
      <w:r w:rsidRPr="00092F8C">
        <w:rPr>
          <w:rFonts w:asciiTheme="minorHAnsi" w:hAnsiTheme="minorHAnsi" w:cstheme="minorHAnsi"/>
          <w:color w:val="auto"/>
        </w:rPr>
        <w:t xml:space="preserve"> who will then decide on appropriate action.</w:t>
      </w:r>
      <w:r w:rsidR="007A04B6" w:rsidRPr="00092F8C">
        <w:rPr>
          <w:rFonts w:asciiTheme="minorHAnsi" w:hAnsiTheme="minorHAnsi" w:cstheme="minorHAnsi"/>
          <w:color w:val="auto"/>
        </w:rPr>
        <w:t xml:space="preserve"> </w:t>
      </w:r>
      <w:r w:rsidRPr="00092F8C">
        <w:rPr>
          <w:rFonts w:asciiTheme="minorHAnsi" w:hAnsiTheme="minorHAnsi" w:cstheme="minorHAnsi"/>
          <w:color w:val="auto"/>
        </w:rPr>
        <w:t>At no time should a staff member promise total confidentiality.</w:t>
      </w:r>
    </w:p>
    <w:p w14:paraId="2F140FDF" w14:textId="77777777" w:rsidR="00ED70B2" w:rsidRPr="00092F8C" w:rsidRDefault="00ED70B2" w:rsidP="000D6522">
      <w:pPr>
        <w:spacing w:after="0"/>
        <w:rPr>
          <w:rFonts w:asciiTheme="minorHAnsi" w:hAnsiTheme="minorHAnsi" w:cstheme="minorHAnsi"/>
          <w:color w:val="auto"/>
        </w:rPr>
      </w:pPr>
    </w:p>
    <w:p w14:paraId="3C0A7F6A" w14:textId="1EA17CFE"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Accurate written notes will be kept of all incidents or </w:t>
      </w:r>
      <w:r w:rsidR="001D6A4F">
        <w:rPr>
          <w:rFonts w:asciiTheme="minorHAnsi" w:hAnsiTheme="minorHAnsi" w:cstheme="minorHAnsi"/>
          <w:color w:val="auto"/>
        </w:rPr>
        <w:t>c</w:t>
      </w:r>
      <w:r w:rsidRPr="00092F8C">
        <w:rPr>
          <w:rFonts w:asciiTheme="minorHAnsi" w:hAnsiTheme="minorHAnsi" w:cstheme="minorHAnsi"/>
          <w:color w:val="auto"/>
        </w:rPr>
        <w:t xml:space="preserve">hild </w:t>
      </w:r>
      <w:r w:rsidR="001D6A4F">
        <w:rPr>
          <w:rFonts w:asciiTheme="minorHAnsi" w:hAnsiTheme="minorHAnsi" w:cstheme="minorHAnsi"/>
          <w:color w:val="auto"/>
        </w:rPr>
        <w:t>p</w:t>
      </w:r>
      <w:r w:rsidRPr="00092F8C">
        <w:rPr>
          <w:rFonts w:asciiTheme="minorHAnsi" w:hAnsiTheme="minorHAnsi" w:cstheme="minorHAnsi"/>
          <w:color w:val="auto"/>
        </w:rPr>
        <w:t xml:space="preserve">rotection concerns relating to individual </w:t>
      </w:r>
      <w:r w:rsidR="001D6A4F">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color w:val="auto"/>
        </w:rPr>
        <w:t xml:space="preserve">. If a staff member has a safeguarding or child protection concern, they must inform the </w:t>
      </w:r>
      <w:r w:rsidR="003335E3" w:rsidRPr="00092F8C">
        <w:rPr>
          <w:rFonts w:asciiTheme="minorHAnsi" w:hAnsiTheme="minorHAnsi" w:cstheme="minorHAnsi"/>
          <w:color w:val="auto"/>
        </w:rPr>
        <w:t>DSL as</w:t>
      </w:r>
      <w:r w:rsidRPr="00092F8C">
        <w:rPr>
          <w:rFonts w:asciiTheme="minorHAnsi" w:hAnsiTheme="minorHAnsi" w:cstheme="minorHAnsi"/>
          <w:color w:val="auto"/>
        </w:rPr>
        <w:t xml:space="preserve"> soon as possible.</w:t>
      </w:r>
    </w:p>
    <w:p w14:paraId="4BFEA4DF" w14:textId="77777777" w:rsidR="00ED70B2" w:rsidRPr="00092F8C" w:rsidRDefault="00ED70B2" w:rsidP="000D6522">
      <w:pPr>
        <w:spacing w:after="0"/>
        <w:rPr>
          <w:rFonts w:asciiTheme="minorHAnsi" w:hAnsiTheme="minorHAnsi" w:cstheme="minorHAnsi"/>
          <w:color w:val="auto"/>
        </w:rPr>
      </w:pPr>
    </w:p>
    <w:p w14:paraId="592E25D8" w14:textId="3444F00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Any external organisation or contractor working </w:t>
      </w:r>
      <w:r w:rsidR="006318AF" w:rsidRPr="00092F8C">
        <w:rPr>
          <w:rFonts w:asciiTheme="minorHAnsi" w:hAnsiTheme="minorHAnsi" w:cstheme="minorHAnsi"/>
          <w:color w:val="auto"/>
        </w:rPr>
        <w:t>in our</w:t>
      </w:r>
      <w:r w:rsidR="00D330EA" w:rsidRPr="00092F8C">
        <w:rPr>
          <w:rFonts w:asciiTheme="minorHAnsi" w:hAnsiTheme="minorHAnsi" w:cstheme="minorHAnsi"/>
          <w:color w:val="auto"/>
        </w:rPr>
        <w:t xml:space="preserve"> school </w:t>
      </w:r>
      <w:r w:rsidRPr="00092F8C">
        <w:rPr>
          <w:rFonts w:asciiTheme="minorHAnsi" w:hAnsiTheme="minorHAnsi" w:cstheme="minorHAnsi"/>
          <w:color w:val="auto"/>
        </w:rPr>
        <w:t>is expected to work in accordance with our safeguarding child protection policy. This will be shared upon working with us. Any external individual m</w:t>
      </w:r>
      <w:r w:rsidR="00677288">
        <w:rPr>
          <w:rFonts w:asciiTheme="minorHAnsi" w:hAnsiTheme="minorHAnsi" w:cstheme="minorHAnsi"/>
          <w:color w:val="auto"/>
        </w:rPr>
        <w:t>u</w:t>
      </w:r>
      <w:r w:rsidRPr="00092F8C">
        <w:rPr>
          <w:rFonts w:asciiTheme="minorHAnsi" w:hAnsiTheme="minorHAnsi" w:cstheme="minorHAnsi"/>
          <w:color w:val="auto"/>
        </w:rPr>
        <w:t>st report safeguarding concerns to the DSL.</w:t>
      </w:r>
    </w:p>
    <w:p w14:paraId="61391C4B" w14:textId="77777777" w:rsidR="00ED70B2" w:rsidRPr="00092F8C" w:rsidRDefault="00ED70B2" w:rsidP="000D6522">
      <w:pPr>
        <w:spacing w:after="0"/>
        <w:rPr>
          <w:rFonts w:asciiTheme="minorHAnsi" w:hAnsiTheme="minorHAnsi" w:cstheme="minorHAnsi"/>
          <w:color w:val="auto"/>
        </w:rPr>
      </w:pPr>
    </w:p>
    <w:p w14:paraId="5A6EBFB6" w14:textId="1C44F551"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Working in partnership with parents is important, we will endeavor to </w:t>
      </w:r>
      <w:r w:rsidR="00D330EA" w:rsidRPr="00092F8C">
        <w:rPr>
          <w:rFonts w:asciiTheme="minorHAnsi" w:hAnsiTheme="minorHAnsi" w:cstheme="minorHAnsi"/>
          <w:color w:val="auto"/>
        </w:rPr>
        <w:t>always do this</w:t>
      </w:r>
      <w:r w:rsidRPr="00092F8C">
        <w:rPr>
          <w:rFonts w:asciiTheme="minorHAnsi" w:hAnsiTheme="minorHAnsi" w:cstheme="minorHAnsi"/>
          <w:color w:val="auto"/>
        </w:rPr>
        <w:t>. It is recognised however</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that</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there</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are</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occasions</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when</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it</w:t>
      </w:r>
      <w:r w:rsidRPr="00092F8C">
        <w:rPr>
          <w:rFonts w:asciiTheme="minorHAnsi" w:hAnsiTheme="minorHAnsi" w:cstheme="minorHAnsi"/>
          <w:color w:val="auto"/>
          <w:spacing w:val="-14"/>
        </w:rPr>
        <w:t xml:space="preserve"> </w:t>
      </w:r>
      <w:r w:rsidRPr="00092F8C">
        <w:rPr>
          <w:rFonts w:asciiTheme="minorHAnsi" w:hAnsiTheme="minorHAnsi" w:cstheme="minorHAnsi"/>
          <w:color w:val="auto"/>
        </w:rPr>
        <w:t>is in the child’s best interest for work to be undertaken and</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referrals</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made without</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the parents’ initial consent to ensure the welfare and safety of our students.</w:t>
      </w:r>
    </w:p>
    <w:p w14:paraId="6D106562" w14:textId="77777777" w:rsidR="00ED70B2" w:rsidRPr="00092F8C" w:rsidRDefault="00ED70B2" w:rsidP="000D6522">
      <w:pPr>
        <w:spacing w:after="0"/>
        <w:rPr>
          <w:rFonts w:asciiTheme="minorHAnsi" w:hAnsiTheme="minorHAnsi" w:cstheme="minorHAnsi"/>
          <w:color w:val="auto"/>
        </w:rPr>
      </w:pPr>
    </w:p>
    <w:p w14:paraId="65BD86B3" w14:textId="46935013" w:rsidR="007A28FE" w:rsidRPr="00092F8C" w:rsidRDefault="007A28FE" w:rsidP="000D6522">
      <w:pPr>
        <w:pStyle w:val="TableParagraph"/>
        <w:ind w:left="50" w:right="107"/>
        <w:jc w:val="left"/>
        <w:rPr>
          <w:rFonts w:asciiTheme="minorHAnsi" w:hAnsiTheme="minorHAnsi" w:cstheme="minorHAnsi"/>
        </w:rPr>
      </w:pPr>
      <w:r w:rsidRPr="00092F8C">
        <w:rPr>
          <w:rFonts w:asciiTheme="minorHAnsi" w:hAnsiTheme="minorHAnsi" w:cstheme="minorHAnsi"/>
        </w:rPr>
        <w:t>We will</w:t>
      </w:r>
      <w:r w:rsidR="00C856F9" w:rsidRPr="00092F8C">
        <w:rPr>
          <w:rFonts w:asciiTheme="minorHAnsi" w:hAnsiTheme="minorHAnsi" w:cstheme="minorHAnsi"/>
        </w:rPr>
        <w:t>:</w:t>
      </w:r>
    </w:p>
    <w:p w14:paraId="2762737C" w14:textId="77777777" w:rsidR="00ED70B2" w:rsidRPr="00092F8C" w:rsidRDefault="00ED70B2" w:rsidP="000D6522">
      <w:pPr>
        <w:pStyle w:val="TableParagraph"/>
        <w:ind w:left="50" w:right="107"/>
        <w:jc w:val="left"/>
        <w:rPr>
          <w:rFonts w:asciiTheme="minorHAnsi" w:hAnsiTheme="minorHAnsi" w:cstheme="minorHAnsi"/>
        </w:rPr>
      </w:pPr>
    </w:p>
    <w:p w14:paraId="32E57C36" w14:textId="53B9B2AE" w:rsidR="007A28FE" w:rsidRPr="00092F8C" w:rsidRDefault="007A28FE" w:rsidP="000D6522">
      <w:pPr>
        <w:pStyle w:val="TableParagraph"/>
        <w:numPr>
          <w:ilvl w:val="0"/>
          <w:numId w:val="8"/>
        </w:numPr>
        <w:tabs>
          <w:tab w:val="left" w:pos="468"/>
        </w:tabs>
        <w:ind w:right="219"/>
        <w:jc w:val="left"/>
        <w:rPr>
          <w:rFonts w:asciiTheme="minorHAnsi" w:hAnsiTheme="minorHAnsi" w:cstheme="minorHAnsi"/>
        </w:rPr>
      </w:pPr>
      <w:r w:rsidRPr="00092F8C">
        <w:rPr>
          <w:rFonts w:asciiTheme="minorHAnsi" w:hAnsiTheme="minorHAnsi" w:cstheme="minorHAnsi"/>
        </w:rPr>
        <w:t>Aim to help parents understand that we have a responsibility for the welfare of</w:t>
      </w:r>
      <w:r w:rsidRPr="00092F8C">
        <w:rPr>
          <w:rFonts w:asciiTheme="minorHAnsi" w:hAnsiTheme="minorHAnsi" w:cstheme="minorHAnsi"/>
          <w:spacing w:val="-1"/>
        </w:rPr>
        <w:t xml:space="preserve"> </w:t>
      </w:r>
      <w:r w:rsidRPr="00092F8C">
        <w:rPr>
          <w:rFonts w:asciiTheme="minorHAnsi" w:hAnsiTheme="minorHAnsi" w:cstheme="minorHAnsi"/>
        </w:rPr>
        <w:t>all students and ha</w:t>
      </w:r>
      <w:r w:rsidR="001D6A4F">
        <w:rPr>
          <w:rFonts w:asciiTheme="minorHAnsi" w:hAnsiTheme="minorHAnsi" w:cstheme="minorHAnsi"/>
        </w:rPr>
        <w:t>ve</w:t>
      </w:r>
      <w:r w:rsidRPr="00092F8C">
        <w:rPr>
          <w:rFonts w:asciiTheme="minorHAnsi" w:hAnsiTheme="minorHAnsi" w:cstheme="minorHAnsi"/>
          <w:spacing w:val="-1"/>
        </w:rPr>
        <w:t xml:space="preserve"> </w:t>
      </w:r>
      <w:r w:rsidRPr="00092F8C">
        <w:rPr>
          <w:rFonts w:asciiTheme="minorHAnsi" w:hAnsiTheme="minorHAnsi" w:cstheme="minorHAnsi"/>
        </w:rPr>
        <w:t>a</w:t>
      </w:r>
      <w:r w:rsidRPr="00092F8C">
        <w:rPr>
          <w:rFonts w:asciiTheme="minorHAnsi" w:hAnsiTheme="minorHAnsi" w:cstheme="minorHAnsi"/>
          <w:spacing w:val="-1"/>
        </w:rPr>
        <w:t xml:space="preserve"> </w:t>
      </w:r>
      <w:r w:rsidRPr="00092F8C">
        <w:rPr>
          <w:rFonts w:asciiTheme="minorHAnsi" w:hAnsiTheme="minorHAnsi" w:cstheme="minorHAnsi"/>
        </w:rPr>
        <w:t>duty to refer cases to the Local Authority in the best interests of the student.</w:t>
      </w:r>
    </w:p>
    <w:p w14:paraId="28DAEEC6" w14:textId="04638DFB" w:rsidR="007A28FE" w:rsidRPr="00092F8C" w:rsidRDefault="007A28FE" w:rsidP="000D6522">
      <w:pPr>
        <w:pStyle w:val="TableParagraph"/>
        <w:numPr>
          <w:ilvl w:val="0"/>
          <w:numId w:val="8"/>
        </w:numPr>
        <w:tabs>
          <w:tab w:val="left" w:pos="468"/>
        </w:tabs>
        <w:ind w:right="219"/>
        <w:jc w:val="left"/>
        <w:rPr>
          <w:rFonts w:asciiTheme="minorHAnsi" w:hAnsiTheme="minorHAnsi" w:cstheme="minorHAnsi"/>
        </w:rPr>
      </w:pPr>
      <w:r w:rsidRPr="00092F8C">
        <w:rPr>
          <w:rFonts w:asciiTheme="minorHAnsi" w:hAnsiTheme="minorHAnsi" w:cstheme="minorHAnsi"/>
        </w:rPr>
        <w:t xml:space="preserve">Consider the safety of the student and, should a concern </w:t>
      </w:r>
      <w:r w:rsidR="00077EEB" w:rsidRPr="00092F8C">
        <w:rPr>
          <w:rFonts w:asciiTheme="minorHAnsi" w:hAnsiTheme="minorHAnsi" w:cstheme="minorHAnsi"/>
        </w:rPr>
        <w:t xml:space="preserve">arise, </w:t>
      </w:r>
      <w:r w:rsidR="007F7B1E" w:rsidRPr="00092F8C">
        <w:rPr>
          <w:rFonts w:asciiTheme="minorHAnsi" w:hAnsiTheme="minorHAnsi" w:cstheme="minorHAnsi"/>
        </w:rPr>
        <w:t>DSL</w:t>
      </w:r>
      <w:r w:rsidRPr="00092F8C">
        <w:rPr>
          <w:rFonts w:asciiTheme="minorHAnsi" w:hAnsiTheme="minorHAnsi" w:cstheme="minorHAnsi"/>
        </w:rPr>
        <w:t xml:space="preserve"> has the responsibility to seek advice prior to contacting parents.</w:t>
      </w:r>
    </w:p>
    <w:p w14:paraId="7206DC85" w14:textId="77777777" w:rsidR="007A28FE" w:rsidRPr="00092F8C" w:rsidRDefault="007A28FE" w:rsidP="000D6522">
      <w:pPr>
        <w:pStyle w:val="TableParagraph"/>
        <w:numPr>
          <w:ilvl w:val="0"/>
          <w:numId w:val="8"/>
        </w:numPr>
        <w:tabs>
          <w:tab w:val="left" w:pos="468"/>
        </w:tabs>
        <w:ind w:right="220"/>
        <w:jc w:val="left"/>
        <w:rPr>
          <w:rFonts w:asciiTheme="minorHAnsi" w:hAnsiTheme="minorHAnsi" w:cstheme="minorHAnsi"/>
        </w:rPr>
      </w:pPr>
      <w:r w:rsidRPr="00092F8C">
        <w:rPr>
          <w:rFonts w:asciiTheme="minorHAnsi" w:hAnsiTheme="minorHAnsi" w:cstheme="minorHAnsi"/>
        </w:rPr>
        <w:t>Make all our policies available on the website and on request.</w:t>
      </w:r>
    </w:p>
    <w:p w14:paraId="70BCD8F2" w14:textId="3C107288" w:rsidR="007A04B6" w:rsidRPr="00092F8C" w:rsidRDefault="007A28FE" w:rsidP="000D6522">
      <w:pPr>
        <w:pStyle w:val="TableParagraph"/>
        <w:numPr>
          <w:ilvl w:val="0"/>
          <w:numId w:val="8"/>
        </w:numPr>
        <w:tabs>
          <w:tab w:val="left" w:pos="468"/>
        </w:tabs>
        <w:ind w:right="219"/>
        <w:jc w:val="left"/>
        <w:rPr>
          <w:rFonts w:asciiTheme="minorHAnsi" w:hAnsiTheme="minorHAnsi" w:cstheme="minorHAnsi"/>
        </w:rPr>
      </w:pPr>
      <w:r w:rsidRPr="00092F8C">
        <w:rPr>
          <w:rFonts w:asciiTheme="minorHAnsi" w:hAnsiTheme="minorHAnsi" w:cstheme="minorHAnsi"/>
        </w:rPr>
        <w:t>Ensure a robust complaints system is in place to deal with issues raised by parents and carers.</w:t>
      </w:r>
    </w:p>
    <w:p w14:paraId="3EF5BF75" w14:textId="77777777" w:rsidR="007D5806" w:rsidRPr="00092F8C" w:rsidRDefault="007D5806" w:rsidP="000D6522">
      <w:pPr>
        <w:pStyle w:val="TableParagraph"/>
        <w:tabs>
          <w:tab w:val="left" w:pos="468"/>
        </w:tabs>
        <w:ind w:left="468" w:right="219"/>
        <w:jc w:val="left"/>
        <w:rPr>
          <w:rFonts w:asciiTheme="minorHAnsi" w:hAnsiTheme="minorHAnsi" w:cstheme="minorHAnsi"/>
        </w:rPr>
      </w:pPr>
    </w:p>
    <w:p w14:paraId="15792F39" w14:textId="6CCDD7C2" w:rsidR="007A28FE" w:rsidRPr="00092F8C" w:rsidRDefault="007A28FE" w:rsidP="000D6522">
      <w:pPr>
        <w:spacing w:after="0"/>
        <w:rPr>
          <w:rStyle w:val="IntenseEmphasis"/>
          <w:rFonts w:asciiTheme="minorHAnsi" w:hAnsiTheme="minorHAnsi" w:cstheme="minorHAnsi"/>
          <w:color w:val="auto"/>
        </w:rPr>
      </w:pPr>
      <w:r w:rsidRPr="00092F8C">
        <w:rPr>
          <w:rFonts w:asciiTheme="minorHAnsi" w:hAnsiTheme="minorHAnsi" w:cstheme="minorHAnsi"/>
          <w:color w:val="auto"/>
        </w:rPr>
        <w:t>Provide</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advice</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16"/>
        </w:rPr>
        <w:t xml:space="preserve"> </w:t>
      </w:r>
      <w:r w:rsidRPr="00092F8C">
        <w:rPr>
          <w:rFonts w:asciiTheme="minorHAnsi" w:hAnsiTheme="minorHAnsi" w:cstheme="minorHAnsi"/>
          <w:color w:val="auto"/>
        </w:rPr>
        <w:t>signpost</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parents</w:t>
      </w:r>
      <w:r w:rsidRPr="00092F8C">
        <w:rPr>
          <w:rFonts w:asciiTheme="minorHAnsi" w:hAnsiTheme="minorHAnsi" w:cstheme="minorHAnsi"/>
          <w:color w:val="auto"/>
          <w:spacing w:val="-17"/>
        </w:rPr>
        <w:t xml:space="preserve"> </w:t>
      </w:r>
      <w:r w:rsidRPr="00092F8C">
        <w:rPr>
          <w:rFonts w:asciiTheme="minorHAnsi" w:hAnsiTheme="minorHAnsi" w:cstheme="minorHAnsi"/>
          <w:color w:val="auto"/>
        </w:rPr>
        <w:t xml:space="preserve">and carers to other services where </w:t>
      </w:r>
      <w:r w:rsidR="000A19BD" w:rsidRPr="00092F8C">
        <w:rPr>
          <w:rFonts w:asciiTheme="minorHAnsi" w:hAnsiTheme="minorHAnsi" w:cstheme="minorHAnsi"/>
          <w:color w:val="auto"/>
        </w:rPr>
        <w:t>Students</w:t>
      </w:r>
      <w:r w:rsidRPr="00092F8C">
        <w:rPr>
          <w:rFonts w:asciiTheme="minorHAnsi" w:hAnsiTheme="minorHAnsi" w:cstheme="minorHAnsi"/>
          <w:color w:val="auto"/>
        </w:rPr>
        <w:t xml:space="preserve"> need extra support. We will do this by ensuring our </w:t>
      </w:r>
      <w:r w:rsidR="00C93964" w:rsidRPr="00092F8C">
        <w:rPr>
          <w:rStyle w:val="IntenseEmphasis"/>
          <w:rFonts w:asciiTheme="minorHAnsi" w:hAnsiTheme="minorHAnsi" w:cstheme="minorHAnsi"/>
          <w:color w:val="auto"/>
        </w:rPr>
        <w:t>Family help</w:t>
      </w:r>
      <w:r w:rsidRPr="00092F8C">
        <w:rPr>
          <w:rStyle w:val="IntenseEmphasis"/>
          <w:rFonts w:asciiTheme="minorHAnsi" w:hAnsiTheme="minorHAnsi" w:cstheme="minorHAnsi"/>
          <w:color w:val="auto"/>
        </w:rPr>
        <w:t>/Supporting Families offer is up to date and available on our</w:t>
      </w:r>
      <w:r w:rsidR="00D330EA" w:rsidRPr="00092F8C">
        <w:rPr>
          <w:rStyle w:val="IntenseEmphasis"/>
          <w:rFonts w:asciiTheme="minorHAnsi" w:hAnsiTheme="minorHAnsi" w:cstheme="minorHAnsi"/>
          <w:color w:val="auto"/>
        </w:rPr>
        <w:t xml:space="preserve"> school </w:t>
      </w:r>
      <w:r w:rsidR="00E63B61" w:rsidRPr="00092F8C">
        <w:rPr>
          <w:rStyle w:val="IntenseEmphasis"/>
          <w:rFonts w:asciiTheme="minorHAnsi" w:hAnsiTheme="minorHAnsi" w:cstheme="minorHAnsi"/>
          <w:color w:val="auto"/>
        </w:rPr>
        <w:t>website.</w:t>
      </w:r>
      <w:r w:rsidRPr="00092F8C">
        <w:rPr>
          <w:rStyle w:val="IntenseEmphasis"/>
          <w:rFonts w:asciiTheme="minorHAnsi" w:hAnsiTheme="minorHAnsi" w:cstheme="minorHAnsi"/>
          <w:color w:val="auto"/>
        </w:rPr>
        <w:t xml:space="preserve"> </w:t>
      </w:r>
    </w:p>
    <w:p w14:paraId="0504DAF7" w14:textId="77777777" w:rsidR="00ED70B2" w:rsidRPr="00092F8C" w:rsidRDefault="00ED70B2" w:rsidP="000D6522">
      <w:pPr>
        <w:spacing w:after="0"/>
        <w:rPr>
          <w:rFonts w:asciiTheme="minorHAnsi" w:hAnsiTheme="minorHAnsi" w:cstheme="minorHAnsi"/>
          <w:b/>
          <w:bCs/>
          <w:iCs/>
          <w:color w:val="auto"/>
        </w:rPr>
      </w:pPr>
    </w:p>
    <w:p w14:paraId="7E548155" w14:textId="5DD02A2F" w:rsidR="007A04B6" w:rsidRPr="00092F8C" w:rsidRDefault="007A28FE" w:rsidP="000D6522">
      <w:pPr>
        <w:spacing w:after="0"/>
        <w:rPr>
          <w:rFonts w:asciiTheme="minorHAnsi" w:hAnsiTheme="minorHAnsi" w:cstheme="minorHAnsi"/>
          <w:color w:val="auto"/>
        </w:rPr>
      </w:pPr>
      <w:r w:rsidRPr="00092F8C">
        <w:rPr>
          <w:rFonts w:asciiTheme="minorHAnsi" w:hAnsiTheme="minorHAnsi" w:cstheme="minorHAnsi"/>
          <w:iCs/>
          <w:color w:val="auto"/>
        </w:rPr>
        <w:t xml:space="preserve">Our child protection records will be stored securely and </w:t>
      </w:r>
      <w:r w:rsidR="00D330EA" w:rsidRPr="00092F8C">
        <w:rPr>
          <w:rFonts w:asciiTheme="minorHAnsi" w:hAnsiTheme="minorHAnsi" w:cstheme="minorHAnsi"/>
          <w:iCs/>
          <w:color w:val="auto"/>
        </w:rPr>
        <w:t>in line</w:t>
      </w:r>
      <w:r w:rsidRPr="00092F8C">
        <w:rPr>
          <w:rFonts w:asciiTheme="minorHAnsi" w:hAnsiTheme="minorHAnsi" w:cstheme="minorHAnsi"/>
          <w:iCs/>
          <w:color w:val="auto"/>
        </w:rPr>
        <w:t xml:space="preserve"> with the latest data protection policy</w:t>
      </w:r>
      <w:r w:rsidRPr="00092F8C">
        <w:rPr>
          <w:rFonts w:asciiTheme="minorHAnsi" w:hAnsiTheme="minorHAnsi" w:cstheme="minorHAnsi"/>
          <w:color w:val="auto"/>
        </w:rPr>
        <w:t xml:space="preserve">. </w:t>
      </w:r>
    </w:p>
    <w:p w14:paraId="0796D8DF" w14:textId="77777777" w:rsidR="00ED70B2" w:rsidRPr="00092F8C" w:rsidRDefault="00ED70B2" w:rsidP="000D6522">
      <w:pPr>
        <w:spacing w:after="0"/>
        <w:rPr>
          <w:rFonts w:asciiTheme="minorHAnsi" w:hAnsiTheme="minorHAnsi" w:cstheme="minorHAnsi"/>
          <w:color w:val="auto"/>
        </w:rPr>
      </w:pPr>
    </w:p>
    <w:p w14:paraId="4E3E8598" w14:textId="5A5807A6"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lastRenderedPageBreak/>
        <w:t>All safeguarding files will be kept separately from individual</w:t>
      </w:r>
      <w:r w:rsidR="00D330EA" w:rsidRPr="00092F8C">
        <w:rPr>
          <w:rFonts w:asciiTheme="minorHAnsi" w:hAnsiTheme="minorHAnsi" w:cstheme="minorHAnsi"/>
          <w:color w:val="auto"/>
        </w:rPr>
        <w:t xml:space="preserve"> student</w:t>
      </w:r>
      <w:r w:rsidRPr="00092F8C">
        <w:rPr>
          <w:rFonts w:asciiTheme="minorHAnsi" w:hAnsiTheme="minorHAnsi" w:cstheme="minorHAnsi"/>
          <w:b/>
          <w:bCs/>
          <w:color w:val="auto"/>
        </w:rPr>
        <w:t xml:space="preserve"> </w:t>
      </w:r>
      <w:r w:rsidRPr="00092F8C">
        <w:rPr>
          <w:rFonts w:asciiTheme="minorHAnsi" w:hAnsiTheme="minorHAnsi" w:cstheme="minorHAnsi"/>
          <w:color w:val="auto"/>
        </w:rPr>
        <w:t xml:space="preserve">records and stored securely. Information in these files will only be shared with relevant staff when it is necessary consistent with data protection. </w:t>
      </w:r>
    </w:p>
    <w:p w14:paraId="4E952713" w14:textId="77777777" w:rsidR="00ED70B2" w:rsidRPr="00092F8C" w:rsidRDefault="00ED70B2" w:rsidP="000D6522">
      <w:pPr>
        <w:spacing w:after="0"/>
        <w:rPr>
          <w:rFonts w:asciiTheme="minorHAnsi" w:hAnsiTheme="minorHAnsi" w:cstheme="minorHAnsi"/>
          <w:color w:val="auto"/>
        </w:rPr>
      </w:pPr>
    </w:p>
    <w:p w14:paraId="13A99590" w14:textId="76AB98DC"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We will release information, including </w:t>
      </w:r>
      <w:r w:rsidR="001D6A4F">
        <w:rPr>
          <w:rFonts w:asciiTheme="minorHAnsi" w:hAnsiTheme="minorHAnsi" w:cstheme="minorHAnsi"/>
          <w:color w:val="auto"/>
        </w:rPr>
        <w:t xml:space="preserve">to the </w:t>
      </w:r>
      <w:r w:rsidRPr="00092F8C">
        <w:rPr>
          <w:rFonts w:asciiTheme="minorHAnsi" w:hAnsiTheme="minorHAnsi" w:cstheme="minorHAnsi"/>
          <w:color w:val="auto"/>
        </w:rPr>
        <w:t xml:space="preserve">police, on receipt of the appropriate documentation in-line with data sharing laws. Upon receipt of any request the DSL/Head teacher will be informed and a decision on an appropriate way forward in line with data protection will be made. </w:t>
      </w:r>
    </w:p>
    <w:p w14:paraId="2C388A54" w14:textId="77777777" w:rsidR="00ED70B2" w:rsidRPr="00092F8C" w:rsidRDefault="00ED70B2" w:rsidP="000D6522">
      <w:pPr>
        <w:spacing w:after="0"/>
        <w:rPr>
          <w:rFonts w:asciiTheme="minorHAnsi" w:hAnsiTheme="minorHAnsi" w:cstheme="minorHAnsi"/>
          <w:color w:val="auto"/>
        </w:rPr>
      </w:pPr>
    </w:p>
    <w:p w14:paraId="6BDB76F3" w14:textId="1608B181"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When </w:t>
      </w:r>
      <w:r w:rsidR="001D6A4F">
        <w:rPr>
          <w:rFonts w:asciiTheme="minorHAnsi" w:hAnsiTheme="minorHAnsi" w:cstheme="minorHAnsi"/>
          <w:color w:val="auto"/>
        </w:rPr>
        <w:t>s</w:t>
      </w:r>
      <w:r w:rsidR="000A19BD" w:rsidRPr="00092F8C">
        <w:rPr>
          <w:rFonts w:asciiTheme="minorHAnsi" w:hAnsiTheme="minorHAnsi" w:cstheme="minorHAnsi"/>
          <w:color w:val="auto"/>
        </w:rPr>
        <w:t>tudents</w:t>
      </w:r>
      <w:r w:rsidRPr="00092F8C">
        <w:rPr>
          <w:rFonts w:asciiTheme="minorHAnsi" w:hAnsiTheme="minorHAnsi" w:cstheme="minorHAnsi"/>
          <w:color w:val="auto"/>
        </w:rPr>
        <w:t xml:space="preserve"> transfer to anoth</w:t>
      </w:r>
      <w:r w:rsidR="00D330EA" w:rsidRPr="00092F8C">
        <w:rPr>
          <w:rFonts w:asciiTheme="minorHAnsi" w:hAnsiTheme="minorHAnsi" w:cstheme="minorHAnsi"/>
          <w:color w:val="auto"/>
        </w:rPr>
        <w:t xml:space="preserve">er school, </w:t>
      </w:r>
      <w:r w:rsidRPr="00092F8C">
        <w:rPr>
          <w:rFonts w:asciiTheme="minorHAnsi" w:hAnsiTheme="minorHAnsi" w:cstheme="minorHAnsi"/>
          <w:color w:val="auto"/>
        </w:rPr>
        <w:t>child protection and safeguarding information will be shared with that</w:t>
      </w:r>
      <w:r w:rsidR="00D330EA" w:rsidRPr="00092F8C">
        <w:rPr>
          <w:rFonts w:asciiTheme="minorHAnsi" w:hAnsiTheme="minorHAnsi" w:cstheme="minorHAnsi"/>
          <w:color w:val="auto"/>
        </w:rPr>
        <w:t xml:space="preserve"> school </w:t>
      </w:r>
      <w:r w:rsidRPr="00092F8C">
        <w:rPr>
          <w:rFonts w:asciiTheme="minorHAnsi" w:hAnsiTheme="minorHAnsi" w:cstheme="minorHAnsi"/>
          <w:color w:val="auto"/>
        </w:rPr>
        <w:t>to ensure safe and consistent support for that child or young person.</w:t>
      </w:r>
    </w:p>
    <w:p w14:paraId="5D6F269C" w14:textId="77777777" w:rsidR="007A28FE" w:rsidRPr="00092F8C" w:rsidRDefault="007A28FE" w:rsidP="000D6522">
      <w:pPr>
        <w:spacing w:after="0"/>
        <w:rPr>
          <w:rFonts w:asciiTheme="minorHAnsi" w:hAnsiTheme="minorHAnsi" w:cstheme="minorHAnsi"/>
          <w:color w:val="auto"/>
        </w:rPr>
      </w:pPr>
    </w:p>
    <w:p w14:paraId="0C2922E4" w14:textId="7CE2C27B"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We will ensure the new</w:t>
      </w:r>
      <w:r w:rsidR="002C4BFC" w:rsidRPr="00092F8C">
        <w:rPr>
          <w:rFonts w:asciiTheme="minorHAnsi" w:hAnsiTheme="minorHAnsi" w:cstheme="minorHAnsi"/>
          <w:color w:val="auto"/>
        </w:rPr>
        <w:t xml:space="preserve"> school </w:t>
      </w:r>
      <w:r w:rsidRPr="00092F8C">
        <w:rPr>
          <w:rFonts w:asciiTheme="minorHAnsi" w:hAnsiTheme="minorHAnsi" w:cstheme="minorHAnsi"/>
          <w:color w:val="auto"/>
        </w:rPr>
        <w:t>sign</w:t>
      </w:r>
      <w:r w:rsidR="00A34015">
        <w:rPr>
          <w:rFonts w:asciiTheme="minorHAnsi" w:hAnsiTheme="minorHAnsi" w:cstheme="minorHAnsi"/>
          <w:color w:val="auto"/>
        </w:rPr>
        <w:t>s</w:t>
      </w:r>
      <w:r w:rsidRPr="00092F8C">
        <w:rPr>
          <w:rFonts w:asciiTheme="minorHAnsi" w:hAnsiTheme="minorHAnsi" w:cstheme="minorHAnsi"/>
          <w:color w:val="auto"/>
        </w:rPr>
        <w:t xml:space="preserve"> a document to say they are in receipt of the safeguarding and child protection file. We will keep </w:t>
      </w:r>
      <w:r w:rsidR="00BD2F76" w:rsidRPr="00092F8C">
        <w:rPr>
          <w:rFonts w:asciiTheme="minorHAnsi" w:hAnsiTheme="minorHAnsi" w:cstheme="minorHAnsi"/>
          <w:color w:val="auto"/>
        </w:rPr>
        <w:t>t</w:t>
      </w:r>
      <w:r w:rsidRPr="00092F8C">
        <w:rPr>
          <w:rFonts w:asciiTheme="minorHAnsi" w:hAnsiTheme="minorHAnsi" w:cstheme="minorHAnsi"/>
          <w:color w:val="auto"/>
        </w:rPr>
        <w:t>his on file until the child or young person’s 25</w:t>
      </w:r>
      <w:r w:rsidR="00A34015">
        <w:rPr>
          <w:rFonts w:asciiTheme="minorHAnsi" w:hAnsiTheme="minorHAnsi" w:cstheme="minorHAnsi"/>
          <w:color w:val="auto"/>
          <w:vertAlign w:val="superscript"/>
        </w:rPr>
        <w:t>th</w:t>
      </w:r>
      <w:r w:rsidRPr="00092F8C">
        <w:rPr>
          <w:rFonts w:asciiTheme="minorHAnsi" w:hAnsiTheme="minorHAnsi" w:cstheme="minorHAnsi"/>
          <w:color w:val="auto"/>
        </w:rPr>
        <w:t xml:space="preserve"> birth year.</w:t>
      </w:r>
    </w:p>
    <w:p w14:paraId="25052CD4" w14:textId="77777777" w:rsidR="00ED70B2" w:rsidRPr="00092F8C" w:rsidRDefault="00ED70B2" w:rsidP="000D6522">
      <w:pPr>
        <w:spacing w:after="0"/>
        <w:rPr>
          <w:rFonts w:asciiTheme="minorHAnsi" w:hAnsiTheme="minorHAnsi" w:cstheme="minorHAnsi"/>
          <w:color w:val="auto"/>
        </w:rPr>
      </w:pPr>
    </w:p>
    <w:p w14:paraId="7B34224B" w14:textId="478F52F9" w:rsidR="00D64A94" w:rsidRPr="00092F8C" w:rsidRDefault="00D64A94" w:rsidP="000D6522">
      <w:pPr>
        <w:spacing w:after="0"/>
        <w:rPr>
          <w:rFonts w:asciiTheme="minorHAnsi" w:hAnsiTheme="minorHAnsi" w:cstheme="minorHAnsi"/>
          <w:color w:val="auto"/>
        </w:rPr>
      </w:pPr>
      <w:r w:rsidRPr="00092F8C">
        <w:rPr>
          <w:rFonts w:asciiTheme="minorHAnsi" w:hAnsiTheme="minorHAnsi" w:cstheme="minorHAnsi"/>
          <w:color w:val="auto"/>
        </w:rPr>
        <w:t xml:space="preserve">Updated June 2026 </w:t>
      </w:r>
      <w:hyperlink r:id="rId55" w:history="1">
        <w:r w:rsidRPr="00092F8C">
          <w:rPr>
            <w:rStyle w:val="Hyperlink"/>
            <w:rFonts w:asciiTheme="minorHAnsi" w:hAnsiTheme="minorHAnsi" w:cstheme="minorHAnsi"/>
          </w:rPr>
          <w:t>Data protection in schools - Guidance - GOV.UK</w:t>
        </w:r>
      </w:hyperlink>
    </w:p>
    <w:p w14:paraId="09D3EC71" w14:textId="1521455E" w:rsidR="007A28FE" w:rsidRPr="00092F8C" w:rsidRDefault="007A28FE" w:rsidP="000D6522">
      <w:pPr>
        <w:pStyle w:val="TableParagraph"/>
        <w:jc w:val="left"/>
        <w:rPr>
          <w:rFonts w:asciiTheme="minorHAnsi" w:hAnsiTheme="minorHAnsi" w:cstheme="minorHAnsi"/>
        </w:rPr>
      </w:pPr>
    </w:p>
    <w:p w14:paraId="6409C9D3" w14:textId="77777777" w:rsidR="00ED70B2" w:rsidRPr="00092F8C" w:rsidRDefault="00ED70B2" w:rsidP="000D6522">
      <w:pPr>
        <w:pStyle w:val="Heading2"/>
        <w:spacing w:before="0" w:after="0"/>
        <w:rPr>
          <w:rFonts w:asciiTheme="minorHAnsi" w:hAnsiTheme="minorHAnsi" w:cstheme="minorHAnsi"/>
          <w:color w:val="auto"/>
          <w:sz w:val="28"/>
          <w:szCs w:val="28"/>
        </w:rPr>
      </w:pPr>
    </w:p>
    <w:p w14:paraId="138547B2" w14:textId="133B55F8" w:rsidR="007A28FE" w:rsidRPr="00092F8C" w:rsidRDefault="007A28FE" w:rsidP="000D6522">
      <w:pPr>
        <w:pStyle w:val="Heading2"/>
        <w:spacing w:before="0" w:after="0"/>
        <w:rPr>
          <w:rFonts w:asciiTheme="minorHAnsi" w:hAnsiTheme="minorHAnsi" w:cstheme="minorHAnsi"/>
          <w:color w:val="auto"/>
          <w:sz w:val="28"/>
          <w:szCs w:val="28"/>
        </w:rPr>
      </w:pPr>
      <w:bookmarkStart w:id="37" w:name="_Toc243554664"/>
      <w:r w:rsidRPr="00092F8C">
        <w:rPr>
          <w:rFonts w:asciiTheme="minorHAnsi" w:hAnsiTheme="minorHAnsi" w:cstheme="minorHAnsi"/>
          <w:color w:val="auto"/>
          <w:sz w:val="28"/>
          <w:szCs w:val="28"/>
        </w:rPr>
        <w:t xml:space="preserve">Section </w:t>
      </w:r>
      <w:r w:rsidR="007A04B6" w:rsidRPr="00092F8C">
        <w:rPr>
          <w:rFonts w:asciiTheme="minorHAnsi" w:hAnsiTheme="minorHAnsi" w:cstheme="minorHAnsi"/>
          <w:color w:val="auto"/>
          <w:sz w:val="28"/>
          <w:szCs w:val="28"/>
        </w:rPr>
        <w:t>1</w:t>
      </w:r>
      <w:r w:rsidR="00264954" w:rsidRPr="00092F8C">
        <w:rPr>
          <w:rFonts w:asciiTheme="minorHAnsi" w:hAnsiTheme="minorHAnsi" w:cstheme="minorHAnsi"/>
          <w:color w:val="auto"/>
          <w:sz w:val="28"/>
          <w:szCs w:val="28"/>
        </w:rPr>
        <w:t>4</w:t>
      </w:r>
      <w:r w:rsidR="007A04B6" w:rsidRPr="00092F8C">
        <w:rPr>
          <w:rFonts w:asciiTheme="minorHAnsi" w:hAnsiTheme="minorHAnsi" w:cstheme="minorHAnsi"/>
          <w:color w:val="auto"/>
          <w:sz w:val="28"/>
          <w:szCs w:val="28"/>
        </w:rPr>
        <w:t xml:space="preserve"> Our</w:t>
      </w:r>
      <w:r w:rsidRPr="00092F8C">
        <w:rPr>
          <w:rFonts w:asciiTheme="minorHAnsi" w:hAnsiTheme="minorHAnsi" w:cstheme="minorHAnsi"/>
          <w:color w:val="auto"/>
          <w:sz w:val="28"/>
          <w:szCs w:val="28"/>
        </w:rPr>
        <w:t xml:space="preserve"> Responsibilities</w:t>
      </w:r>
      <w:bookmarkEnd w:id="37"/>
      <w:r w:rsidRPr="00092F8C">
        <w:rPr>
          <w:rFonts w:asciiTheme="minorHAnsi" w:hAnsiTheme="minorHAnsi" w:cstheme="minorHAnsi"/>
          <w:color w:val="auto"/>
          <w:sz w:val="28"/>
          <w:szCs w:val="28"/>
        </w:rPr>
        <w:t xml:space="preserve"> </w:t>
      </w:r>
    </w:p>
    <w:p w14:paraId="5369E289" w14:textId="77777777" w:rsidR="00ED70B2" w:rsidRPr="00092F8C" w:rsidRDefault="00ED70B2" w:rsidP="000D6522">
      <w:pPr>
        <w:spacing w:after="0"/>
        <w:rPr>
          <w:rFonts w:asciiTheme="minorHAnsi" w:hAnsiTheme="minorHAnsi" w:cstheme="minorHAnsi"/>
          <w:color w:val="auto"/>
        </w:rPr>
      </w:pPr>
    </w:p>
    <w:p w14:paraId="7B1C310E" w14:textId="66909325"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Safeguarding and promoting the welfare of children is everyone’s responsibility. Everyone who</w:t>
      </w:r>
      <w:r w:rsidRPr="00092F8C">
        <w:rPr>
          <w:rFonts w:asciiTheme="minorHAnsi" w:hAnsiTheme="minorHAnsi" w:cstheme="minorHAnsi"/>
          <w:color w:val="auto"/>
          <w:spacing w:val="-1"/>
        </w:rPr>
        <w:t xml:space="preserve"> </w:t>
      </w:r>
      <w:proofErr w:type="gramStart"/>
      <w:r w:rsidRPr="00092F8C">
        <w:rPr>
          <w:rFonts w:asciiTheme="minorHAnsi" w:hAnsiTheme="minorHAnsi" w:cstheme="minorHAnsi"/>
          <w:color w:val="auto"/>
        </w:rPr>
        <w:t>comes into</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contact</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with</w:t>
      </w:r>
      <w:proofErr w:type="gramEnd"/>
      <w:r w:rsidRPr="00092F8C">
        <w:rPr>
          <w:rFonts w:asciiTheme="minorHAnsi" w:hAnsiTheme="minorHAnsi" w:cstheme="minorHAnsi"/>
          <w:color w:val="auto"/>
          <w:spacing w:val="-1"/>
        </w:rPr>
        <w:t xml:space="preserve"> </w:t>
      </w:r>
      <w:r w:rsidRPr="00092F8C">
        <w:rPr>
          <w:rFonts w:asciiTheme="minorHAnsi" w:hAnsiTheme="minorHAnsi" w:cstheme="minorHAnsi"/>
          <w:color w:val="auto"/>
        </w:rPr>
        <w:t>children</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their</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parents</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or</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carers has</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a</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role to play in safeguarding children.</w:t>
      </w:r>
    </w:p>
    <w:p w14:paraId="311FF2EF" w14:textId="77777777" w:rsidR="00ED70B2" w:rsidRPr="00092F8C" w:rsidRDefault="00ED70B2" w:rsidP="000D6522">
      <w:pPr>
        <w:spacing w:after="0"/>
        <w:rPr>
          <w:rFonts w:asciiTheme="minorHAnsi" w:hAnsiTheme="minorHAnsi" w:cstheme="minorHAnsi"/>
          <w:color w:val="auto"/>
        </w:rPr>
      </w:pPr>
    </w:p>
    <w:p w14:paraId="4C3B7899" w14:textId="3CAA9A65" w:rsidR="000E0F20" w:rsidRPr="00092F8C" w:rsidRDefault="000E0F20" w:rsidP="000D6522">
      <w:pPr>
        <w:spacing w:after="0"/>
        <w:rPr>
          <w:rFonts w:asciiTheme="minorHAnsi" w:hAnsiTheme="minorHAnsi" w:cstheme="minorHAnsi"/>
          <w:color w:val="auto"/>
        </w:rPr>
      </w:pPr>
      <w:r w:rsidRPr="00092F8C">
        <w:rPr>
          <w:rFonts w:asciiTheme="minorHAnsi" w:hAnsiTheme="minorHAnsi" w:cstheme="minorHAnsi"/>
          <w:color w:val="auto"/>
        </w:rPr>
        <w:t xml:space="preserve">We are committed to creating a culture where children feel safe, listened to, and taken seriously. We actively seek to understand and consider students’ wishes and feelings in all aspects of safeguarding and child protection. Staff are trained to listen to children attentively and respectfully, recognising the importance of what they say - verbally or through behaviour. The DSL ensures that </w:t>
      </w:r>
      <w:r w:rsidR="000C0541" w:rsidRPr="00092F8C">
        <w:rPr>
          <w:rFonts w:asciiTheme="minorHAnsi" w:hAnsiTheme="minorHAnsi" w:cstheme="minorHAnsi"/>
          <w:color w:val="auto"/>
        </w:rPr>
        <w:t>children’</w:t>
      </w:r>
      <w:r w:rsidR="000C0541">
        <w:rPr>
          <w:rFonts w:asciiTheme="minorHAnsi" w:hAnsiTheme="minorHAnsi" w:cstheme="minorHAnsi"/>
          <w:color w:val="auto"/>
        </w:rPr>
        <w:t>s</w:t>
      </w:r>
      <w:r w:rsidRPr="00092F8C">
        <w:rPr>
          <w:rFonts w:asciiTheme="minorHAnsi" w:hAnsiTheme="minorHAnsi" w:cstheme="minorHAnsi"/>
          <w:color w:val="auto"/>
        </w:rPr>
        <w:t xml:space="preserve"> voices are considered when making decisions that affect their safety, wellbeing, and support, in line with statutory guidance. Safeguarding teams are trained to gather child voice, wishes and feelings using a range of direct work tools. Where appropriate, these views of the child will be used to inform referrals, plans, and interventions, while always maintaining a focus on their best interests and welfare.</w:t>
      </w:r>
    </w:p>
    <w:p w14:paraId="56F651BF" w14:textId="77777777" w:rsidR="00ED70B2" w:rsidRPr="00092F8C" w:rsidRDefault="00ED70B2" w:rsidP="000D6522">
      <w:pPr>
        <w:spacing w:after="0"/>
        <w:rPr>
          <w:rFonts w:asciiTheme="minorHAnsi" w:hAnsiTheme="minorHAnsi" w:cstheme="minorHAnsi"/>
          <w:color w:val="auto"/>
        </w:rPr>
      </w:pPr>
    </w:p>
    <w:p w14:paraId="0392EB8A" w14:textId="70CA04D2"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 xml:space="preserve">Knowing what to look for is vital to the early identification of abuse and neglect and if staff are unsure, they should always speak to the </w:t>
      </w:r>
      <w:r w:rsidR="00A34015">
        <w:rPr>
          <w:rFonts w:asciiTheme="minorHAnsi" w:hAnsiTheme="minorHAnsi" w:cstheme="minorHAnsi"/>
          <w:color w:val="auto"/>
        </w:rPr>
        <w:t>DSL</w:t>
      </w:r>
      <w:r w:rsidRPr="00092F8C">
        <w:rPr>
          <w:rFonts w:asciiTheme="minorHAnsi" w:hAnsiTheme="minorHAnsi" w:cstheme="minorHAnsi"/>
          <w:color w:val="auto"/>
        </w:rPr>
        <w:t xml:space="preserve"> or deputy</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if</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in</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exceptional</w:t>
      </w:r>
      <w:r w:rsidRPr="00092F8C">
        <w:rPr>
          <w:rFonts w:asciiTheme="minorHAnsi" w:hAnsiTheme="minorHAnsi" w:cstheme="minorHAnsi"/>
          <w:color w:val="auto"/>
          <w:spacing w:val="-9"/>
        </w:rPr>
        <w:t xml:space="preserve"> </w:t>
      </w:r>
      <w:r w:rsidRPr="00092F8C">
        <w:rPr>
          <w:rFonts w:asciiTheme="minorHAnsi" w:hAnsiTheme="minorHAnsi" w:cstheme="minorHAnsi"/>
          <w:color w:val="auto"/>
        </w:rPr>
        <w:t>circumstances,</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8"/>
        </w:rPr>
        <w:t xml:space="preserve"> </w:t>
      </w:r>
      <w:r w:rsidR="00A34015">
        <w:rPr>
          <w:rFonts w:asciiTheme="minorHAnsi" w:hAnsiTheme="minorHAnsi" w:cstheme="minorHAnsi"/>
          <w:color w:val="auto"/>
        </w:rPr>
        <w:t>DSL</w:t>
      </w:r>
      <w:r w:rsidRPr="00092F8C">
        <w:rPr>
          <w:rFonts w:asciiTheme="minorHAnsi" w:hAnsiTheme="minorHAnsi" w:cstheme="minorHAnsi"/>
          <w:color w:val="auto"/>
          <w:spacing w:val="-8"/>
        </w:rPr>
        <w:t xml:space="preserve"> </w:t>
      </w:r>
      <w:r w:rsidRPr="00092F8C">
        <w:rPr>
          <w:rFonts w:asciiTheme="minorHAnsi" w:hAnsiTheme="minorHAnsi" w:cstheme="minorHAnsi"/>
          <w:color w:val="auto"/>
        </w:rPr>
        <w:t>(or</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 xml:space="preserve">deputy lead) is not available, staff should consider speaking to a member of the </w:t>
      </w:r>
      <w:r w:rsidR="006B2A29" w:rsidRPr="00092F8C">
        <w:rPr>
          <w:rFonts w:asciiTheme="minorHAnsi" w:hAnsiTheme="minorHAnsi" w:cstheme="minorHAnsi"/>
          <w:color w:val="auto"/>
        </w:rPr>
        <w:t xml:space="preserve">SLT </w:t>
      </w:r>
      <w:r w:rsidRPr="00092F8C">
        <w:rPr>
          <w:rFonts w:asciiTheme="minorHAnsi" w:hAnsiTheme="minorHAnsi" w:cstheme="minorHAnsi"/>
          <w:color w:val="auto"/>
        </w:rPr>
        <w:t xml:space="preserve">or contacting the local Children’s Social Care Team. All actions that are completed in the absence of a designated safeguarding person should be shared with them at the very earliest </w:t>
      </w:r>
      <w:r w:rsidRPr="00092F8C">
        <w:rPr>
          <w:rFonts w:asciiTheme="minorHAnsi" w:hAnsiTheme="minorHAnsi" w:cstheme="minorHAnsi"/>
          <w:color w:val="auto"/>
          <w:spacing w:val="-2"/>
        </w:rPr>
        <w:t>opportunity.</w:t>
      </w:r>
    </w:p>
    <w:p w14:paraId="5C1D1767" w14:textId="77777777" w:rsidR="006F377A" w:rsidRPr="00092F8C" w:rsidRDefault="006F377A" w:rsidP="000D6522">
      <w:pPr>
        <w:spacing w:after="0"/>
        <w:rPr>
          <w:rFonts w:asciiTheme="minorHAnsi" w:hAnsiTheme="minorHAnsi" w:cstheme="minorHAnsi"/>
          <w:color w:val="auto"/>
          <w:spacing w:val="-2"/>
          <w:lang w:val="en-GB"/>
        </w:rPr>
      </w:pPr>
    </w:p>
    <w:p w14:paraId="7D02E8C3" w14:textId="2D8407B3" w:rsidR="006F377A" w:rsidRPr="00092F8C" w:rsidRDefault="006F377A" w:rsidP="000D6522">
      <w:pPr>
        <w:spacing w:after="0"/>
        <w:rPr>
          <w:rFonts w:asciiTheme="minorHAnsi" w:hAnsiTheme="minorHAnsi" w:cstheme="minorHAnsi"/>
          <w:color w:val="auto"/>
          <w:spacing w:val="-2"/>
          <w:lang w:val="en-GB"/>
        </w:rPr>
      </w:pPr>
      <w:r w:rsidRPr="00092F8C">
        <w:rPr>
          <w:rFonts w:asciiTheme="minorHAnsi" w:hAnsiTheme="minorHAnsi" w:cstheme="minorHAnsi"/>
          <w:color w:val="auto"/>
          <w:spacing w:val="-2"/>
          <w:lang w:val="en-GB"/>
        </w:rPr>
        <w:t xml:space="preserve">CWLC recognises that attendance is a safeguarding matter. Patterns of absence, persistent absence and severe absence may indicate that a child is at risk of harm, exploitation, mental health difficulties, family </w:t>
      </w:r>
      <w:proofErr w:type="gramStart"/>
      <w:r w:rsidRPr="00092F8C">
        <w:rPr>
          <w:rFonts w:asciiTheme="minorHAnsi" w:hAnsiTheme="minorHAnsi" w:cstheme="minorHAnsi"/>
          <w:color w:val="auto"/>
          <w:spacing w:val="-2"/>
          <w:lang w:val="en-GB"/>
        </w:rPr>
        <w:t>dysfunction</w:t>
      </w:r>
      <w:proofErr w:type="gramEnd"/>
      <w:r w:rsidRPr="00092F8C">
        <w:rPr>
          <w:rFonts w:asciiTheme="minorHAnsi" w:hAnsiTheme="minorHAnsi" w:cstheme="minorHAnsi"/>
          <w:color w:val="auto"/>
          <w:spacing w:val="-2"/>
          <w:lang w:val="en-GB"/>
        </w:rPr>
        <w:t xml:space="preserve"> or unmet need. Attendance concerns will therefore </w:t>
      </w:r>
      <w:proofErr w:type="gramStart"/>
      <w:r w:rsidRPr="00092F8C">
        <w:rPr>
          <w:rFonts w:asciiTheme="minorHAnsi" w:hAnsiTheme="minorHAnsi" w:cstheme="minorHAnsi"/>
          <w:color w:val="auto"/>
          <w:spacing w:val="-2"/>
          <w:lang w:val="en-GB"/>
        </w:rPr>
        <w:t>be considered</w:t>
      </w:r>
      <w:proofErr w:type="gramEnd"/>
      <w:r w:rsidRPr="00092F8C">
        <w:rPr>
          <w:rFonts w:asciiTheme="minorHAnsi" w:hAnsiTheme="minorHAnsi" w:cstheme="minorHAnsi"/>
          <w:color w:val="auto"/>
          <w:spacing w:val="-2"/>
          <w:lang w:val="en-GB"/>
        </w:rPr>
        <w:t xml:space="preserve"> within safeguarding assessments and decision-making processes.</w:t>
      </w:r>
    </w:p>
    <w:p w14:paraId="35AA5E91" w14:textId="77777777" w:rsidR="00ED70B2" w:rsidRPr="00092F8C" w:rsidRDefault="00ED70B2" w:rsidP="000D6522">
      <w:pPr>
        <w:spacing w:after="0"/>
        <w:rPr>
          <w:rFonts w:asciiTheme="minorHAnsi" w:hAnsiTheme="minorHAnsi" w:cstheme="minorHAnsi"/>
          <w:b/>
          <w:bCs/>
          <w:color w:val="auto"/>
          <w:spacing w:val="-2"/>
        </w:rPr>
      </w:pPr>
    </w:p>
    <w:p w14:paraId="4FFB395F" w14:textId="06C6C1E7" w:rsidR="007A04B6"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The</w:t>
      </w:r>
      <w:r w:rsidR="00540793" w:rsidRPr="00092F8C">
        <w:rPr>
          <w:rFonts w:asciiTheme="minorHAnsi" w:hAnsiTheme="minorHAnsi" w:cstheme="minorHAnsi"/>
          <w:color w:val="auto"/>
          <w:spacing w:val="-7"/>
        </w:rPr>
        <w:t xml:space="preserve"> Governing Body/Trustees</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will</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determine</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and</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keep</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under</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review</w:t>
      </w:r>
      <w:r w:rsidRPr="00092F8C">
        <w:rPr>
          <w:rFonts w:asciiTheme="minorHAnsi" w:hAnsiTheme="minorHAnsi" w:cstheme="minorHAnsi"/>
          <w:color w:val="auto"/>
          <w:spacing w:val="-6"/>
        </w:rPr>
        <w:t xml:space="preserve"> </w:t>
      </w:r>
      <w:r w:rsidRPr="00092F8C">
        <w:rPr>
          <w:rFonts w:asciiTheme="minorHAnsi" w:hAnsiTheme="minorHAnsi" w:cstheme="minorHAnsi"/>
          <w:color w:val="auto"/>
        </w:rPr>
        <w:t>safeguarding</w:t>
      </w:r>
      <w:r w:rsidRPr="00092F8C">
        <w:rPr>
          <w:rFonts w:asciiTheme="minorHAnsi" w:hAnsiTheme="minorHAnsi" w:cstheme="minorHAnsi"/>
          <w:color w:val="auto"/>
          <w:spacing w:val="-7"/>
        </w:rPr>
        <w:t xml:space="preserve"> </w:t>
      </w:r>
      <w:r w:rsidRPr="00092F8C">
        <w:rPr>
          <w:rFonts w:asciiTheme="minorHAnsi" w:hAnsiTheme="minorHAnsi" w:cstheme="minorHAnsi"/>
          <w:color w:val="auto"/>
        </w:rPr>
        <w:t>policy and practice in our</w:t>
      </w:r>
      <w:r w:rsidR="00540793" w:rsidRPr="00092F8C">
        <w:rPr>
          <w:rFonts w:asciiTheme="minorHAnsi" w:hAnsiTheme="minorHAnsi" w:cstheme="minorHAnsi"/>
          <w:color w:val="auto"/>
        </w:rPr>
        <w:t xml:space="preserve"> school.</w:t>
      </w:r>
    </w:p>
    <w:p w14:paraId="20D89969" w14:textId="77777777" w:rsidR="00ED70B2" w:rsidRPr="00092F8C" w:rsidRDefault="00ED70B2" w:rsidP="000D6522">
      <w:pPr>
        <w:spacing w:after="0"/>
        <w:rPr>
          <w:rFonts w:asciiTheme="minorHAnsi" w:hAnsiTheme="minorHAnsi" w:cstheme="minorHAnsi"/>
          <w:b/>
          <w:bCs/>
          <w:smallCaps/>
          <w:color w:val="auto"/>
          <w:spacing w:val="5"/>
        </w:rPr>
      </w:pPr>
    </w:p>
    <w:p w14:paraId="4817E321" w14:textId="77777777"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All</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staff</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working</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(including</w:t>
      </w:r>
      <w:r w:rsidRPr="00092F8C">
        <w:rPr>
          <w:rFonts w:asciiTheme="minorHAnsi" w:hAnsiTheme="minorHAnsi" w:cstheme="minorHAnsi"/>
          <w:color w:val="auto"/>
          <w:spacing w:val="-1"/>
        </w:rPr>
        <w:t xml:space="preserve"> </w:t>
      </w:r>
      <w:r w:rsidRPr="00092F8C">
        <w:rPr>
          <w:rFonts w:asciiTheme="minorHAnsi" w:hAnsiTheme="minorHAnsi" w:cstheme="minorHAnsi"/>
          <w:color w:val="auto"/>
        </w:rPr>
        <w:t>visiting</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staff)</w:t>
      </w:r>
      <w:r w:rsidRPr="00092F8C">
        <w:rPr>
          <w:rFonts w:asciiTheme="minorHAnsi" w:hAnsiTheme="minorHAnsi" w:cstheme="minorHAnsi"/>
          <w:color w:val="auto"/>
          <w:spacing w:val="-2"/>
        </w:rPr>
        <w:t xml:space="preserve"> must:</w:t>
      </w:r>
    </w:p>
    <w:p w14:paraId="070F1867" w14:textId="77777777" w:rsidR="00ED70B2" w:rsidRPr="00092F8C" w:rsidRDefault="00ED70B2" w:rsidP="000D6522">
      <w:pPr>
        <w:spacing w:after="0"/>
        <w:rPr>
          <w:rFonts w:asciiTheme="minorHAnsi" w:hAnsiTheme="minorHAnsi" w:cstheme="minorHAnsi"/>
          <w:color w:val="auto"/>
        </w:rPr>
      </w:pPr>
    </w:p>
    <w:p w14:paraId="57714B25" w14:textId="77777777" w:rsidR="007A28FE" w:rsidRPr="00092F8C" w:rsidRDefault="007A28FE" w:rsidP="000D6522">
      <w:pPr>
        <w:pStyle w:val="ListParagraph"/>
        <w:numPr>
          <w:ilvl w:val="0"/>
          <w:numId w:val="32"/>
        </w:numPr>
        <w:spacing w:after="0" w:line="240" w:lineRule="auto"/>
        <w:rPr>
          <w:rFonts w:asciiTheme="minorHAnsi" w:hAnsiTheme="minorHAnsi" w:cstheme="minorHAnsi"/>
        </w:rPr>
      </w:pPr>
      <w:r w:rsidRPr="00092F8C">
        <w:rPr>
          <w:rFonts w:asciiTheme="minorHAnsi" w:hAnsiTheme="minorHAnsi" w:cstheme="minorHAnsi"/>
        </w:rPr>
        <w:t>Observe</w:t>
      </w:r>
      <w:r w:rsidRPr="00092F8C">
        <w:rPr>
          <w:rFonts w:asciiTheme="minorHAnsi" w:hAnsiTheme="minorHAnsi" w:cstheme="minorHAnsi"/>
          <w:spacing w:val="-5"/>
        </w:rPr>
        <w:t xml:space="preserve"> </w:t>
      </w:r>
      <w:r w:rsidRPr="00092F8C">
        <w:rPr>
          <w:rFonts w:asciiTheme="minorHAnsi" w:hAnsiTheme="minorHAnsi" w:cstheme="minorHAnsi"/>
        </w:rPr>
        <w:t>and</w:t>
      </w:r>
      <w:r w:rsidRPr="00092F8C">
        <w:rPr>
          <w:rFonts w:asciiTheme="minorHAnsi" w:hAnsiTheme="minorHAnsi" w:cstheme="minorHAnsi"/>
          <w:spacing w:val="-3"/>
        </w:rPr>
        <w:t xml:space="preserve"> </w:t>
      </w:r>
      <w:r w:rsidRPr="00092F8C">
        <w:rPr>
          <w:rFonts w:asciiTheme="minorHAnsi" w:hAnsiTheme="minorHAnsi" w:cstheme="minorHAnsi"/>
        </w:rPr>
        <w:t>comply</w:t>
      </w:r>
      <w:r w:rsidRPr="00092F8C">
        <w:rPr>
          <w:rFonts w:asciiTheme="minorHAnsi" w:hAnsiTheme="minorHAnsi" w:cstheme="minorHAnsi"/>
          <w:spacing w:val="-2"/>
        </w:rPr>
        <w:t xml:space="preserve"> </w:t>
      </w:r>
      <w:r w:rsidRPr="00092F8C">
        <w:rPr>
          <w:rFonts w:asciiTheme="minorHAnsi" w:hAnsiTheme="minorHAnsi" w:cstheme="minorHAnsi"/>
        </w:rPr>
        <w:t>with</w:t>
      </w:r>
      <w:r w:rsidRPr="00092F8C">
        <w:rPr>
          <w:rFonts w:asciiTheme="minorHAnsi" w:hAnsiTheme="minorHAnsi" w:cstheme="minorHAnsi"/>
          <w:spacing w:val="-2"/>
        </w:rPr>
        <w:t xml:space="preserve"> </w:t>
      </w:r>
      <w:r w:rsidRPr="00092F8C">
        <w:rPr>
          <w:rFonts w:asciiTheme="minorHAnsi" w:hAnsiTheme="minorHAnsi" w:cstheme="minorHAnsi"/>
        </w:rPr>
        <w:t>the</w:t>
      </w:r>
      <w:r w:rsidRPr="00092F8C">
        <w:rPr>
          <w:rFonts w:asciiTheme="minorHAnsi" w:hAnsiTheme="minorHAnsi" w:cstheme="minorHAnsi"/>
          <w:spacing w:val="-2"/>
        </w:rPr>
        <w:t xml:space="preserve"> </w:t>
      </w:r>
      <w:r w:rsidRPr="00092F8C">
        <w:rPr>
          <w:rFonts w:asciiTheme="minorHAnsi" w:hAnsiTheme="minorHAnsi" w:cstheme="minorHAnsi"/>
        </w:rPr>
        <w:t>staff</w:t>
      </w:r>
      <w:r w:rsidRPr="00092F8C">
        <w:rPr>
          <w:rFonts w:asciiTheme="minorHAnsi" w:hAnsiTheme="minorHAnsi" w:cstheme="minorHAnsi"/>
          <w:spacing w:val="-2"/>
        </w:rPr>
        <w:t xml:space="preserve"> </w:t>
      </w:r>
      <w:r w:rsidRPr="00092F8C">
        <w:rPr>
          <w:rFonts w:asciiTheme="minorHAnsi" w:hAnsiTheme="minorHAnsi" w:cstheme="minorHAnsi"/>
        </w:rPr>
        <w:t>code</w:t>
      </w:r>
      <w:r w:rsidRPr="00092F8C">
        <w:rPr>
          <w:rFonts w:asciiTheme="minorHAnsi" w:hAnsiTheme="minorHAnsi" w:cstheme="minorHAnsi"/>
          <w:spacing w:val="-2"/>
        </w:rPr>
        <w:t xml:space="preserve"> </w:t>
      </w:r>
      <w:r w:rsidRPr="00092F8C">
        <w:rPr>
          <w:rFonts w:asciiTheme="minorHAnsi" w:hAnsiTheme="minorHAnsi" w:cstheme="minorHAnsi"/>
        </w:rPr>
        <w:t>of</w:t>
      </w:r>
      <w:r w:rsidRPr="00092F8C">
        <w:rPr>
          <w:rFonts w:asciiTheme="minorHAnsi" w:hAnsiTheme="minorHAnsi" w:cstheme="minorHAnsi"/>
          <w:spacing w:val="-4"/>
        </w:rPr>
        <w:t xml:space="preserve"> </w:t>
      </w:r>
      <w:r w:rsidRPr="00092F8C">
        <w:rPr>
          <w:rFonts w:asciiTheme="minorHAnsi" w:hAnsiTheme="minorHAnsi" w:cstheme="minorHAnsi"/>
          <w:spacing w:val="-2"/>
        </w:rPr>
        <w:t>conduct.</w:t>
      </w:r>
    </w:p>
    <w:p w14:paraId="305CB956" w14:textId="0DA5BA8C" w:rsidR="007A28FE" w:rsidRPr="00A34015" w:rsidRDefault="007A28FE" w:rsidP="000D6522">
      <w:pPr>
        <w:pStyle w:val="ListParagraph"/>
        <w:numPr>
          <w:ilvl w:val="0"/>
          <w:numId w:val="32"/>
        </w:numPr>
        <w:spacing w:after="0" w:line="240" w:lineRule="auto"/>
        <w:rPr>
          <w:rFonts w:asciiTheme="minorHAnsi" w:hAnsiTheme="minorHAnsi" w:cstheme="minorHAnsi"/>
          <w:b/>
          <w:bCs/>
        </w:rPr>
      </w:pPr>
      <w:r w:rsidRPr="00092F8C">
        <w:rPr>
          <w:rFonts w:asciiTheme="minorHAnsi" w:hAnsiTheme="minorHAnsi" w:cstheme="minorHAnsi"/>
        </w:rPr>
        <w:t>Attend</w:t>
      </w:r>
      <w:r w:rsidRPr="00092F8C">
        <w:rPr>
          <w:rFonts w:asciiTheme="minorHAnsi" w:hAnsiTheme="minorHAnsi" w:cstheme="minorHAnsi"/>
          <w:spacing w:val="-4"/>
        </w:rPr>
        <w:t xml:space="preserve"> </w:t>
      </w:r>
      <w:r w:rsidRPr="00092F8C">
        <w:rPr>
          <w:rFonts w:asciiTheme="minorHAnsi" w:hAnsiTheme="minorHAnsi" w:cstheme="minorHAnsi"/>
        </w:rPr>
        <w:t>all</w:t>
      </w:r>
      <w:r w:rsidRPr="00092F8C">
        <w:rPr>
          <w:rFonts w:asciiTheme="minorHAnsi" w:hAnsiTheme="minorHAnsi" w:cstheme="minorHAnsi"/>
          <w:spacing w:val="-5"/>
        </w:rPr>
        <w:t xml:space="preserve"> </w:t>
      </w:r>
      <w:r w:rsidRPr="00092F8C">
        <w:rPr>
          <w:rFonts w:asciiTheme="minorHAnsi" w:hAnsiTheme="minorHAnsi" w:cstheme="minorHAnsi"/>
        </w:rPr>
        <w:t>relevant</w:t>
      </w:r>
      <w:r w:rsidRPr="00092F8C">
        <w:rPr>
          <w:rFonts w:asciiTheme="minorHAnsi" w:hAnsiTheme="minorHAnsi" w:cstheme="minorHAnsi"/>
          <w:spacing w:val="-4"/>
        </w:rPr>
        <w:t xml:space="preserve"> </w:t>
      </w:r>
      <w:r w:rsidRPr="00092F8C">
        <w:rPr>
          <w:rFonts w:asciiTheme="minorHAnsi" w:hAnsiTheme="minorHAnsi" w:cstheme="minorHAnsi"/>
        </w:rPr>
        <w:t>training</w:t>
      </w:r>
      <w:r w:rsidRPr="00092F8C">
        <w:rPr>
          <w:rFonts w:asciiTheme="minorHAnsi" w:hAnsiTheme="minorHAnsi" w:cstheme="minorHAnsi"/>
          <w:spacing w:val="-4"/>
        </w:rPr>
        <w:t xml:space="preserve"> </w:t>
      </w:r>
      <w:r w:rsidRPr="00092F8C">
        <w:rPr>
          <w:rFonts w:asciiTheme="minorHAnsi" w:hAnsiTheme="minorHAnsi" w:cstheme="minorHAnsi"/>
        </w:rPr>
        <w:t>and</w:t>
      </w:r>
      <w:r w:rsidRPr="00092F8C">
        <w:rPr>
          <w:rFonts w:asciiTheme="minorHAnsi" w:hAnsiTheme="minorHAnsi" w:cstheme="minorHAnsi"/>
          <w:spacing w:val="-4"/>
        </w:rPr>
        <w:t xml:space="preserve"> </w:t>
      </w:r>
      <w:r w:rsidRPr="00092F8C">
        <w:rPr>
          <w:rFonts w:asciiTheme="minorHAnsi" w:hAnsiTheme="minorHAnsi" w:cstheme="minorHAnsi"/>
        </w:rPr>
        <w:t>development</w:t>
      </w:r>
      <w:r w:rsidRPr="00092F8C">
        <w:rPr>
          <w:rFonts w:asciiTheme="minorHAnsi" w:hAnsiTheme="minorHAnsi" w:cstheme="minorHAnsi"/>
          <w:spacing w:val="-4"/>
        </w:rPr>
        <w:t xml:space="preserve"> </w:t>
      </w:r>
      <w:r w:rsidRPr="00092F8C">
        <w:rPr>
          <w:rFonts w:asciiTheme="minorHAnsi" w:hAnsiTheme="minorHAnsi" w:cstheme="minorHAnsi"/>
        </w:rPr>
        <w:t>provided</w:t>
      </w:r>
      <w:r w:rsidRPr="00092F8C">
        <w:rPr>
          <w:rFonts w:asciiTheme="minorHAnsi" w:hAnsiTheme="minorHAnsi" w:cstheme="minorHAnsi"/>
          <w:spacing w:val="-4"/>
        </w:rPr>
        <w:t xml:space="preserve"> </w:t>
      </w:r>
      <w:r w:rsidRPr="00092F8C">
        <w:rPr>
          <w:rFonts w:asciiTheme="minorHAnsi" w:hAnsiTheme="minorHAnsi" w:cstheme="minorHAnsi"/>
        </w:rPr>
        <w:t>by</w:t>
      </w:r>
      <w:r w:rsidR="00D07B24" w:rsidRPr="00092F8C">
        <w:rPr>
          <w:rFonts w:asciiTheme="minorHAnsi" w:hAnsiTheme="minorHAnsi" w:cstheme="minorHAnsi"/>
          <w:spacing w:val="-4"/>
        </w:rPr>
        <w:t xml:space="preserve"> </w:t>
      </w:r>
      <w:r w:rsidR="0018067C" w:rsidRPr="00A34015">
        <w:rPr>
          <w:rFonts w:asciiTheme="minorHAnsi" w:hAnsiTheme="minorHAnsi" w:cstheme="minorHAnsi"/>
          <w:spacing w:val="-4"/>
        </w:rPr>
        <w:t>t</w:t>
      </w:r>
      <w:r w:rsidR="00D07B24" w:rsidRPr="00C27D9D">
        <w:rPr>
          <w:rFonts w:asciiTheme="minorHAnsi" w:hAnsiTheme="minorHAnsi" w:cstheme="minorHAnsi"/>
          <w:spacing w:val="-4"/>
        </w:rPr>
        <w:t xml:space="preserve">he </w:t>
      </w:r>
      <w:proofErr w:type="gramStart"/>
      <w:r w:rsidR="00D07B24" w:rsidRPr="00C27D9D">
        <w:rPr>
          <w:rFonts w:asciiTheme="minorHAnsi" w:hAnsiTheme="minorHAnsi" w:cstheme="minorHAnsi"/>
          <w:spacing w:val="-4"/>
        </w:rPr>
        <w:t>school</w:t>
      </w:r>
      <w:proofErr w:type="gramEnd"/>
    </w:p>
    <w:p w14:paraId="703EEB7C" w14:textId="1127F15D" w:rsidR="007A28FE" w:rsidRPr="00092F8C" w:rsidRDefault="00A34015" w:rsidP="000D6522">
      <w:pPr>
        <w:pStyle w:val="ListParagraph"/>
        <w:numPr>
          <w:ilvl w:val="0"/>
          <w:numId w:val="32"/>
        </w:numPr>
        <w:spacing w:after="0" w:line="240" w:lineRule="auto"/>
        <w:rPr>
          <w:rFonts w:asciiTheme="minorHAnsi" w:hAnsiTheme="minorHAnsi" w:cstheme="minorHAnsi"/>
        </w:rPr>
      </w:pPr>
      <w:r>
        <w:rPr>
          <w:rFonts w:asciiTheme="minorHAnsi" w:hAnsiTheme="minorHAnsi" w:cstheme="minorHAnsi"/>
        </w:rPr>
        <w:t>Complete i</w:t>
      </w:r>
      <w:r w:rsidR="007A28FE" w:rsidRPr="00092F8C">
        <w:rPr>
          <w:rFonts w:asciiTheme="minorHAnsi" w:hAnsiTheme="minorHAnsi" w:cstheme="minorHAnsi"/>
        </w:rPr>
        <w:t>nduction</w:t>
      </w:r>
      <w:r w:rsidR="007A28FE" w:rsidRPr="00092F8C">
        <w:rPr>
          <w:rFonts w:asciiTheme="minorHAnsi" w:hAnsiTheme="minorHAnsi" w:cstheme="minorHAnsi"/>
          <w:spacing w:val="-2"/>
        </w:rPr>
        <w:t xml:space="preserve"> </w:t>
      </w:r>
      <w:r w:rsidR="007A28FE" w:rsidRPr="00092F8C">
        <w:rPr>
          <w:rFonts w:asciiTheme="minorHAnsi" w:hAnsiTheme="minorHAnsi" w:cstheme="minorHAnsi"/>
        </w:rPr>
        <w:t>training</w:t>
      </w:r>
      <w:r>
        <w:rPr>
          <w:rFonts w:asciiTheme="minorHAnsi" w:hAnsiTheme="minorHAnsi" w:cstheme="minorHAnsi"/>
        </w:rPr>
        <w:t>, which</w:t>
      </w:r>
      <w:r w:rsidR="007A28FE" w:rsidRPr="00092F8C">
        <w:rPr>
          <w:rFonts w:asciiTheme="minorHAnsi" w:hAnsiTheme="minorHAnsi" w:cstheme="minorHAnsi"/>
        </w:rPr>
        <w:t xml:space="preserve"> must </w:t>
      </w:r>
      <w:r w:rsidR="00986F44" w:rsidRPr="00092F8C">
        <w:rPr>
          <w:rFonts w:asciiTheme="minorHAnsi" w:hAnsiTheme="minorHAnsi" w:cstheme="minorHAnsi"/>
        </w:rPr>
        <w:t>include</w:t>
      </w:r>
      <w:r w:rsidR="007A28FE" w:rsidRPr="00092F8C">
        <w:rPr>
          <w:rFonts w:asciiTheme="minorHAnsi" w:hAnsiTheme="minorHAnsi" w:cstheme="minorHAnsi"/>
        </w:rPr>
        <w:t xml:space="preserve"> </w:t>
      </w:r>
      <w:r w:rsidR="00D07B24" w:rsidRPr="00092F8C">
        <w:rPr>
          <w:rFonts w:asciiTheme="minorHAnsi" w:hAnsiTheme="minorHAnsi" w:cstheme="minorHAnsi"/>
        </w:rPr>
        <w:t>safeguarding training.</w:t>
      </w:r>
    </w:p>
    <w:p w14:paraId="38DCECAF" w14:textId="7FA9C28C" w:rsidR="007A28FE" w:rsidRPr="00092F8C" w:rsidRDefault="00A34015" w:rsidP="000D6522">
      <w:pPr>
        <w:pStyle w:val="ListParagraph"/>
        <w:numPr>
          <w:ilvl w:val="0"/>
          <w:numId w:val="32"/>
        </w:numPr>
        <w:spacing w:after="0" w:line="240" w:lineRule="auto"/>
        <w:rPr>
          <w:rFonts w:asciiTheme="minorHAnsi" w:hAnsiTheme="minorHAnsi" w:cstheme="minorHAnsi"/>
        </w:rPr>
      </w:pPr>
      <w:r>
        <w:rPr>
          <w:rFonts w:asciiTheme="minorHAnsi" w:hAnsiTheme="minorHAnsi" w:cstheme="minorHAnsi"/>
        </w:rPr>
        <w:t>If</w:t>
      </w:r>
      <w:r w:rsidRPr="00092F8C">
        <w:rPr>
          <w:rFonts w:asciiTheme="minorHAnsi" w:hAnsiTheme="minorHAnsi" w:cstheme="minorHAnsi"/>
          <w:spacing w:val="-8"/>
        </w:rPr>
        <w:t xml:space="preserve"> </w:t>
      </w:r>
      <w:r w:rsidR="007A28FE" w:rsidRPr="00092F8C">
        <w:rPr>
          <w:rFonts w:asciiTheme="minorHAnsi" w:hAnsiTheme="minorHAnsi" w:cstheme="minorHAnsi"/>
        </w:rPr>
        <w:t>working</w:t>
      </w:r>
      <w:r w:rsidR="007A28FE" w:rsidRPr="00092F8C">
        <w:rPr>
          <w:rFonts w:asciiTheme="minorHAnsi" w:hAnsiTheme="minorHAnsi" w:cstheme="minorHAnsi"/>
          <w:spacing w:val="-9"/>
        </w:rPr>
        <w:t xml:space="preserve"> </w:t>
      </w:r>
      <w:r w:rsidR="007A28FE" w:rsidRPr="00092F8C">
        <w:rPr>
          <w:rFonts w:asciiTheme="minorHAnsi" w:hAnsiTheme="minorHAnsi" w:cstheme="minorHAnsi"/>
        </w:rPr>
        <w:t>directly</w:t>
      </w:r>
      <w:r w:rsidR="007A28FE" w:rsidRPr="00092F8C">
        <w:rPr>
          <w:rFonts w:asciiTheme="minorHAnsi" w:hAnsiTheme="minorHAnsi" w:cstheme="minorHAnsi"/>
          <w:spacing w:val="-8"/>
        </w:rPr>
        <w:t xml:space="preserve"> </w:t>
      </w:r>
      <w:r w:rsidR="007A28FE" w:rsidRPr="00092F8C">
        <w:rPr>
          <w:rFonts w:asciiTheme="minorHAnsi" w:hAnsiTheme="minorHAnsi" w:cstheme="minorHAnsi"/>
        </w:rPr>
        <w:t>with</w:t>
      </w:r>
      <w:r w:rsidR="007A28FE" w:rsidRPr="00092F8C">
        <w:rPr>
          <w:rFonts w:asciiTheme="minorHAnsi" w:hAnsiTheme="minorHAnsi" w:cstheme="minorHAnsi"/>
          <w:spacing w:val="-9"/>
        </w:rPr>
        <w:t xml:space="preserve"> </w:t>
      </w:r>
      <w:r w:rsidR="007A28FE" w:rsidRPr="00092F8C">
        <w:rPr>
          <w:rFonts w:asciiTheme="minorHAnsi" w:hAnsiTheme="minorHAnsi" w:cstheme="minorHAnsi"/>
        </w:rPr>
        <w:t>children</w:t>
      </w:r>
      <w:r>
        <w:rPr>
          <w:rFonts w:asciiTheme="minorHAnsi" w:hAnsiTheme="minorHAnsi" w:cstheme="minorHAnsi"/>
        </w:rPr>
        <w:t>,</w:t>
      </w:r>
      <w:r w:rsidR="007A28FE" w:rsidRPr="00092F8C">
        <w:rPr>
          <w:rFonts w:asciiTheme="minorHAnsi" w:hAnsiTheme="minorHAnsi" w:cstheme="minorHAnsi"/>
          <w:spacing w:val="-8"/>
        </w:rPr>
        <w:t xml:space="preserve"> </w:t>
      </w:r>
      <w:r w:rsidR="007A28FE" w:rsidRPr="00092F8C">
        <w:rPr>
          <w:rFonts w:asciiTheme="minorHAnsi" w:hAnsiTheme="minorHAnsi" w:cstheme="minorHAnsi"/>
        </w:rPr>
        <w:t>read</w:t>
      </w:r>
      <w:r w:rsidR="007A28FE" w:rsidRPr="00092F8C">
        <w:rPr>
          <w:rFonts w:asciiTheme="minorHAnsi" w:hAnsiTheme="minorHAnsi" w:cstheme="minorHAnsi"/>
          <w:spacing w:val="-8"/>
        </w:rPr>
        <w:t xml:space="preserve"> </w:t>
      </w:r>
      <w:r w:rsidR="007A28FE" w:rsidRPr="00092F8C">
        <w:rPr>
          <w:rFonts w:asciiTheme="minorHAnsi" w:hAnsiTheme="minorHAnsi" w:cstheme="minorHAnsi"/>
        </w:rPr>
        <w:t>KCSIE</w:t>
      </w:r>
      <w:r w:rsidR="007A28FE" w:rsidRPr="00092F8C">
        <w:rPr>
          <w:rFonts w:asciiTheme="minorHAnsi" w:hAnsiTheme="minorHAnsi" w:cstheme="minorHAnsi"/>
          <w:spacing w:val="-9"/>
        </w:rPr>
        <w:t xml:space="preserve"> </w:t>
      </w:r>
      <w:r w:rsidR="00106F45" w:rsidRPr="00092F8C">
        <w:rPr>
          <w:rFonts w:asciiTheme="minorHAnsi" w:hAnsiTheme="minorHAnsi" w:cstheme="minorHAnsi"/>
        </w:rPr>
        <w:t>26</w:t>
      </w:r>
      <w:r w:rsidR="007A28FE" w:rsidRPr="00092F8C">
        <w:rPr>
          <w:rFonts w:asciiTheme="minorHAnsi" w:hAnsiTheme="minorHAnsi" w:cstheme="minorHAnsi"/>
          <w:spacing w:val="-8"/>
        </w:rPr>
        <w:t xml:space="preserve"> </w:t>
      </w:r>
      <w:r w:rsidR="007A28FE" w:rsidRPr="00092F8C">
        <w:rPr>
          <w:rFonts w:asciiTheme="minorHAnsi" w:hAnsiTheme="minorHAnsi" w:cstheme="minorHAnsi"/>
        </w:rPr>
        <w:t>Part</w:t>
      </w:r>
      <w:r w:rsidR="007A28FE" w:rsidRPr="00092F8C">
        <w:rPr>
          <w:rFonts w:asciiTheme="minorHAnsi" w:hAnsiTheme="minorHAnsi" w:cstheme="minorHAnsi"/>
          <w:spacing w:val="-8"/>
        </w:rPr>
        <w:t xml:space="preserve"> </w:t>
      </w:r>
      <w:r w:rsidR="007A28FE" w:rsidRPr="00092F8C">
        <w:rPr>
          <w:rFonts w:asciiTheme="minorHAnsi" w:hAnsiTheme="minorHAnsi" w:cstheme="minorHAnsi"/>
        </w:rPr>
        <w:t>1,</w:t>
      </w:r>
      <w:r w:rsidR="007A28FE" w:rsidRPr="00092F8C">
        <w:rPr>
          <w:rFonts w:asciiTheme="minorHAnsi" w:hAnsiTheme="minorHAnsi" w:cstheme="minorHAnsi"/>
          <w:spacing w:val="-9"/>
        </w:rPr>
        <w:t xml:space="preserve"> </w:t>
      </w:r>
      <w:r w:rsidR="007A28FE" w:rsidRPr="00092F8C">
        <w:rPr>
          <w:rFonts w:asciiTheme="minorHAnsi" w:hAnsiTheme="minorHAnsi" w:cstheme="minorHAnsi"/>
        </w:rPr>
        <w:t>Annex</w:t>
      </w:r>
      <w:r w:rsidR="007A28FE" w:rsidRPr="00092F8C">
        <w:rPr>
          <w:rFonts w:asciiTheme="minorHAnsi" w:hAnsiTheme="minorHAnsi" w:cstheme="minorHAnsi"/>
          <w:spacing w:val="-8"/>
        </w:rPr>
        <w:t xml:space="preserve"> </w:t>
      </w:r>
      <w:r w:rsidR="00106F45" w:rsidRPr="00092F8C">
        <w:rPr>
          <w:rFonts w:asciiTheme="minorHAnsi" w:hAnsiTheme="minorHAnsi" w:cstheme="minorHAnsi"/>
          <w:spacing w:val="-4"/>
        </w:rPr>
        <w:t>A</w:t>
      </w:r>
      <w:r w:rsidR="00E169B8" w:rsidRPr="00092F8C">
        <w:rPr>
          <w:rFonts w:asciiTheme="minorHAnsi" w:hAnsiTheme="minorHAnsi" w:cstheme="minorHAnsi"/>
          <w:spacing w:val="-4"/>
        </w:rPr>
        <w:t>.</w:t>
      </w:r>
    </w:p>
    <w:p w14:paraId="0E70BA23" w14:textId="4E9A4AAA" w:rsidR="007A28FE" w:rsidRPr="00092F8C" w:rsidRDefault="00A34015" w:rsidP="000D6522">
      <w:pPr>
        <w:pStyle w:val="ListParagraph"/>
        <w:numPr>
          <w:ilvl w:val="0"/>
          <w:numId w:val="32"/>
        </w:numPr>
        <w:spacing w:after="0" w:line="240" w:lineRule="auto"/>
        <w:rPr>
          <w:rFonts w:asciiTheme="minorHAnsi" w:hAnsiTheme="minorHAnsi" w:cstheme="minorHAnsi"/>
        </w:rPr>
      </w:pPr>
      <w:proofErr w:type="gramStart"/>
      <w:r>
        <w:rPr>
          <w:rFonts w:asciiTheme="minorHAnsi" w:hAnsiTheme="minorHAnsi" w:cstheme="minorHAnsi"/>
        </w:rPr>
        <w:lastRenderedPageBreak/>
        <w:t xml:space="preserve">If </w:t>
      </w:r>
      <w:r w:rsidR="007A28FE" w:rsidRPr="00092F8C">
        <w:rPr>
          <w:rFonts w:asciiTheme="minorHAnsi" w:hAnsiTheme="minorHAnsi" w:cstheme="minorHAnsi"/>
        </w:rPr>
        <w:t xml:space="preserve"> not</w:t>
      </w:r>
      <w:proofErr w:type="gramEnd"/>
      <w:r w:rsidR="007A28FE" w:rsidRPr="00092F8C">
        <w:rPr>
          <w:rFonts w:asciiTheme="minorHAnsi" w:hAnsiTheme="minorHAnsi" w:cstheme="minorHAnsi"/>
        </w:rPr>
        <w:t xml:space="preserve"> work</w:t>
      </w:r>
      <w:r>
        <w:rPr>
          <w:rFonts w:asciiTheme="minorHAnsi" w:hAnsiTheme="minorHAnsi" w:cstheme="minorHAnsi"/>
        </w:rPr>
        <w:t>ing</w:t>
      </w:r>
      <w:r w:rsidR="007A28FE" w:rsidRPr="00092F8C">
        <w:rPr>
          <w:rFonts w:asciiTheme="minorHAnsi" w:hAnsiTheme="minorHAnsi" w:cstheme="minorHAnsi"/>
        </w:rPr>
        <w:t xml:space="preserve"> directly with children</w:t>
      </w:r>
      <w:r>
        <w:rPr>
          <w:rFonts w:asciiTheme="minorHAnsi" w:hAnsiTheme="minorHAnsi" w:cstheme="minorHAnsi"/>
        </w:rPr>
        <w:t>,</w:t>
      </w:r>
      <w:r w:rsidR="007A28FE" w:rsidRPr="00092F8C">
        <w:rPr>
          <w:rFonts w:asciiTheme="minorHAnsi" w:hAnsiTheme="minorHAnsi" w:cstheme="minorHAnsi"/>
        </w:rPr>
        <w:t xml:space="preserve"> will read KCSIE </w:t>
      </w:r>
      <w:r w:rsidR="001E0540" w:rsidRPr="00092F8C">
        <w:rPr>
          <w:rFonts w:asciiTheme="minorHAnsi" w:hAnsiTheme="minorHAnsi" w:cstheme="minorHAnsi"/>
        </w:rPr>
        <w:t>26</w:t>
      </w:r>
      <w:r w:rsidR="001E7052" w:rsidRPr="00092F8C">
        <w:rPr>
          <w:rFonts w:asciiTheme="minorHAnsi" w:hAnsiTheme="minorHAnsi" w:cstheme="minorHAnsi"/>
        </w:rPr>
        <w:t xml:space="preserve"> part 1</w:t>
      </w:r>
      <w:r>
        <w:rPr>
          <w:rFonts w:asciiTheme="minorHAnsi" w:hAnsiTheme="minorHAnsi" w:cstheme="minorHAnsi"/>
        </w:rPr>
        <w:t>.</w:t>
      </w:r>
    </w:p>
    <w:p w14:paraId="15A18BE9" w14:textId="42F95549" w:rsidR="007A28FE" w:rsidRPr="00092F8C" w:rsidRDefault="007A28FE" w:rsidP="000D6522">
      <w:pPr>
        <w:pStyle w:val="ListParagraph"/>
        <w:numPr>
          <w:ilvl w:val="0"/>
          <w:numId w:val="32"/>
        </w:numPr>
        <w:spacing w:after="0" w:line="240" w:lineRule="auto"/>
        <w:rPr>
          <w:rFonts w:asciiTheme="minorHAnsi" w:hAnsiTheme="minorHAnsi" w:cstheme="minorHAnsi"/>
        </w:rPr>
      </w:pPr>
      <w:r w:rsidRPr="00092F8C">
        <w:rPr>
          <w:rFonts w:asciiTheme="minorHAnsi" w:hAnsiTheme="minorHAnsi" w:cstheme="minorHAnsi"/>
        </w:rPr>
        <w:t>Know</w:t>
      </w:r>
      <w:r w:rsidRPr="00092F8C">
        <w:rPr>
          <w:rFonts w:asciiTheme="minorHAnsi" w:hAnsiTheme="minorHAnsi" w:cstheme="minorHAnsi"/>
          <w:spacing w:val="-6"/>
        </w:rPr>
        <w:t xml:space="preserve"> </w:t>
      </w:r>
      <w:r w:rsidRPr="00092F8C">
        <w:rPr>
          <w:rFonts w:asciiTheme="minorHAnsi" w:hAnsiTheme="minorHAnsi" w:cstheme="minorHAnsi"/>
        </w:rPr>
        <w:t>how</w:t>
      </w:r>
      <w:r w:rsidRPr="00092F8C">
        <w:rPr>
          <w:rFonts w:asciiTheme="minorHAnsi" w:hAnsiTheme="minorHAnsi" w:cstheme="minorHAnsi"/>
          <w:spacing w:val="-5"/>
        </w:rPr>
        <w:t xml:space="preserve"> </w:t>
      </w:r>
      <w:r w:rsidRPr="00092F8C">
        <w:rPr>
          <w:rFonts w:asciiTheme="minorHAnsi" w:hAnsiTheme="minorHAnsi" w:cstheme="minorHAnsi"/>
        </w:rPr>
        <w:t>to</w:t>
      </w:r>
      <w:r w:rsidRPr="00092F8C">
        <w:rPr>
          <w:rFonts w:asciiTheme="minorHAnsi" w:hAnsiTheme="minorHAnsi" w:cstheme="minorHAnsi"/>
          <w:spacing w:val="-5"/>
        </w:rPr>
        <w:t xml:space="preserve"> </w:t>
      </w:r>
      <w:r w:rsidRPr="00092F8C">
        <w:rPr>
          <w:rFonts w:asciiTheme="minorHAnsi" w:hAnsiTheme="minorHAnsi" w:cstheme="minorHAnsi"/>
        </w:rPr>
        <w:t>deal</w:t>
      </w:r>
      <w:r w:rsidRPr="00092F8C">
        <w:rPr>
          <w:rFonts w:asciiTheme="minorHAnsi" w:hAnsiTheme="minorHAnsi" w:cstheme="minorHAnsi"/>
          <w:spacing w:val="-6"/>
        </w:rPr>
        <w:t xml:space="preserve"> </w:t>
      </w:r>
      <w:r w:rsidRPr="00092F8C">
        <w:rPr>
          <w:rFonts w:asciiTheme="minorHAnsi" w:hAnsiTheme="minorHAnsi" w:cstheme="minorHAnsi"/>
        </w:rPr>
        <w:t>with</w:t>
      </w:r>
      <w:r w:rsidRPr="00092F8C">
        <w:rPr>
          <w:rFonts w:asciiTheme="minorHAnsi" w:hAnsiTheme="minorHAnsi" w:cstheme="minorHAnsi"/>
          <w:spacing w:val="-4"/>
        </w:rPr>
        <w:t xml:space="preserve"> </w:t>
      </w:r>
      <w:r w:rsidRPr="00092F8C">
        <w:rPr>
          <w:rFonts w:asciiTheme="minorHAnsi" w:hAnsiTheme="minorHAnsi" w:cstheme="minorHAnsi"/>
        </w:rPr>
        <w:t>a</w:t>
      </w:r>
      <w:r w:rsidRPr="00092F8C">
        <w:rPr>
          <w:rFonts w:asciiTheme="minorHAnsi" w:hAnsiTheme="minorHAnsi" w:cstheme="minorHAnsi"/>
          <w:spacing w:val="-6"/>
        </w:rPr>
        <w:t xml:space="preserve"> </w:t>
      </w:r>
      <w:r w:rsidRPr="00092F8C">
        <w:rPr>
          <w:rFonts w:asciiTheme="minorHAnsi" w:hAnsiTheme="minorHAnsi" w:cstheme="minorHAnsi"/>
        </w:rPr>
        <w:t>disclosure</w:t>
      </w:r>
      <w:r w:rsidRPr="00092F8C">
        <w:rPr>
          <w:rFonts w:asciiTheme="minorHAnsi" w:hAnsiTheme="minorHAnsi" w:cstheme="minorHAnsi"/>
          <w:b/>
        </w:rPr>
        <w:t>;</w:t>
      </w:r>
      <w:r w:rsidRPr="00092F8C">
        <w:rPr>
          <w:rFonts w:asciiTheme="minorHAnsi" w:hAnsiTheme="minorHAnsi" w:cstheme="minorHAnsi"/>
          <w:b/>
          <w:spacing w:val="-5"/>
        </w:rPr>
        <w:t xml:space="preserve"> </w:t>
      </w:r>
      <w:r w:rsidRPr="00092F8C">
        <w:rPr>
          <w:rFonts w:asciiTheme="minorHAnsi" w:hAnsiTheme="minorHAnsi" w:cstheme="minorHAnsi"/>
        </w:rPr>
        <w:t>if</w:t>
      </w:r>
      <w:r w:rsidRPr="00092F8C">
        <w:rPr>
          <w:rFonts w:asciiTheme="minorHAnsi" w:hAnsiTheme="minorHAnsi" w:cstheme="minorHAnsi"/>
          <w:spacing w:val="-6"/>
        </w:rPr>
        <w:t xml:space="preserve"> </w:t>
      </w:r>
      <w:r w:rsidRPr="00092F8C">
        <w:rPr>
          <w:rFonts w:asciiTheme="minorHAnsi" w:hAnsiTheme="minorHAnsi" w:cstheme="minorHAnsi"/>
        </w:rPr>
        <w:t>a</w:t>
      </w:r>
      <w:r w:rsidRPr="00092F8C">
        <w:rPr>
          <w:rFonts w:asciiTheme="minorHAnsi" w:hAnsiTheme="minorHAnsi" w:cstheme="minorHAnsi"/>
          <w:spacing w:val="-6"/>
        </w:rPr>
        <w:t xml:space="preserve"> </w:t>
      </w:r>
      <w:r w:rsidR="00A03146">
        <w:rPr>
          <w:rFonts w:asciiTheme="minorHAnsi" w:hAnsiTheme="minorHAnsi" w:cstheme="minorHAnsi"/>
          <w:spacing w:val="-5"/>
        </w:rPr>
        <w:t xml:space="preserve">student </w:t>
      </w:r>
      <w:r w:rsidRPr="00092F8C">
        <w:rPr>
          <w:rFonts w:asciiTheme="minorHAnsi" w:hAnsiTheme="minorHAnsi" w:cstheme="minorHAnsi"/>
        </w:rPr>
        <w:t>discloses</w:t>
      </w:r>
      <w:r w:rsidRPr="00092F8C">
        <w:rPr>
          <w:rFonts w:asciiTheme="minorHAnsi" w:hAnsiTheme="minorHAnsi" w:cstheme="minorHAnsi"/>
          <w:spacing w:val="-5"/>
        </w:rPr>
        <w:t xml:space="preserve"> </w:t>
      </w:r>
      <w:r w:rsidRPr="00092F8C">
        <w:rPr>
          <w:rFonts w:asciiTheme="minorHAnsi" w:hAnsiTheme="minorHAnsi" w:cstheme="minorHAnsi"/>
        </w:rPr>
        <w:t>to</w:t>
      </w:r>
      <w:r w:rsidRPr="00092F8C">
        <w:rPr>
          <w:rFonts w:asciiTheme="minorHAnsi" w:hAnsiTheme="minorHAnsi" w:cstheme="minorHAnsi"/>
          <w:spacing w:val="-5"/>
        </w:rPr>
        <w:t xml:space="preserve"> </w:t>
      </w:r>
      <w:r w:rsidRPr="00092F8C">
        <w:rPr>
          <w:rFonts w:asciiTheme="minorHAnsi" w:hAnsiTheme="minorHAnsi" w:cstheme="minorHAnsi"/>
        </w:rPr>
        <w:t>a</w:t>
      </w:r>
      <w:r w:rsidRPr="00092F8C">
        <w:rPr>
          <w:rFonts w:asciiTheme="minorHAnsi" w:hAnsiTheme="minorHAnsi" w:cstheme="minorHAnsi"/>
          <w:spacing w:val="-6"/>
        </w:rPr>
        <w:t xml:space="preserve"> </w:t>
      </w:r>
      <w:r w:rsidRPr="00092F8C">
        <w:rPr>
          <w:rFonts w:asciiTheme="minorHAnsi" w:hAnsiTheme="minorHAnsi" w:cstheme="minorHAnsi"/>
        </w:rPr>
        <w:t>member</w:t>
      </w:r>
      <w:r w:rsidRPr="00092F8C">
        <w:rPr>
          <w:rFonts w:asciiTheme="minorHAnsi" w:hAnsiTheme="minorHAnsi" w:cstheme="minorHAnsi"/>
          <w:spacing w:val="-6"/>
        </w:rPr>
        <w:t xml:space="preserve"> </w:t>
      </w:r>
      <w:r w:rsidRPr="00092F8C">
        <w:rPr>
          <w:rFonts w:asciiTheme="minorHAnsi" w:hAnsiTheme="minorHAnsi" w:cstheme="minorHAnsi"/>
        </w:rPr>
        <w:t>of</w:t>
      </w:r>
      <w:r w:rsidRPr="00092F8C">
        <w:rPr>
          <w:rFonts w:asciiTheme="minorHAnsi" w:hAnsiTheme="minorHAnsi" w:cstheme="minorHAnsi"/>
          <w:spacing w:val="-5"/>
        </w:rPr>
        <w:t xml:space="preserve"> </w:t>
      </w:r>
      <w:r w:rsidRPr="00092F8C">
        <w:rPr>
          <w:rFonts w:asciiTheme="minorHAnsi" w:hAnsiTheme="minorHAnsi" w:cstheme="minorHAnsi"/>
        </w:rPr>
        <w:t>staff</w:t>
      </w:r>
      <w:r w:rsidRPr="00092F8C">
        <w:rPr>
          <w:rFonts w:asciiTheme="minorHAnsi" w:hAnsiTheme="minorHAnsi" w:cstheme="minorHAnsi"/>
          <w:spacing w:val="-6"/>
        </w:rPr>
        <w:t xml:space="preserve"> </w:t>
      </w:r>
      <w:r w:rsidRPr="00092F8C">
        <w:rPr>
          <w:rFonts w:asciiTheme="minorHAnsi" w:hAnsiTheme="minorHAnsi" w:cstheme="minorHAnsi"/>
        </w:rPr>
        <w:t>that they</w:t>
      </w:r>
      <w:r w:rsidRPr="00092F8C">
        <w:rPr>
          <w:rFonts w:asciiTheme="minorHAnsi" w:hAnsiTheme="minorHAnsi" w:cstheme="minorHAnsi"/>
          <w:spacing w:val="-5"/>
        </w:rPr>
        <w:t xml:space="preserve"> </w:t>
      </w:r>
      <w:r w:rsidRPr="00092F8C">
        <w:rPr>
          <w:rFonts w:asciiTheme="minorHAnsi" w:hAnsiTheme="minorHAnsi" w:cstheme="minorHAnsi"/>
        </w:rPr>
        <w:t>are</w:t>
      </w:r>
      <w:r w:rsidRPr="00092F8C">
        <w:rPr>
          <w:rFonts w:asciiTheme="minorHAnsi" w:hAnsiTheme="minorHAnsi" w:cstheme="minorHAnsi"/>
          <w:spacing w:val="-7"/>
        </w:rPr>
        <w:t xml:space="preserve"> </w:t>
      </w:r>
      <w:proofErr w:type="gramStart"/>
      <w:r w:rsidRPr="00092F8C">
        <w:rPr>
          <w:rFonts w:asciiTheme="minorHAnsi" w:hAnsiTheme="minorHAnsi" w:cstheme="minorHAnsi"/>
        </w:rPr>
        <w:t>being</w:t>
      </w:r>
      <w:r w:rsidRPr="00092F8C">
        <w:rPr>
          <w:rFonts w:asciiTheme="minorHAnsi" w:hAnsiTheme="minorHAnsi" w:cstheme="minorHAnsi"/>
          <w:spacing w:val="-6"/>
        </w:rPr>
        <w:t xml:space="preserve"> </w:t>
      </w:r>
      <w:r w:rsidRPr="00092F8C">
        <w:rPr>
          <w:rFonts w:asciiTheme="minorHAnsi" w:hAnsiTheme="minorHAnsi" w:cstheme="minorHAnsi"/>
        </w:rPr>
        <w:t>abused</w:t>
      </w:r>
      <w:proofErr w:type="gramEnd"/>
      <w:r w:rsidRPr="00092F8C">
        <w:rPr>
          <w:rFonts w:asciiTheme="minorHAnsi" w:hAnsiTheme="minorHAnsi" w:cstheme="minorHAnsi"/>
        </w:rPr>
        <w:t>,</w:t>
      </w:r>
      <w:r w:rsidRPr="00092F8C">
        <w:rPr>
          <w:rFonts w:asciiTheme="minorHAnsi" w:hAnsiTheme="minorHAnsi" w:cstheme="minorHAnsi"/>
          <w:spacing w:val="-6"/>
        </w:rPr>
        <w:t xml:space="preserve"> </w:t>
      </w:r>
      <w:r w:rsidRPr="00092F8C">
        <w:rPr>
          <w:rFonts w:asciiTheme="minorHAnsi" w:hAnsiTheme="minorHAnsi" w:cstheme="minorHAnsi"/>
        </w:rPr>
        <w:t>the</w:t>
      </w:r>
      <w:r w:rsidRPr="00092F8C">
        <w:rPr>
          <w:rFonts w:asciiTheme="minorHAnsi" w:hAnsiTheme="minorHAnsi" w:cstheme="minorHAnsi"/>
          <w:spacing w:val="-5"/>
        </w:rPr>
        <w:t xml:space="preserve"> </w:t>
      </w:r>
      <w:r w:rsidRPr="00092F8C">
        <w:rPr>
          <w:rFonts w:asciiTheme="minorHAnsi" w:hAnsiTheme="minorHAnsi" w:cstheme="minorHAnsi"/>
        </w:rPr>
        <w:t>staff</w:t>
      </w:r>
      <w:r w:rsidRPr="00092F8C">
        <w:rPr>
          <w:rFonts w:asciiTheme="minorHAnsi" w:hAnsiTheme="minorHAnsi" w:cstheme="minorHAnsi"/>
          <w:spacing w:val="-7"/>
        </w:rPr>
        <w:t xml:space="preserve"> </w:t>
      </w:r>
      <w:r w:rsidRPr="00092F8C">
        <w:rPr>
          <w:rFonts w:asciiTheme="minorHAnsi" w:hAnsiTheme="minorHAnsi" w:cstheme="minorHAnsi"/>
        </w:rPr>
        <w:t>member</w:t>
      </w:r>
      <w:r w:rsidRPr="00092F8C">
        <w:rPr>
          <w:rFonts w:asciiTheme="minorHAnsi" w:hAnsiTheme="minorHAnsi" w:cstheme="minorHAnsi"/>
          <w:spacing w:val="-5"/>
        </w:rPr>
        <w:t xml:space="preserve"> </w:t>
      </w:r>
      <w:r w:rsidRPr="00092F8C">
        <w:rPr>
          <w:rFonts w:asciiTheme="minorHAnsi" w:hAnsiTheme="minorHAnsi" w:cstheme="minorHAnsi"/>
        </w:rPr>
        <w:t>should</w:t>
      </w:r>
      <w:r w:rsidRPr="00092F8C">
        <w:rPr>
          <w:rFonts w:asciiTheme="minorHAnsi" w:hAnsiTheme="minorHAnsi" w:cstheme="minorHAnsi"/>
          <w:spacing w:val="-6"/>
        </w:rPr>
        <w:t xml:space="preserve"> </w:t>
      </w:r>
      <w:r w:rsidRPr="00092F8C">
        <w:rPr>
          <w:rFonts w:asciiTheme="minorHAnsi" w:hAnsiTheme="minorHAnsi" w:cstheme="minorHAnsi"/>
        </w:rPr>
        <w:t>refer</w:t>
      </w:r>
      <w:r w:rsidRPr="00092F8C">
        <w:rPr>
          <w:rFonts w:asciiTheme="minorHAnsi" w:hAnsiTheme="minorHAnsi" w:cstheme="minorHAnsi"/>
          <w:spacing w:val="-6"/>
        </w:rPr>
        <w:t xml:space="preserve"> </w:t>
      </w:r>
      <w:r w:rsidRPr="00092F8C">
        <w:rPr>
          <w:rFonts w:asciiTheme="minorHAnsi" w:hAnsiTheme="minorHAnsi" w:cstheme="minorHAnsi"/>
        </w:rPr>
        <w:t>to</w:t>
      </w:r>
      <w:r w:rsidRPr="00092F8C">
        <w:rPr>
          <w:rFonts w:asciiTheme="minorHAnsi" w:hAnsiTheme="minorHAnsi" w:cstheme="minorHAnsi"/>
          <w:spacing w:val="-6"/>
        </w:rPr>
        <w:t xml:space="preserve"> </w:t>
      </w:r>
      <w:r w:rsidRPr="00092F8C">
        <w:rPr>
          <w:rFonts w:asciiTheme="minorHAnsi" w:hAnsiTheme="minorHAnsi" w:cstheme="minorHAnsi"/>
        </w:rPr>
        <w:t>this policy and procedure</w:t>
      </w:r>
      <w:r w:rsidRPr="00092F8C">
        <w:rPr>
          <w:rStyle w:val="IntenseEmphasis"/>
          <w:rFonts w:asciiTheme="minorHAnsi" w:hAnsiTheme="minorHAnsi" w:cstheme="minorHAnsi"/>
          <w:color w:val="auto"/>
        </w:rPr>
        <w:t xml:space="preserve"> </w:t>
      </w:r>
      <w:r w:rsidRPr="00092F8C">
        <w:rPr>
          <w:rFonts w:asciiTheme="minorHAnsi" w:hAnsiTheme="minorHAnsi" w:cstheme="minorHAnsi"/>
        </w:rPr>
        <w:t>and</w:t>
      </w:r>
      <w:r w:rsidRPr="00092F8C">
        <w:rPr>
          <w:rFonts w:asciiTheme="minorHAnsi" w:hAnsiTheme="minorHAnsi" w:cstheme="minorHAnsi"/>
          <w:spacing w:val="-7"/>
        </w:rPr>
        <w:t xml:space="preserve"> </w:t>
      </w:r>
      <w:r w:rsidRPr="00092F8C">
        <w:rPr>
          <w:rFonts w:asciiTheme="minorHAnsi" w:hAnsiTheme="minorHAnsi" w:cstheme="minorHAnsi"/>
        </w:rPr>
        <w:t>follow guidance set out in this policy.</w:t>
      </w:r>
    </w:p>
    <w:p w14:paraId="71813026" w14:textId="77777777" w:rsidR="007A28FE" w:rsidRPr="00092F8C" w:rsidRDefault="007A28FE" w:rsidP="000D6522">
      <w:pPr>
        <w:pStyle w:val="ListParagraph"/>
        <w:widowControl w:val="0"/>
        <w:numPr>
          <w:ilvl w:val="0"/>
          <w:numId w:val="9"/>
        </w:numPr>
        <w:tabs>
          <w:tab w:val="left" w:pos="1747"/>
        </w:tabs>
        <w:autoSpaceDE w:val="0"/>
        <w:autoSpaceDN w:val="0"/>
        <w:spacing w:after="0" w:line="240" w:lineRule="auto"/>
        <w:ind w:right="588"/>
        <w:contextualSpacing w:val="0"/>
        <w:rPr>
          <w:rFonts w:asciiTheme="minorHAnsi" w:hAnsiTheme="minorHAnsi" w:cstheme="minorHAnsi"/>
        </w:rPr>
      </w:pPr>
      <w:r w:rsidRPr="00092F8C">
        <w:rPr>
          <w:rFonts w:asciiTheme="minorHAnsi" w:hAnsiTheme="minorHAnsi" w:cstheme="minorHAnsi"/>
        </w:rPr>
        <w:t>Report instances of actual or suspected child abuse or neglect to the Designated</w:t>
      </w:r>
      <w:r w:rsidRPr="00092F8C">
        <w:rPr>
          <w:rFonts w:asciiTheme="minorHAnsi" w:hAnsiTheme="minorHAnsi" w:cstheme="minorHAnsi"/>
          <w:spacing w:val="-14"/>
        </w:rPr>
        <w:t xml:space="preserve"> </w:t>
      </w:r>
      <w:r w:rsidRPr="00092F8C">
        <w:rPr>
          <w:rFonts w:asciiTheme="minorHAnsi" w:hAnsiTheme="minorHAnsi" w:cstheme="minorHAnsi"/>
        </w:rPr>
        <w:t>Safeguarding</w:t>
      </w:r>
      <w:r w:rsidRPr="00092F8C">
        <w:rPr>
          <w:rFonts w:asciiTheme="minorHAnsi" w:hAnsiTheme="minorHAnsi" w:cstheme="minorHAnsi"/>
          <w:spacing w:val="-15"/>
        </w:rPr>
        <w:t xml:space="preserve"> </w:t>
      </w:r>
      <w:r w:rsidRPr="00092F8C">
        <w:rPr>
          <w:rFonts w:asciiTheme="minorHAnsi" w:hAnsiTheme="minorHAnsi" w:cstheme="minorHAnsi"/>
        </w:rPr>
        <w:t>Lead,</w:t>
      </w:r>
      <w:r w:rsidRPr="00092F8C">
        <w:rPr>
          <w:rFonts w:asciiTheme="minorHAnsi" w:hAnsiTheme="minorHAnsi" w:cstheme="minorHAnsi"/>
          <w:spacing w:val="-15"/>
        </w:rPr>
        <w:t xml:space="preserve"> </w:t>
      </w:r>
      <w:r w:rsidRPr="00092F8C">
        <w:rPr>
          <w:rFonts w:asciiTheme="minorHAnsi" w:hAnsiTheme="minorHAnsi" w:cstheme="minorHAnsi"/>
        </w:rPr>
        <w:t>or</w:t>
      </w:r>
      <w:r w:rsidRPr="00092F8C">
        <w:rPr>
          <w:rFonts w:asciiTheme="minorHAnsi" w:hAnsiTheme="minorHAnsi" w:cstheme="minorHAnsi"/>
          <w:spacing w:val="-14"/>
        </w:rPr>
        <w:t xml:space="preserve"> </w:t>
      </w:r>
      <w:r w:rsidRPr="00092F8C">
        <w:rPr>
          <w:rFonts w:asciiTheme="minorHAnsi" w:hAnsiTheme="minorHAnsi" w:cstheme="minorHAnsi"/>
        </w:rPr>
        <w:t>in</w:t>
      </w:r>
      <w:r w:rsidRPr="00092F8C">
        <w:rPr>
          <w:rFonts w:asciiTheme="minorHAnsi" w:hAnsiTheme="minorHAnsi" w:cstheme="minorHAnsi"/>
          <w:spacing w:val="-16"/>
        </w:rPr>
        <w:t xml:space="preserve"> </w:t>
      </w:r>
      <w:r w:rsidRPr="00092F8C">
        <w:rPr>
          <w:rFonts w:asciiTheme="minorHAnsi" w:hAnsiTheme="minorHAnsi" w:cstheme="minorHAnsi"/>
        </w:rPr>
        <w:t>their</w:t>
      </w:r>
      <w:r w:rsidRPr="00092F8C">
        <w:rPr>
          <w:rFonts w:asciiTheme="minorHAnsi" w:hAnsiTheme="minorHAnsi" w:cstheme="minorHAnsi"/>
          <w:spacing w:val="-15"/>
        </w:rPr>
        <w:t xml:space="preserve"> </w:t>
      </w:r>
      <w:r w:rsidRPr="00092F8C">
        <w:rPr>
          <w:rFonts w:asciiTheme="minorHAnsi" w:hAnsiTheme="minorHAnsi" w:cstheme="minorHAnsi"/>
        </w:rPr>
        <w:t>absence,</w:t>
      </w:r>
      <w:r w:rsidRPr="00092F8C">
        <w:rPr>
          <w:rFonts w:asciiTheme="minorHAnsi" w:hAnsiTheme="minorHAnsi" w:cstheme="minorHAnsi"/>
          <w:spacing w:val="-14"/>
        </w:rPr>
        <w:t xml:space="preserve"> </w:t>
      </w:r>
      <w:r w:rsidRPr="00092F8C">
        <w:rPr>
          <w:rFonts w:asciiTheme="minorHAnsi" w:hAnsiTheme="minorHAnsi" w:cstheme="minorHAnsi"/>
        </w:rPr>
        <w:t>the</w:t>
      </w:r>
      <w:r w:rsidRPr="00092F8C">
        <w:rPr>
          <w:rFonts w:asciiTheme="minorHAnsi" w:hAnsiTheme="minorHAnsi" w:cstheme="minorHAnsi"/>
          <w:spacing w:val="-15"/>
        </w:rPr>
        <w:t xml:space="preserve"> </w:t>
      </w:r>
      <w:r w:rsidRPr="00092F8C">
        <w:rPr>
          <w:rFonts w:asciiTheme="minorHAnsi" w:hAnsiTheme="minorHAnsi" w:cstheme="minorHAnsi"/>
        </w:rPr>
        <w:t>Deputy</w:t>
      </w:r>
      <w:r w:rsidRPr="00092F8C">
        <w:rPr>
          <w:rFonts w:asciiTheme="minorHAnsi" w:hAnsiTheme="minorHAnsi" w:cstheme="minorHAnsi"/>
          <w:spacing w:val="-14"/>
        </w:rPr>
        <w:t xml:space="preserve"> </w:t>
      </w:r>
      <w:r w:rsidRPr="00092F8C">
        <w:rPr>
          <w:rFonts w:asciiTheme="minorHAnsi" w:hAnsiTheme="minorHAnsi" w:cstheme="minorHAnsi"/>
        </w:rPr>
        <w:t>DSL.</w:t>
      </w:r>
      <w:r w:rsidRPr="00092F8C">
        <w:rPr>
          <w:rFonts w:asciiTheme="minorHAnsi" w:hAnsiTheme="minorHAnsi" w:cstheme="minorHAnsi"/>
          <w:spacing w:val="-14"/>
        </w:rPr>
        <w:t xml:space="preserve"> </w:t>
      </w:r>
      <w:r w:rsidRPr="00092F8C">
        <w:rPr>
          <w:rFonts w:asciiTheme="minorHAnsi" w:hAnsiTheme="minorHAnsi" w:cstheme="minorHAnsi"/>
        </w:rPr>
        <w:t>This is</w:t>
      </w:r>
      <w:r w:rsidRPr="00092F8C">
        <w:rPr>
          <w:rFonts w:asciiTheme="minorHAnsi" w:hAnsiTheme="minorHAnsi" w:cstheme="minorHAnsi"/>
          <w:spacing w:val="-5"/>
        </w:rPr>
        <w:t xml:space="preserve"> </w:t>
      </w:r>
      <w:r w:rsidRPr="00092F8C">
        <w:rPr>
          <w:rFonts w:asciiTheme="minorHAnsi" w:hAnsiTheme="minorHAnsi" w:cstheme="minorHAnsi"/>
        </w:rPr>
        <w:t>in</w:t>
      </w:r>
      <w:r w:rsidRPr="00092F8C">
        <w:rPr>
          <w:rFonts w:asciiTheme="minorHAnsi" w:hAnsiTheme="minorHAnsi" w:cstheme="minorHAnsi"/>
          <w:spacing w:val="-5"/>
        </w:rPr>
        <w:t xml:space="preserve"> </w:t>
      </w:r>
      <w:r w:rsidRPr="00092F8C">
        <w:rPr>
          <w:rFonts w:asciiTheme="minorHAnsi" w:hAnsiTheme="minorHAnsi" w:cstheme="minorHAnsi"/>
        </w:rPr>
        <w:t>line</w:t>
      </w:r>
      <w:r w:rsidRPr="00092F8C">
        <w:rPr>
          <w:rFonts w:asciiTheme="minorHAnsi" w:hAnsiTheme="minorHAnsi" w:cstheme="minorHAnsi"/>
          <w:spacing w:val="-4"/>
        </w:rPr>
        <w:t xml:space="preserve"> </w:t>
      </w:r>
      <w:r w:rsidRPr="00092F8C">
        <w:rPr>
          <w:rFonts w:asciiTheme="minorHAnsi" w:hAnsiTheme="minorHAnsi" w:cstheme="minorHAnsi"/>
        </w:rPr>
        <w:t>with</w:t>
      </w:r>
      <w:r w:rsidRPr="00092F8C">
        <w:rPr>
          <w:rFonts w:asciiTheme="minorHAnsi" w:hAnsiTheme="minorHAnsi" w:cstheme="minorHAnsi"/>
          <w:spacing w:val="-5"/>
        </w:rPr>
        <w:t xml:space="preserve"> </w:t>
      </w:r>
      <w:r w:rsidRPr="00092F8C">
        <w:rPr>
          <w:rFonts w:asciiTheme="minorHAnsi" w:hAnsiTheme="minorHAnsi" w:cstheme="minorHAnsi"/>
        </w:rPr>
        <w:t>the</w:t>
      </w:r>
      <w:r w:rsidRPr="00092F8C">
        <w:rPr>
          <w:rFonts w:asciiTheme="minorHAnsi" w:hAnsiTheme="minorHAnsi" w:cstheme="minorHAnsi"/>
          <w:spacing w:val="-4"/>
        </w:rPr>
        <w:t xml:space="preserve"> </w:t>
      </w:r>
      <w:r w:rsidRPr="00092F8C">
        <w:rPr>
          <w:rFonts w:asciiTheme="minorHAnsi" w:hAnsiTheme="minorHAnsi" w:cstheme="minorHAnsi"/>
        </w:rPr>
        <w:t>Child</w:t>
      </w:r>
      <w:r w:rsidRPr="00092F8C">
        <w:rPr>
          <w:rFonts w:asciiTheme="minorHAnsi" w:hAnsiTheme="minorHAnsi" w:cstheme="minorHAnsi"/>
          <w:spacing w:val="-4"/>
        </w:rPr>
        <w:t xml:space="preserve"> </w:t>
      </w:r>
      <w:r w:rsidRPr="00092F8C">
        <w:rPr>
          <w:rFonts w:asciiTheme="minorHAnsi" w:hAnsiTheme="minorHAnsi" w:cstheme="minorHAnsi"/>
        </w:rPr>
        <w:t>Protection</w:t>
      </w:r>
      <w:r w:rsidRPr="00092F8C">
        <w:rPr>
          <w:rFonts w:asciiTheme="minorHAnsi" w:hAnsiTheme="minorHAnsi" w:cstheme="minorHAnsi"/>
          <w:spacing w:val="-5"/>
        </w:rPr>
        <w:t xml:space="preserve"> </w:t>
      </w:r>
      <w:r w:rsidRPr="00092F8C">
        <w:rPr>
          <w:rFonts w:asciiTheme="minorHAnsi" w:hAnsiTheme="minorHAnsi" w:cstheme="minorHAnsi"/>
        </w:rPr>
        <w:t>Procedures</w:t>
      </w:r>
      <w:r w:rsidRPr="00092F8C">
        <w:rPr>
          <w:rFonts w:asciiTheme="minorHAnsi" w:hAnsiTheme="minorHAnsi" w:cstheme="minorHAnsi"/>
          <w:spacing w:val="-3"/>
        </w:rPr>
        <w:t xml:space="preserve"> </w:t>
      </w:r>
      <w:r w:rsidRPr="00092F8C">
        <w:rPr>
          <w:rFonts w:asciiTheme="minorHAnsi" w:hAnsiTheme="minorHAnsi" w:cstheme="minorHAnsi"/>
        </w:rPr>
        <w:t>and</w:t>
      </w:r>
      <w:r w:rsidRPr="00092F8C">
        <w:rPr>
          <w:rFonts w:asciiTheme="minorHAnsi" w:hAnsiTheme="minorHAnsi" w:cstheme="minorHAnsi"/>
          <w:spacing w:val="-5"/>
        </w:rPr>
        <w:t xml:space="preserve"> </w:t>
      </w:r>
      <w:r w:rsidRPr="00092F8C">
        <w:rPr>
          <w:rFonts w:asciiTheme="minorHAnsi" w:hAnsiTheme="minorHAnsi" w:cstheme="minorHAnsi"/>
        </w:rPr>
        <w:t>legal</w:t>
      </w:r>
      <w:r w:rsidRPr="00092F8C">
        <w:rPr>
          <w:rFonts w:asciiTheme="minorHAnsi" w:hAnsiTheme="minorHAnsi" w:cstheme="minorHAnsi"/>
          <w:spacing w:val="-5"/>
        </w:rPr>
        <w:t xml:space="preserve"> </w:t>
      </w:r>
      <w:r w:rsidRPr="00092F8C">
        <w:rPr>
          <w:rFonts w:asciiTheme="minorHAnsi" w:hAnsiTheme="minorHAnsi" w:cstheme="minorHAnsi"/>
        </w:rPr>
        <w:t>duty</w:t>
      </w:r>
      <w:r w:rsidRPr="00092F8C">
        <w:rPr>
          <w:rFonts w:asciiTheme="minorHAnsi" w:hAnsiTheme="minorHAnsi" w:cstheme="minorHAnsi"/>
          <w:spacing w:val="-4"/>
        </w:rPr>
        <w:t xml:space="preserve"> </w:t>
      </w:r>
      <w:r w:rsidRPr="00092F8C">
        <w:rPr>
          <w:rFonts w:asciiTheme="minorHAnsi" w:hAnsiTheme="minorHAnsi" w:cstheme="minorHAnsi"/>
        </w:rPr>
        <w:t>for</w:t>
      </w:r>
      <w:r w:rsidRPr="00092F8C">
        <w:rPr>
          <w:rFonts w:asciiTheme="minorHAnsi" w:hAnsiTheme="minorHAnsi" w:cstheme="minorHAnsi"/>
          <w:spacing w:val="-4"/>
        </w:rPr>
        <w:t xml:space="preserve"> </w:t>
      </w:r>
      <w:r w:rsidRPr="00092F8C">
        <w:rPr>
          <w:rFonts w:asciiTheme="minorHAnsi" w:hAnsiTheme="minorHAnsi" w:cstheme="minorHAnsi"/>
        </w:rPr>
        <w:t xml:space="preserve">reporting </w:t>
      </w:r>
      <w:r w:rsidRPr="00092F8C">
        <w:rPr>
          <w:rFonts w:asciiTheme="minorHAnsi" w:hAnsiTheme="minorHAnsi" w:cstheme="minorHAnsi"/>
          <w:spacing w:val="-4"/>
        </w:rPr>
        <w:t>FGM.</w:t>
      </w:r>
    </w:p>
    <w:p w14:paraId="04211F17" w14:textId="193E7CC8" w:rsidR="007A28FE" w:rsidRPr="00092F8C" w:rsidRDefault="007A28FE" w:rsidP="000D6522">
      <w:pPr>
        <w:pStyle w:val="ListParagraph"/>
        <w:widowControl w:val="0"/>
        <w:numPr>
          <w:ilvl w:val="0"/>
          <w:numId w:val="9"/>
        </w:numPr>
        <w:tabs>
          <w:tab w:val="left" w:pos="1027"/>
        </w:tabs>
        <w:autoSpaceDE w:val="0"/>
        <w:autoSpaceDN w:val="0"/>
        <w:spacing w:after="0" w:line="240" w:lineRule="auto"/>
        <w:ind w:right="586"/>
        <w:contextualSpacing w:val="0"/>
        <w:rPr>
          <w:rFonts w:asciiTheme="minorHAnsi" w:hAnsiTheme="minorHAnsi" w:cstheme="minorHAnsi"/>
        </w:rPr>
      </w:pPr>
      <w:r w:rsidRPr="00092F8C">
        <w:rPr>
          <w:rFonts w:asciiTheme="minorHAnsi" w:hAnsiTheme="minorHAnsi" w:cstheme="minorHAnsi"/>
        </w:rPr>
        <w:t xml:space="preserve">Be alert to the signs of harm and abuse, including issues that can manifest themselves due to child-on-child abuse. This is most likely to </w:t>
      </w:r>
      <w:r w:rsidR="004C0B5A" w:rsidRPr="00092F8C">
        <w:rPr>
          <w:rFonts w:asciiTheme="minorHAnsi" w:hAnsiTheme="minorHAnsi" w:cstheme="minorHAnsi"/>
        </w:rPr>
        <w:t>include but</w:t>
      </w:r>
      <w:r w:rsidRPr="00092F8C">
        <w:rPr>
          <w:rFonts w:asciiTheme="minorHAnsi" w:hAnsiTheme="minorHAnsi" w:cstheme="minorHAnsi"/>
        </w:rPr>
        <w:t xml:space="preserve"> not limited to: bullying (including cyber bullying), peer-on-peer </w:t>
      </w:r>
      <w:proofErr w:type="gramStart"/>
      <w:r w:rsidRPr="00092F8C">
        <w:rPr>
          <w:rFonts w:asciiTheme="minorHAnsi" w:hAnsiTheme="minorHAnsi" w:cstheme="minorHAnsi"/>
        </w:rPr>
        <w:t>abuse</w:t>
      </w:r>
      <w:proofErr w:type="gramEnd"/>
      <w:r w:rsidRPr="00092F8C">
        <w:rPr>
          <w:rFonts w:asciiTheme="minorHAnsi" w:hAnsiTheme="minorHAnsi" w:cstheme="minorHAnsi"/>
        </w:rPr>
        <w:t xml:space="preserve"> and gender- based</w:t>
      </w:r>
      <w:r w:rsidRPr="00092F8C">
        <w:rPr>
          <w:rFonts w:asciiTheme="minorHAnsi" w:hAnsiTheme="minorHAnsi" w:cstheme="minorHAnsi"/>
          <w:spacing w:val="-6"/>
        </w:rPr>
        <w:t xml:space="preserve"> </w:t>
      </w:r>
      <w:r w:rsidRPr="00092F8C">
        <w:rPr>
          <w:rFonts w:asciiTheme="minorHAnsi" w:hAnsiTheme="minorHAnsi" w:cstheme="minorHAnsi"/>
        </w:rPr>
        <w:t>violence/sexual</w:t>
      </w:r>
      <w:r w:rsidRPr="00092F8C">
        <w:rPr>
          <w:rFonts w:asciiTheme="minorHAnsi" w:hAnsiTheme="minorHAnsi" w:cstheme="minorHAnsi"/>
          <w:spacing w:val="-5"/>
        </w:rPr>
        <w:t xml:space="preserve"> </w:t>
      </w:r>
      <w:r w:rsidRPr="00092F8C">
        <w:rPr>
          <w:rFonts w:asciiTheme="minorHAnsi" w:hAnsiTheme="minorHAnsi" w:cstheme="minorHAnsi"/>
        </w:rPr>
        <w:t>assaults</w:t>
      </w:r>
      <w:r w:rsidRPr="00092F8C">
        <w:rPr>
          <w:rFonts w:asciiTheme="minorHAnsi" w:hAnsiTheme="minorHAnsi" w:cstheme="minorHAnsi"/>
          <w:spacing w:val="-5"/>
        </w:rPr>
        <w:t xml:space="preserve"> </w:t>
      </w:r>
      <w:r w:rsidRPr="00092F8C">
        <w:rPr>
          <w:rFonts w:asciiTheme="minorHAnsi" w:hAnsiTheme="minorHAnsi" w:cstheme="minorHAnsi"/>
        </w:rPr>
        <w:t>and</w:t>
      </w:r>
      <w:r w:rsidRPr="00092F8C">
        <w:rPr>
          <w:rFonts w:asciiTheme="minorHAnsi" w:hAnsiTheme="minorHAnsi" w:cstheme="minorHAnsi"/>
          <w:spacing w:val="-6"/>
        </w:rPr>
        <w:t xml:space="preserve"> </w:t>
      </w:r>
      <w:r w:rsidRPr="00092F8C">
        <w:rPr>
          <w:rFonts w:asciiTheme="minorHAnsi" w:hAnsiTheme="minorHAnsi" w:cstheme="minorHAnsi"/>
        </w:rPr>
        <w:t>sexting.</w:t>
      </w:r>
      <w:r w:rsidRPr="00092F8C">
        <w:rPr>
          <w:rFonts w:asciiTheme="minorHAnsi" w:hAnsiTheme="minorHAnsi" w:cstheme="minorHAnsi"/>
          <w:spacing w:val="-6"/>
        </w:rPr>
        <w:t xml:space="preserve"> </w:t>
      </w:r>
    </w:p>
    <w:p w14:paraId="05B25D72" w14:textId="77777777" w:rsidR="007A28FE" w:rsidRPr="00092F8C" w:rsidRDefault="007A28FE" w:rsidP="000D6522">
      <w:pPr>
        <w:pStyle w:val="ListParagraph"/>
        <w:widowControl w:val="0"/>
        <w:numPr>
          <w:ilvl w:val="0"/>
          <w:numId w:val="9"/>
        </w:numPr>
        <w:tabs>
          <w:tab w:val="left" w:pos="1027"/>
        </w:tabs>
        <w:autoSpaceDE w:val="0"/>
        <w:autoSpaceDN w:val="0"/>
        <w:spacing w:after="0" w:line="240" w:lineRule="auto"/>
        <w:ind w:right="590"/>
        <w:contextualSpacing w:val="0"/>
        <w:rPr>
          <w:rFonts w:asciiTheme="minorHAnsi" w:hAnsiTheme="minorHAnsi" w:cstheme="minorHAnsi"/>
        </w:rPr>
      </w:pPr>
      <w:r w:rsidRPr="00092F8C">
        <w:rPr>
          <w:rFonts w:asciiTheme="minorHAnsi" w:hAnsiTheme="minorHAnsi" w:cstheme="minorHAnsi"/>
        </w:rPr>
        <w:t>Know</w:t>
      </w:r>
      <w:r w:rsidRPr="00092F8C">
        <w:rPr>
          <w:rFonts w:asciiTheme="minorHAnsi" w:hAnsiTheme="minorHAnsi" w:cstheme="minorHAnsi"/>
          <w:spacing w:val="-17"/>
        </w:rPr>
        <w:t xml:space="preserve"> </w:t>
      </w:r>
      <w:r w:rsidRPr="00092F8C">
        <w:rPr>
          <w:rFonts w:asciiTheme="minorHAnsi" w:hAnsiTheme="minorHAnsi" w:cstheme="minorHAnsi"/>
        </w:rPr>
        <w:t>the</w:t>
      </w:r>
      <w:r w:rsidRPr="00092F8C">
        <w:rPr>
          <w:rFonts w:asciiTheme="minorHAnsi" w:hAnsiTheme="minorHAnsi" w:cstheme="minorHAnsi"/>
          <w:spacing w:val="-17"/>
        </w:rPr>
        <w:t xml:space="preserve"> </w:t>
      </w:r>
      <w:r w:rsidRPr="00092F8C">
        <w:rPr>
          <w:rFonts w:asciiTheme="minorHAnsi" w:hAnsiTheme="minorHAnsi" w:cstheme="minorHAnsi"/>
        </w:rPr>
        <w:t>Designated</w:t>
      </w:r>
      <w:r w:rsidRPr="00092F8C">
        <w:rPr>
          <w:rFonts w:asciiTheme="minorHAnsi" w:hAnsiTheme="minorHAnsi" w:cstheme="minorHAnsi"/>
          <w:spacing w:val="-16"/>
        </w:rPr>
        <w:t xml:space="preserve"> </w:t>
      </w:r>
      <w:r w:rsidRPr="00092F8C">
        <w:rPr>
          <w:rFonts w:asciiTheme="minorHAnsi" w:hAnsiTheme="minorHAnsi" w:cstheme="minorHAnsi"/>
        </w:rPr>
        <w:t>and</w:t>
      </w:r>
      <w:r w:rsidRPr="00092F8C">
        <w:rPr>
          <w:rFonts w:asciiTheme="minorHAnsi" w:hAnsiTheme="minorHAnsi" w:cstheme="minorHAnsi"/>
          <w:spacing w:val="-17"/>
        </w:rPr>
        <w:t xml:space="preserve"> </w:t>
      </w:r>
      <w:r w:rsidRPr="00092F8C">
        <w:rPr>
          <w:rFonts w:asciiTheme="minorHAnsi" w:hAnsiTheme="minorHAnsi" w:cstheme="minorHAnsi"/>
        </w:rPr>
        <w:t>Deputy</w:t>
      </w:r>
      <w:r w:rsidRPr="00092F8C">
        <w:rPr>
          <w:rFonts w:asciiTheme="minorHAnsi" w:hAnsiTheme="minorHAnsi" w:cstheme="minorHAnsi"/>
          <w:spacing w:val="-17"/>
        </w:rPr>
        <w:t xml:space="preserve"> </w:t>
      </w:r>
      <w:r w:rsidRPr="00092F8C">
        <w:rPr>
          <w:rFonts w:asciiTheme="minorHAnsi" w:hAnsiTheme="minorHAnsi" w:cstheme="minorHAnsi"/>
        </w:rPr>
        <w:t>Safeguarding</w:t>
      </w:r>
      <w:r w:rsidRPr="00092F8C">
        <w:rPr>
          <w:rFonts w:asciiTheme="minorHAnsi" w:hAnsiTheme="minorHAnsi" w:cstheme="minorHAnsi"/>
          <w:spacing w:val="-17"/>
        </w:rPr>
        <w:t xml:space="preserve"> </w:t>
      </w:r>
      <w:r w:rsidRPr="00092F8C">
        <w:rPr>
          <w:rFonts w:asciiTheme="minorHAnsi" w:hAnsiTheme="minorHAnsi" w:cstheme="minorHAnsi"/>
        </w:rPr>
        <w:t>Lead’s</w:t>
      </w:r>
      <w:r w:rsidRPr="00092F8C">
        <w:rPr>
          <w:rFonts w:asciiTheme="minorHAnsi" w:hAnsiTheme="minorHAnsi" w:cstheme="minorHAnsi"/>
          <w:spacing w:val="-16"/>
        </w:rPr>
        <w:t xml:space="preserve"> </w:t>
      </w:r>
      <w:r w:rsidRPr="00092F8C">
        <w:rPr>
          <w:rFonts w:asciiTheme="minorHAnsi" w:hAnsiTheme="minorHAnsi" w:cstheme="minorHAnsi"/>
        </w:rPr>
        <w:t>name</w:t>
      </w:r>
      <w:r w:rsidRPr="00092F8C">
        <w:rPr>
          <w:rFonts w:asciiTheme="minorHAnsi" w:hAnsiTheme="minorHAnsi" w:cstheme="minorHAnsi"/>
          <w:spacing w:val="-17"/>
        </w:rPr>
        <w:t xml:space="preserve"> </w:t>
      </w:r>
      <w:r w:rsidRPr="00092F8C">
        <w:rPr>
          <w:rFonts w:asciiTheme="minorHAnsi" w:hAnsiTheme="minorHAnsi" w:cstheme="minorHAnsi"/>
        </w:rPr>
        <w:t>and</w:t>
      </w:r>
      <w:r w:rsidRPr="00092F8C">
        <w:rPr>
          <w:rFonts w:asciiTheme="minorHAnsi" w:hAnsiTheme="minorHAnsi" w:cstheme="minorHAnsi"/>
          <w:spacing w:val="-17"/>
        </w:rPr>
        <w:t xml:space="preserve"> </w:t>
      </w:r>
      <w:r w:rsidRPr="00092F8C">
        <w:rPr>
          <w:rFonts w:asciiTheme="minorHAnsi" w:hAnsiTheme="minorHAnsi" w:cstheme="minorHAnsi"/>
        </w:rPr>
        <w:t>contact</w:t>
      </w:r>
      <w:r w:rsidRPr="00092F8C">
        <w:rPr>
          <w:rFonts w:asciiTheme="minorHAnsi" w:hAnsiTheme="minorHAnsi" w:cstheme="minorHAnsi"/>
          <w:spacing w:val="-16"/>
        </w:rPr>
        <w:t xml:space="preserve"> </w:t>
      </w:r>
      <w:r w:rsidRPr="00092F8C">
        <w:rPr>
          <w:rFonts w:asciiTheme="minorHAnsi" w:hAnsiTheme="minorHAnsi" w:cstheme="minorHAnsi"/>
        </w:rPr>
        <w:t>details including telephone numbers and email.</w:t>
      </w:r>
    </w:p>
    <w:p w14:paraId="08166AE8" w14:textId="0E2BC683" w:rsidR="00505148" w:rsidRPr="00092F8C" w:rsidRDefault="008B444F" w:rsidP="000D6522">
      <w:pPr>
        <w:pStyle w:val="ListParagraph"/>
        <w:widowControl w:val="0"/>
        <w:numPr>
          <w:ilvl w:val="0"/>
          <w:numId w:val="9"/>
        </w:numPr>
        <w:tabs>
          <w:tab w:val="left" w:pos="1027"/>
        </w:tabs>
        <w:autoSpaceDE w:val="0"/>
        <w:autoSpaceDN w:val="0"/>
        <w:spacing w:after="0" w:line="240" w:lineRule="auto"/>
        <w:ind w:right="590"/>
        <w:contextualSpacing w:val="0"/>
        <w:rPr>
          <w:rFonts w:asciiTheme="minorHAnsi" w:hAnsiTheme="minorHAnsi" w:cstheme="minorHAnsi"/>
        </w:rPr>
      </w:pPr>
      <w:r>
        <w:rPr>
          <w:rFonts w:asciiTheme="minorHAnsi" w:hAnsiTheme="minorHAnsi" w:cstheme="minorHAnsi"/>
          <w:lang w:val="en-US"/>
        </w:rPr>
        <w:t>R</w:t>
      </w:r>
      <w:r w:rsidR="003426B7" w:rsidRPr="00092F8C">
        <w:rPr>
          <w:rFonts w:asciiTheme="minorHAnsi" w:hAnsiTheme="minorHAnsi" w:cstheme="minorHAnsi"/>
          <w:lang w:val="en-US"/>
        </w:rPr>
        <w:t>ecognise that in exceptional circumstances physical intervention may</w:t>
      </w:r>
      <w:r w:rsidR="00311B41" w:rsidRPr="00092F8C">
        <w:rPr>
          <w:rFonts w:asciiTheme="minorHAnsi" w:hAnsiTheme="minorHAnsi" w:cstheme="minorHAnsi"/>
          <w:lang w:val="en-US"/>
        </w:rPr>
        <w:t xml:space="preserve"> </w:t>
      </w:r>
      <w:r w:rsidR="003426B7" w:rsidRPr="00092F8C">
        <w:rPr>
          <w:rFonts w:asciiTheme="minorHAnsi" w:hAnsiTheme="minorHAnsi" w:cstheme="minorHAnsi"/>
          <w:lang w:val="en-US"/>
        </w:rPr>
        <w:t xml:space="preserve">be necessary to prevent the </w:t>
      </w:r>
      <w:r w:rsidR="00A03146">
        <w:rPr>
          <w:rFonts w:asciiTheme="minorHAnsi" w:hAnsiTheme="minorHAnsi" w:cstheme="minorHAnsi"/>
          <w:lang w:val="en-US"/>
        </w:rPr>
        <w:t xml:space="preserve">student </w:t>
      </w:r>
      <w:r w:rsidR="00157EAC" w:rsidRPr="00092F8C">
        <w:rPr>
          <w:rFonts w:asciiTheme="minorHAnsi" w:hAnsiTheme="minorHAnsi" w:cstheme="minorHAnsi"/>
          <w:lang w:val="en-US"/>
        </w:rPr>
        <w:t>from</w:t>
      </w:r>
      <w:r w:rsidR="003426B7" w:rsidRPr="00092F8C">
        <w:rPr>
          <w:rFonts w:asciiTheme="minorHAnsi" w:hAnsiTheme="minorHAnsi" w:cstheme="minorHAnsi"/>
          <w:lang w:val="en-US"/>
        </w:rPr>
        <w:t xml:space="preserve"> causing injury to themselves </w:t>
      </w:r>
      <w:r>
        <w:rPr>
          <w:rFonts w:asciiTheme="minorHAnsi" w:hAnsiTheme="minorHAnsi" w:cstheme="minorHAnsi"/>
          <w:lang w:val="en-US"/>
        </w:rPr>
        <w:t xml:space="preserve">or </w:t>
      </w:r>
      <w:r w:rsidR="003426B7" w:rsidRPr="00092F8C">
        <w:rPr>
          <w:rFonts w:asciiTheme="minorHAnsi" w:hAnsiTheme="minorHAnsi" w:cstheme="minorHAnsi"/>
          <w:lang w:val="en-US"/>
        </w:rPr>
        <w:t>others, committing a criminal offence or damaging property</w:t>
      </w:r>
      <w:r>
        <w:rPr>
          <w:rFonts w:asciiTheme="minorHAnsi" w:hAnsiTheme="minorHAnsi" w:cstheme="minorHAnsi"/>
          <w:lang w:val="en-US"/>
        </w:rPr>
        <w:t xml:space="preserve"> </w:t>
      </w:r>
      <w:r w:rsidR="00F87B14" w:rsidRPr="00092F8C">
        <w:rPr>
          <w:rFonts w:asciiTheme="minorHAnsi" w:hAnsiTheme="minorHAnsi" w:cstheme="minorHAnsi"/>
          <w:lang w:val="en-US"/>
        </w:rPr>
        <w:t>-</w:t>
      </w:r>
      <w:r w:rsidR="003426B7" w:rsidRPr="00092F8C">
        <w:rPr>
          <w:rFonts w:asciiTheme="minorHAnsi" w:hAnsiTheme="minorHAnsi" w:cstheme="minorHAnsi"/>
          <w:lang w:val="en-US"/>
        </w:rPr>
        <w:t> </w:t>
      </w:r>
      <w:hyperlink r:id="rId56" w:history="1">
        <w:r w:rsidR="00505148" w:rsidRPr="00092F8C">
          <w:rPr>
            <w:rStyle w:val="Hyperlink"/>
            <w:rFonts w:asciiTheme="minorHAnsi" w:hAnsiTheme="minorHAnsi" w:cstheme="minorHAnsi"/>
            <w:lang w:val="en-US"/>
          </w:rPr>
          <w:t>Use of reasonable force and other restrictive interventions guidance</w:t>
        </w:r>
      </w:hyperlink>
    </w:p>
    <w:p w14:paraId="26B798B6" w14:textId="6C880402" w:rsidR="007A28FE" w:rsidRPr="00092F8C" w:rsidRDefault="008B444F" w:rsidP="000D6522">
      <w:pPr>
        <w:pStyle w:val="ListParagraph"/>
        <w:widowControl w:val="0"/>
        <w:numPr>
          <w:ilvl w:val="0"/>
          <w:numId w:val="9"/>
        </w:numPr>
        <w:tabs>
          <w:tab w:val="left" w:pos="1027"/>
        </w:tabs>
        <w:autoSpaceDE w:val="0"/>
        <w:autoSpaceDN w:val="0"/>
        <w:spacing w:after="0" w:line="240" w:lineRule="auto"/>
        <w:ind w:right="592"/>
        <w:contextualSpacing w:val="0"/>
        <w:rPr>
          <w:rFonts w:asciiTheme="minorHAnsi" w:hAnsiTheme="minorHAnsi" w:cstheme="minorHAnsi"/>
        </w:rPr>
      </w:pPr>
      <w:r>
        <w:rPr>
          <w:rFonts w:asciiTheme="minorHAnsi" w:hAnsiTheme="minorHAnsi" w:cstheme="minorHAnsi"/>
        </w:rPr>
        <w:t>B</w:t>
      </w:r>
      <w:r w:rsidR="007A28FE" w:rsidRPr="00092F8C">
        <w:rPr>
          <w:rFonts w:asciiTheme="minorHAnsi" w:hAnsiTheme="minorHAnsi" w:cstheme="minorHAnsi"/>
        </w:rPr>
        <w:t xml:space="preserve">e particularly alert to the potential need for </w:t>
      </w:r>
      <w:r w:rsidR="00C93964" w:rsidRPr="00092F8C">
        <w:rPr>
          <w:rFonts w:asciiTheme="minorHAnsi" w:hAnsiTheme="minorHAnsi" w:cstheme="minorHAnsi"/>
        </w:rPr>
        <w:t>family help</w:t>
      </w:r>
      <w:r w:rsidR="007A28FE" w:rsidRPr="00092F8C">
        <w:rPr>
          <w:rFonts w:asciiTheme="minorHAnsi" w:hAnsiTheme="minorHAnsi" w:cstheme="minorHAnsi"/>
        </w:rPr>
        <w:t xml:space="preserve"> for a child who:</w:t>
      </w:r>
    </w:p>
    <w:p w14:paraId="6C6A3DBB"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proofErr w:type="gramStart"/>
      <w:r w:rsidRPr="00092F8C">
        <w:rPr>
          <w:rFonts w:asciiTheme="minorHAnsi" w:hAnsiTheme="minorHAnsi" w:cstheme="minorHAnsi"/>
        </w:rPr>
        <w:t>is</w:t>
      </w:r>
      <w:r w:rsidRPr="00092F8C">
        <w:rPr>
          <w:rFonts w:asciiTheme="minorHAnsi" w:hAnsiTheme="minorHAnsi" w:cstheme="minorHAnsi"/>
          <w:spacing w:val="-3"/>
        </w:rPr>
        <w:t xml:space="preserve"> </w:t>
      </w:r>
      <w:r w:rsidRPr="00092F8C">
        <w:rPr>
          <w:rFonts w:asciiTheme="minorHAnsi" w:hAnsiTheme="minorHAnsi" w:cstheme="minorHAnsi"/>
        </w:rPr>
        <w:t>disabled</w:t>
      </w:r>
      <w:proofErr w:type="gramEnd"/>
      <w:r w:rsidRPr="00092F8C">
        <w:rPr>
          <w:rFonts w:asciiTheme="minorHAnsi" w:hAnsiTheme="minorHAnsi" w:cstheme="minorHAnsi"/>
          <w:spacing w:val="-2"/>
        </w:rPr>
        <w:t xml:space="preserve"> </w:t>
      </w:r>
      <w:r w:rsidRPr="00092F8C">
        <w:rPr>
          <w:rFonts w:asciiTheme="minorHAnsi" w:hAnsiTheme="minorHAnsi" w:cstheme="minorHAnsi"/>
        </w:rPr>
        <w:t>and</w:t>
      </w:r>
      <w:r w:rsidRPr="00092F8C">
        <w:rPr>
          <w:rFonts w:asciiTheme="minorHAnsi" w:hAnsiTheme="minorHAnsi" w:cstheme="minorHAnsi"/>
          <w:spacing w:val="-4"/>
        </w:rPr>
        <w:t xml:space="preserve"> </w:t>
      </w:r>
      <w:r w:rsidRPr="00092F8C">
        <w:rPr>
          <w:rFonts w:asciiTheme="minorHAnsi" w:hAnsiTheme="minorHAnsi" w:cstheme="minorHAnsi"/>
        </w:rPr>
        <w:t>has</w:t>
      </w:r>
      <w:r w:rsidRPr="00092F8C">
        <w:rPr>
          <w:rFonts w:asciiTheme="minorHAnsi" w:hAnsiTheme="minorHAnsi" w:cstheme="minorHAnsi"/>
          <w:spacing w:val="-3"/>
        </w:rPr>
        <w:t xml:space="preserve"> </w:t>
      </w:r>
      <w:r w:rsidRPr="00092F8C">
        <w:rPr>
          <w:rFonts w:asciiTheme="minorHAnsi" w:hAnsiTheme="minorHAnsi" w:cstheme="minorHAnsi"/>
        </w:rPr>
        <w:t>specific</w:t>
      </w:r>
      <w:r w:rsidRPr="00092F8C">
        <w:rPr>
          <w:rFonts w:asciiTheme="minorHAnsi" w:hAnsiTheme="minorHAnsi" w:cstheme="minorHAnsi"/>
          <w:spacing w:val="-3"/>
        </w:rPr>
        <w:t xml:space="preserve"> </w:t>
      </w:r>
      <w:r w:rsidRPr="00092F8C">
        <w:rPr>
          <w:rFonts w:asciiTheme="minorHAnsi" w:hAnsiTheme="minorHAnsi" w:cstheme="minorHAnsi"/>
        </w:rPr>
        <w:t>additional</w:t>
      </w:r>
      <w:r w:rsidRPr="00092F8C">
        <w:rPr>
          <w:rFonts w:asciiTheme="minorHAnsi" w:hAnsiTheme="minorHAnsi" w:cstheme="minorHAnsi"/>
          <w:spacing w:val="-1"/>
        </w:rPr>
        <w:t xml:space="preserve"> </w:t>
      </w:r>
      <w:r w:rsidRPr="00092F8C">
        <w:rPr>
          <w:rFonts w:asciiTheme="minorHAnsi" w:hAnsiTheme="minorHAnsi" w:cstheme="minorHAnsi"/>
          <w:spacing w:val="-2"/>
        </w:rPr>
        <w:t>needs.</w:t>
      </w:r>
    </w:p>
    <w:p w14:paraId="42CF10F1"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mental</w:t>
      </w:r>
      <w:r w:rsidRPr="00092F8C">
        <w:rPr>
          <w:rFonts w:asciiTheme="minorHAnsi" w:hAnsiTheme="minorHAnsi" w:cstheme="minorHAnsi"/>
          <w:spacing w:val="-5"/>
        </w:rPr>
        <w:t xml:space="preserve"> </w:t>
      </w:r>
      <w:r w:rsidRPr="00092F8C">
        <w:rPr>
          <w:rFonts w:asciiTheme="minorHAnsi" w:hAnsiTheme="minorHAnsi" w:cstheme="minorHAnsi"/>
        </w:rPr>
        <w:t>health</w:t>
      </w:r>
      <w:r w:rsidRPr="00092F8C">
        <w:rPr>
          <w:rFonts w:asciiTheme="minorHAnsi" w:hAnsiTheme="minorHAnsi" w:cstheme="minorHAnsi"/>
          <w:spacing w:val="-4"/>
        </w:rPr>
        <w:t xml:space="preserve"> </w:t>
      </w:r>
      <w:r w:rsidRPr="00092F8C">
        <w:rPr>
          <w:rFonts w:asciiTheme="minorHAnsi" w:hAnsiTheme="minorHAnsi" w:cstheme="minorHAnsi"/>
          <w:spacing w:val="-2"/>
        </w:rPr>
        <w:t>concerns.</w:t>
      </w:r>
    </w:p>
    <w:p w14:paraId="1CC9B782" w14:textId="4B2AEEAE" w:rsidR="007A28FE" w:rsidRPr="00092F8C" w:rsidRDefault="007A28FE" w:rsidP="000D6522">
      <w:pPr>
        <w:pStyle w:val="ListParagraph"/>
        <w:widowControl w:val="0"/>
        <w:numPr>
          <w:ilvl w:val="1"/>
          <w:numId w:val="9"/>
        </w:numPr>
        <w:tabs>
          <w:tab w:val="left" w:pos="1747"/>
        </w:tabs>
        <w:autoSpaceDE w:val="0"/>
        <w:autoSpaceDN w:val="0"/>
        <w:spacing w:after="0" w:line="240" w:lineRule="auto"/>
        <w:ind w:right="587"/>
        <w:contextualSpacing w:val="0"/>
        <w:rPr>
          <w:rFonts w:asciiTheme="minorHAnsi" w:hAnsiTheme="minorHAnsi" w:cstheme="minorHAnsi"/>
        </w:rPr>
      </w:pPr>
      <w:r w:rsidRPr="00092F8C">
        <w:rPr>
          <w:rFonts w:asciiTheme="minorHAnsi" w:hAnsiTheme="minorHAnsi" w:cstheme="minorHAnsi"/>
        </w:rPr>
        <w:t>has</w:t>
      </w:r>
      <w:r w:rsidRPr="00092F8C">
        <w:rPr>
          <w:rFonts w:asciiTheme="minorHAnsi" w:hAnsiTheme="minorHAnsi" w:cstheme="minorHAnsi"/>
          <w:spacing w:val="40"/>
        </w:rPr>
        <w:t xml:space="preserve"> </w:t>
      </w:r>
      <w:r w:rsidRPr="00092F8C">
        <w:rPr>
          <w:rFonts w:asciiTheme="minorHAnsi" w:hAnsiTheme="minorHAnsi" w:cstheme="minorHAnsi"/>
        </w:rPr>
        <w:t>special</w:t>
      </w:r>
      <w:r w:rsidRPr="00092F8C">
        <w:rPr>
          <w:rFonts w:asciiTheme="minorHAnsi" w:hAnsiTheme="minorHAnsi" w:cstheme="minorHAnsi"/>
          <w:spacing w:val="40"/>
        </w:rPr>
        <w:t xml:space="preserve"> </w:t>
      </w:r>
      <w:r w:rsidRPr="00092F8C">
        <w:rPr>
          <w:rFonts w:asciiTheme="minorHAnsi" w:hAnsiTheme="minorHAnsi" w:cstheme="minorHAnsi"/>
        </w:rPr>
        <w:t>educational</w:t>
      </w:r>
      <w:r w:rsidRPr="00092F8C">
        <w:rPr>
          <w:rFonts w:asciiTheme="minorHAnsi" w:hAnsiTheme="minorHAnsi" w:cstheme="minorHAnsi"/>
          <w:spacing w:val="40"/>
        </w:rPr>
        <w:t xml:space="preserve"> </w:t>
      </w:r>
      <w:r w:rsidRPr="00092F8C">
        <w:rPr>
          <w:rFonts w:asciiTheme="minorHAnsi" w:hAnsiTheme="minorHAnsi" w:cstheme="minorHAnsi"/>
        </w:rPr>
        <w:t>needs</w:t>
      </w:r>
      <w:r w:rsidRPr="00092F8C">
        <w:rPr>
          <w:rFonts w:asciiTheme="minorHAnsi" w:hAnsiTheme="minorHAnsi" w:cstheme="minorHAnsi"/>
          <w:spacing w:val="40"/>
        </w:rPr>
        <w:t xml:space="preserve"> </w:t>
      </w:r>
      <w:r w:rsidRPr="00092F8C">
        <w:rPr>
          <w:rFonts w:asciiTheme="minorHAnsi" w:hAnsiTheme="minorHAnsi" w:cstheme="minorHAnsi"/>
        </w:rPr>
        <w:t>(</w:t>
      </w:r>
      <w:r w:rsidR="004C0B5A" w:rsidRPr="00092F8C">
        <w:rPr>
          <w:rFonts w:asciiTheme="minorHAnsi" w:hAnsiTheme="minorHAnsi" w:cstheme="minorHAnsi"/>
        </w:rPr>
        <w:t>whether</w:t>
      </w:r>
      <w:r w:rsidRPr="00092F8C">
        <w:rPr>
          <w:rFonts w:asciiTheme="minorHAnsi" w:hAnsiTheme="minorHAnsi" w:cstheme="minorHAnsi"/>
          <w:spacing w:val="40"/>
        </w:rPr>
        <w:t xml:space="preserve"> </w:t>
      </w:r>
      <w:r w:rsidRPr="00092F8C">
        <w:rPr>
          <w:rFonts w:asciiTheme="minorHAnsi" w:hAnsiTheme="minorHAnsi" w:cstheme="minorHAnsi"/>
        </w:rPr>
        <w:t>they</w:t>
      </w:r>
      <w:r w:rsidRPr="00092F8C">
        <w:rPr>
          <w:rFonts w:asciiTheme="minorHAnsi" w:hAnsiTheme="minorHAnsi" w:cstheme="minorHAnsi"/>
          <w:spacing w:val="40"/>
        </w:rPr>
        <w:t xml:space="preserve"> </w:t>
      </w:r>
      <w:r w:rsidRPr="00092F8C">
        <w:rPr>
          <w:rFonts w:asciiTheme="minorHAnsi" w:hAnsiTheme="minorHAnsi" w:cstheme="minorHAnsi"/>
        </w:rPr>
        <w:t>have</w:t>
      </w:r>
      <w:r w:rsidRPr="00092F8C">
        <w:rPr>
          <w:rFonts w:asciiTheme="minorHAnsi" w:hAnsiTheme="minorHAnsi" w:cstheme="minorHAnsi"/>
          <w:spacing w:val="40"/>
        </w:rPr>
        <w:t xml:space="preserve"> </w:t>
      </w:r>
      <w:r w:rsidRPr="00092F8C">
        <w:rPr>
          <w:rFonts w:asciiTheme="minorHAnsi" w:hAnsiTheme="minorHAnsi" w:cstheme="minorHAnsi"/>
        </w:rPr>
        <w:t>a</w:t>
      </w:r>
      <w:r w:rsidRPr="00092F8C">
        <w:rPr>
          <w:rFonts w:asciiTheme="minorHAnsi" w:hAnsiTheme="minorHAnsi" w:cstheme="minorHAnsi"/>
          <w:spacing w:val="40"/>
        </w:rPr>
        <w:t xml:space="preserve"> </w:t>
      </w:r>
      <w:r w:rsidRPr="00092F8C">
        <w:rPr>
          <w:rFonts w:asciiTheme="minorHAnsi" w:hAnsiTheme="minorHAnsi" w:cstheme="minorHAnsi"/>
        </w:rPr>
        <w:t xml:space="preserve">statutory education, </w:t>
      </w:r>
      <w:proofErr w:type="gramStart"/>
      <w:r w:rsidRPr="00092F8C">
        <w:rPr>
          <w:rFonts w:asciiTheme="minorHAnsi" w:hAnsiTheme="minorHAnsi" w:cstheme="minorHAnsi"/>
        </w:rPr>
        <w:t>health</w:t>
      </w:r>
      <w:proofErr w:type="gramEnd"/>
      <w:r w:rsidRPr="00092F8C">
        <w:rPr>
          <w:rFonts w:asciiTheme="minorHAnsi" w:hAnsiTheme="minorHAnsi" w:cstheme="minorHAnsi"/>
        </w:rPr>
        <w:t xml:space="preserve"> and care plan).</w:t>
      </w:r>
    </w:p>
    <w:p w14:paraId="0191B46C"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anti-social</w:t>
      </w:r>
      <w:r w:rsidRPr="00092F8C">
        <w:rPr>
          <w:rFonts w:asciiTheme="minorHAnsi" w:hAnsiTheme="minorHAnsi" w:cstheme="minorHAnsi"/>
          <w:spacing w:val="-5"/>
        </w:rPr>
        <w:t xml:space="preserve"> </w:t>
      </w:r>
      <w:r w:rsidRPr="00092F8C">
        <w:rPr>
          <w:rFonts w:asciiTheme="minorHAnsi" w:hAnsiTheme="minorHAnsi" w:cstheme="minorHAnsi"/>
        </w:rPr>
        <w:t>or</w:t>
      </w:r>
      <w:r w:rsidRPr="00092F8C">
        <w:rPr>
          <w:rFonts w:asciiTheme="minorHAnsi" w:hAnsiTheme="minorHAnsi" w:cstheme="minorHAnsi"/>
          <w:spacing w:val="-5"/>
        </w:rPr>
        <w:t xml:space="preserve"> </w:t>
      </w:r>
      <w:r w:rsidRPr="00092F8C">
        <w:rPr>
          <w:rFonts w:asciiTheme="minorHAnsi" w:hAnsiTheme="minorHAnsi" w:cstheme="minorHAnsi"/>
        </w:rPr>
        <w:t>criminal</w:t>
      </w:r>
      <w:r w:rsidRPr="00092F8C">
        <w:rPr>
          <w:rFonts w:asciiTheme="minorHAnsi" w:hAnsiTheme="minorHAnsi" w:cstheme="minorHAnsi"/>
          <w:spacing w:val="-4"/>
        </w:rPr>
        <w:t xml:space="preserve"> </w:t>
      </w:r>
      <w:r w:rsidRPr="00092F8C">
        <w:rPr>
          <w:rFonts w:asciiTheme="minorHAnsi" w:hAnsiTheme="minorHAnsi" w:cstheme="minorHAnsi"/>
          <w:spacing w:val="-2"/>
        </w:rPr>
        <w:t>behaviour.</w:t>
      </w:r>
    </w:p>
    <w:p w14:paraId="4DC33D91"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is</w:t>
      </w:r>
      <w:r w:rsidRPr="00092F8C">
        <w:rPr>
          <w:rFonts w:asciiTheme="minorHAnsi" w:hAnsiTheme="minorHAnsi" w:cstheme="minorHAnsi"/>
          <w:spacing w:val="-2"/>
        </w:rPr>
        <w:t xml:space="preserve"> </w:t>
      </w:r>
      <w:r w:rsidRPr="00092F8C">
        <w:rPr>
          <w:rFonts w:asciiTheme="minorHAnsi" w:hAnsiTheme="minorHAnsi" w:cstheme="minorHAnsi"/>
        </w:rPr>
        <w:t>a</w:t>
      </w:r>
      <w:r w:rsidRPr="00092F8C">
        <w:rPr>
          <w:rFonts w:asciiTheme="minorHAnsi" w:hAnsiTheme="minorHAnsi" w:cstheme="minorHAnsi"/>
          <w:spacing w:val="-1"/>
        </w:rPr>
        <w:t xml:space="preserve"> </w:t>
      </w:r>
      <w:r w:rsidRPr="00092F8C">
        <w:rPr>
          <w:rFonts w:asciiTheme="minorHAnsi" w:hAnsiTheme="minorHAnsi" w:cstheme="minorHAnsi"/>
        </w:rPr>
        <w:t>young</w:t>
      </w:r>
      <w:r w:rsidRPr="00092F8C">
        <w:rPr>
          <w:rFonts w:asciiTheme="minorHAnsi" w:hAnsiTheme="minorHAnsi" w:cstheme="minorHAnsi"/>
          <w:spacing w:val="-2"/>
        </w:rPr>
        <w:t xml:space="preserve"> carer.</w:t>
      </w:r>
    </w:p>
    <w:p w14:paraId="561DD591"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is</w:t>
      </w:r>
      <w:r w:rsidRPr="00092F8C">
        <w:rPr>
          <w:rFonts w:asciiTheme="minorHAnsi" w:hAnsiTheme="minorHAnsi" w:cstheme="minorHAnsi"/>
          <w:spacing w:val="-3"/>
        </w:rPr>
        <w:t xml:space="preserve"> </w:t>
      </w:r>
      <w:r w:rsidRPr="00092F8C">
        <w:rPr>
          <w:rFonts w:asciiTheme="minorHAnsi" w:hAnsiTheme="minorHAnsi" w:cstheme="minorHAnsi"/>
        </w:rPr>
        <w:t>frequently</w:t>
      </w:r>
      <w:r w:rsidRPr="00092F8C">
        <w:rPr>
          <w:rFonts w:asciiTheme="minorHAnsi" w:hAnsiTheme="minorHAnsi" w:cstheme="minorHAnsi"/>
          <w:spacing w:val="-2"/>
        </w:rPr>
        <w:t xml:space="preserve"> </w:t>
      </w:r>
      <w:r w:rsidRPr="00092F8C">
        <w:rPr>
          <w:rFonts w:asciiTheme="minorHAnsi" w:hAnsiTheme="minorHAnsi" w:cstheme="minorHAnsi"/>
        </w:rPr>
        <w:t>missing/goes</w:t>
      </w:r>
      <w:r w:rsidRPr="00092F8C">
        <w:rPr>
          <w:rFonts w:asciiTheme="minorHAnsi" w:hAnsiTheme="minorHAnsi" w:cstheme="minorHAnsi"/>
          <w:spacing w:val="-3"/>
        </w:rPr>
        <w:t xml:space="preserve"> </w:t>
      </w:r>
      <w:r w:rsidRPr="00092F8C">
        <w:rPr>
          <w:rFonts w:asciiTheme="minorHAnsi" w:hAnsiTheme="minorHAnsi" w:cstheme="minorHAnsi"/>
        </w:rPr>
        <w:t>missing</w:t>
      </w:r>
      <w:r w:rsidRPr="00092F8C">
        <w:rPr>
          <w:rFonts w:asciiTheme="minorHAnsi" w:hAnsiTheme="minorHAnsi" w:cstheme="minorHAnsi"/>
          <w:spacing w:val="-2"/>
        </w:rPr>
        <w:t xml:space="preserve"> </w:t>
      </w:r>
      <w:r w:rsidRPr="00092F8C">
        <w:rPr>
          <w:rFonts w:asciiTheme="minorHAnsi" w:hAnsiTheme="minorHAnsi" w:cstheme="minorHAnsi"/>
        </w:rPr>
        <w:t>from</w:t>
      </w:r>
      <w:r w:rsidRPr="00092F8C">
        <w:rPr>
          <w:rFonts w:asciiTheme="minorHAnsi" w:hAnsiTheme="minorHAnsi" w:cstheme="minorHAnsi"/>
          <w:spacing w:val="-3"/>
        </w:rPr>
        <w:t xml:space="preserve"> </w:t>
      </w:r>
      <w:r w:rsidRPr="00092F8C">
        <w:rPr>
          <w:rFonts w:asciiTheme="minorHAnsi" w:hAnsiTheme="minorHAnsi" w:cstheme="minorHAnsi"/>
        </w:rPr>
        <w:t>care</w:t>
      </w:r>
      <w:r w:rsidRPr="00092F8C">
        <w:rPr>
          <w:rFonts w:asciiTheme="minorHAnsi" w:hAnsiTheme="minorHAnsi" w:cstheme="minorHAnsi"/>
          <w:spacing w:val="-4"/>
        </w:rPr>
        <w:t xml:space="preserve"> </w:t>
      </w:r>
      <w:r w:rsidRPr="00092F8C">
        <w:rPr>
          <w:rFonts w:asciiTheme="minorHAnsi" w:hAnsiTheme="minorHAnsi" w:cstheme="minorHAnsi"/>
        </w:rPr>
        <w:t xml:space="preserve">or </w:t>
      </w:r>
      <w:r w:rsidRPr="00092F8C">
        <w:rPr>
          <w:rFonts w:asciiTheme="minorHAnsi" w:hAnsiTheme="minorHAnsi" w:cstheme="minorHAnsi"/>
          <w:spacing w:val="-2"/>
        </w:rPr>
        <w:t>home.</w:t>
      </w:r>
    </w:p>
    <w:p w14:paraId="51970493"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is</w:t>
      </w:r>
      <w:r w:rsidRPr="00092F8C">
        <w:rPr>
          <w:rFonts w:asciiTheme="minorHAnsi" w:hAnsiTheme="minorHAnsi" w:cstheme="minorHAnsi"/>
          <w:spacing w:val="-2"/>
        </w:rPr>
        <w:t xml:space="preserve"> </w:t>
      </w:r>
      <w:r w:rsidRPr="00092F8C">
        <w:rPr>
          <w:rFonts w:asciiTheme="minorHAnsi" w:hAnsiTheme="minorHAnsi" w:cstheme="minorHAnsi"/>
        </w:rPr>
        <w:t>misusing</w:t>
      </w:r>
      <w:r w:rsidRPr="00092F8C">
        <w:rPr>
          <w:rFonts w:asciiTheme="minorHAnsi" w:hAnsiTheme="minorHAnsi" w:cstheme="minorHAnsi"/>
          <w:spacing w:val="-2"/>
        </w:rPr>
        <w:t xml:space="preserve"> </w:t>
      </w:r>
      <w:r w:rsidRPr="00092F8C">
        <w:rPr>
          <w:rFonts w:asciiTheme="minorHAnsi" w:hAnsiTheme="minorHAnsi" w:cstheme="minorHAnsi"/>
        </w:rPr>
        <w:t>drugs</w:t>
      </w:r>
      <w:r w:rsidRPr="00092F8C">
        <w:rPr>
          <w:rFonts w:asciiTheme="minorHAnsi" w:hAnsiTheme="minorHAnsi" w:cstheme="minorHAnsi"/>
          <w:spacing w:val="-2"/>
        </w:rPr>
        <w:t xml:space="preserve"> </w:t>
      </w:r>
      <w:r w:rsidRPr="00092F8C">
        <w:rPr>
          <w:rFonts w:asciiTheme="minorHAnsi" w:hAnsiTheme="minorHAnsi" w:cstheme="minorHAnsi"/>
        </w:rPr>
        <w:t xml:space="preserve">or </w:t>
      </w:r>
      <w:r w:rsidRPr="00092F8C">
        <w:rPr>
          <w:rFonts w:asciiTheme="minorHAnsi" w:hAnsiTheme="minorHAnsi" w:cstheme="minorHAnsi"/>
          <w:spacing w:val="-2"/>
        </w:rPr>
        <w:t>alcohol.</w:t>
      </w:r>
    </w:p>
    <w:p w14:paraId="299760A2" w14:textId="77777777" w:rsidR="007A28FE"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risk of</w:t>
      </w:r>
      <w:r w:rsidRPr="00092F8C">
        <w:rPr>
          <w:rFonts w:asciiTheme="minorHAnsi" w:hAnsiTheme="minorHAnsi" w:cstheme="minorHAnsi"/>
          <w:spacing w:val="1"/>
        </w:rPr>
        <w:t xml:space="preserve"> </w:t>
      </w:r>
      <w:r w:rsidRPr="00092F8C">
        <w:rPr>
          <w:rFonts w:asciiTheme="minorHAnsi" w:hAnsiTheme="minorHAnsi" w:cstheme="minorHAnsi"/>
          <w:spacing w:val="-2"/>
        </w:rPr>
        <w:t>radicalisation.</w:t>
      </w:r>
    </w:p>
    <w:p w14:paraId="2F62E98A" w14:textId="77777777" w:rsidR="007A28FE" w:rsidRPr="00092F8C" w:rsidRDefault="007A28FE" w:rsidP="000D6522">
      <w:pPr>
        <w:pStyle w:val="ListParagraph"/>
        <w:widowControl w:val="0"/>
        <w:numPr>
          <w:ilvl w:val="1"/>
          <w:numId w:val="9"/>
        </w:numPr>
        <w:tabs>
          <w:tab w:val="left" w:pos="1747"/>
        </w:tabs>
        <w:autoSpaceDE w:val="0"/>
        <w:autoSpaceDN w:val="0"/>
        <w:spacing w:after="0" w:line="240" w:lineRule="auto"/>
        <w:ind w:right="588"/>
        <w:contextualSpacing w:val="0"/>
        <w:rPr>
          <w:rFonts w:asciiTheme="minorHAnsi" w:hAnsiTheme="minorHAnsi" w:cstheme="minorHAnsi"/>
        </w:rPr>
      </w:pPr>
      <w:r w:rsidRPr="00092F8C">
        <w:rPr>
          <w:rFonts w:asciiTheme="minorHAnsi" w:hAnsiTheme="minorHAnsi" w:cstheme="minorHAnsi"/>
        </w:rPr>
        <w:t>is in a family circumstance presenting challenges for the child, such as substance</w:t>
      </w:r>
      <w:r w:rsidRPr="00092F8C">
        <w:rPr>
          <w:rFonts w:asciiTheme="minorHAnsi" w:hAnsiTheme="minorHAnsi" w:cstheme="minorHAnsi"/>
          <w:spacing w:val="-17"/>
        </w:rPr>
        <w:t xml:space="preserve"> </w:t>
      </w:r>
      <w:r w:rsidRPr="00092F8C">
        <w:rPr>
          <w:rFonts w:asciiTheme="minorHAnsi" w:hAnsiTheme="minorHAnsi" w:cstheme="minorHAnsi"/>
        </w:rPr>
        <w:t>abuse,</w:t>
      </w:r>
      <w:r w:rsidRPr="00092F8C">
        <w:rPr>
          <w:rFonts w:asciiTheme="minorHAnsi" w:hAnsiTheme="minorHAnsi" w:cstheme="minorHAnsi"/>
          <w:spacing w:val="-17"/>
        </w:rPr>
        <w:t xml:space="preserve"> </w:t>
      </w:r>
      <w:r w:rsidRPr="00092F8C">
        <w:rPr>
          <w:rFonts w:asciiTheme="minorHAnsi" w:hAnsiTheme="minorHAnsi" w:cstheme="minorHAnsi"/>
        </w:rPr>
        <w:t>adult</w:t>
      </w:r>
      <w:r w:rsidRPr="00092F8C">
        <w:rPr>
          <w:rFonts w:asciiTheme="minorHAnsi" w:hAnsiTheme="minorHAnsi" w:cstheme="minorHAnsi"/>
          <w:spacing w:val="-16"/>
        </w:rPr>
        <w:t xml:space="preserve"> </w:t>
      </w:r>
      <w:r w:rsidRPr="00092F8C">
        <w:rPr>
          <w:rFonts w:asciiTheme="minorHAnsi" w:hAnsiTheme="minorHAnsi" w:cstheme="minorHAnsi"/>
        </w:rPr>
        <w:t>mental</w:t>
      </w:r>
      <w:r w:rsidRPr="00092F8C">
        <w:rPr>
          <w:rFonts w:asciiTheme="minorHAnsi" w:hAnsiTheme="minorHAnsi" w:cstheme="minorHAnsi"/>
          <w:spacing w:val="-17"/>
        </w:rPr>
        <w:t xml:space="preserve"> </w:t>
      </w:r>
      <w:r w:rsidRPr="00092F8C">
        <w:rPr>
          <w:rFonts w:asciiTheme="minorHAnsi" w:hAnsiTheme="minorHAnsi" w:cstheme="minorHAnsi"/>
        </w:rPr>
        <w:t>health</w:t>
      </w:r>
      <w:r w:rsidRPr="00092F8C">
        <w:rPr>
          <w:rFonts w:asciiTheme="minorHAnsi" w:hAnsiTheme="minorHAnsi" w:cstheme="minorHAnsi"/>
          <w:spacing w:val="-17"/>
        </w:rPr>
        <w:t xml:space="preserve"> </w:t>
      </w:r>
      <w:proofErr w:type="gramStart"/>
      <w:r w:rsidRPr="00092F8C">
        <w:rPr>
          <w:rFonts w:asciiTheme="minorHAnsi" w:hAnsiTheme="minorHAnsi" w:cstheme="minorHAnsi"/>
        </w:rPr>
        <w:t>problems</w:t>
      </w:r>
      <w:proofErr w:type="gramEnd"/>
      <w:r w:rsidRPr="00092F8C">
        <w:rPr>
          <w:rFonts w:asciiTheme="minorHAnsi" w:hAnsiTheme="minorHAnsi" w:cstheme="minorHAnsi"/>
          <w:spacing w:val="-17"/>
        </w:rPr>
        <w:t xml:space="preserve"> </w:t>
      </w:r>
      <w:r w:rsidRPr="00092F8C">
        <w:rPr>
          <w:rFonts w:asciiTheme="minorHAnsi" w:hAnsiTheme="minorHAnsi" w:cstheme="minorHAnsi"/>
        </w:rPr>
        <w:t>or</w:t>
      </w:r>
      <w:r w:rsidRPr="00092F8C">
        <w:rPr>
          <w:rFonts w:asciiTheme="minorHAnsi" w:hAnsiTheme="minorHAnsi" w:cstheme="minorHAnsi"/>
          <w:spacing w:val="-17"/>
        </w:rPr>
        <w:t xml:space="preserve"> </w:t>
      </w:r>
      <w:r w:rsidRPr="00092F8C">
        <w:rPr>
          <w:rFonts w:asciiTheme="minorHAnsi" w:hAnsiTheme="minorHAnsi" w:cstheme="minorHAnsi"/>
        </w:rPr>
        <w:t>domestic</w:t>
      </w:r>
      <w:r w:rsidRPr="00092F8C">
        <w:rPr>
          <w:rFonts w:asciiTheme="minorHAnsi" w:hAnsiTheme="minorHAnsi" w:cstheme="minorHAnsi"/>
          <w:spacing w:val="-16"/>
        </w:rPr>
        <w:t xml:space="preserve"> </w:t>
      </w:r>
      <w:r w:rsidRPr="00092F8C">
        <w:rPr>
          <w:rFonts w:asciiTheme="minorHAnsi" w:hAnsiTheme="minorHAnsi" w:cstheme="minorHAnsi"/>
        </w:rPr>
        <w:t>abuse;</w:t>
      </w:r>
      <w:r w:rsidRPr="00092F8C">
        <w:rPr>
          <w:rFonts w:asciiTheme="minorHAnsi" w:hAnsiTheme="minorHAnsi" w:cstheme="minorHAnsi"/>
          <w:spacing w:val="-17"/>
        </w:rPr>
        <w:t xml:space="preserve"> </w:t>
      </w:r>
      <w:r w:rsidRPr="00092F8C">
        <w:rPr>
          <w:rFonts w:asciiTheme="minorHAnsi" w:hAnsiTheme="minorHAnsi" w:cstheme="minorHAnsi"/>
        </w:rPr>
        <w:t>and/or</w:t>
      </w:r>
    </w:p>
    <w:p w14:paraId="68D41AFC" w14:textId="77777777" w:rsidR="0081390B" w:rsidRPr="00092F8C" w:rsidRDefault="007A28FE" w:rsidP="000D6522">
      <w:pPr>
        <w:pStyle w:val="ListParagraph"/>
        <w:widowControl w:val="0"/>
        <w:numPr>
          <w:ilvl w:val="1"/>
          <w:numId w:val="9"/>
        </w:numPr>
        <w:tabs>
          <w:tab w:val="left" w:pos="1746"/>
        </w:tabs>
        <w:autoSpaceDE w:val="0"/>
        <w:autoSpaceDN w:val="0"/>
        <w:spacing w:after="0" w:line="240" w:lineRule="auto"/>
        <w:ind w:left="1746" w:hanging="359"/>
        <w:contextualSpacing w:val="0"/>
        <w:rPr>
          <w:rFonts w:asciiTheme="minorHAnsi" w:hAnsiTheme="minorHAnsi" w:cstheme="minorHAnsi"/>
        </w:rPr>
      </w:pPr>
      <w:r w:rsidRPr="00092F8C">
        <w:rPr>
          <w:rFonts w:asciiTheme="minorHAnsi" w:hAnsiTheme="minorHAnsi" w:cstheme="minorHAnsi"/>
        </w:rPr>
        <w:t>has</w:t>
      </w:r>
      <w:r w:rsidRPr="00092F8C">
        <w:rPr>
          <w:rFonts w:asciiTheme="minorHAnsi" w:hAnsiTheme="minorHAnsi" w:cstheme="minorHAnsi"/>
          <w:spacing w:val="-2"/>
        </w:rPr>
        <w:t xml:space="preserve"> </w:t>
      </w:r>
      <w:r w:rsidRPr="00092F8C">
        <w:rPr>
          <w:rFonts w:asciiTheme="minorHAnsi" w:hAnsiTheme="minorHAnsi" w:cstheme="minorHAnsi"/>
        </w:rPr>
        <w:t>returned</w:t>
      </w:r>
      <w:r w:rsidRPr="00092F8C">
        <w:rPr>
          <w:rFonts w:asciiTheme="minorHAnsi" w:hAnsiTheme="minorHAnsi" w:cstheme="minorHAnsi"/>
          <w:spacing w:val="-3"/>
        </w:rPr>
        <w:t xml:space="preserve"> </w:t>
      </w:r>
      <w:r w:rsidRPr="00092F8C">
        <w:rPr>
          <w:rFonts w:asciiTheme="minorHAnsi" w:hAnsiTheme="minorHAnsi" w:cstheme="minorHAnsi"/>
        </w:rPr>
        <w:t>home</w:t>
      </w:r>
      <w:r w:rsidRPr="00092F8C">
        <w:rPr>
          <w:rFonts w:asciiTheme="minorHAnsi" w:hAnsiTheme="minorHAnsi" w:cstheme="minorHAnsi"/>
          <w:spacing w:val="-2"/>
        </w:rPr>
        <w:t xml:space="preserve"> </w:t>
      </w:r>
      <w:r w:rsidRPr="00092F8C">
        <w:rPr>
          <w:rFonts w:asciiTheme="minorHAnsi" w:hAnsiTheme="minorHAnsi" w:cstheme="minorHAnsi"/>
        </w:rPr>
        <w:t>to</w:t>
      </w:r>
      <w:r w:rsidRPr="00092F8C">
        <w:rPr>
          <w:rFonts w:asciiTheme="minorHAnsi" w:hAnsiTheme="minorHAnsi" w:cstheme="minorHAnsi"/>
          <w:spacing w:val="-1"/>
        </w:rPr>
        <w:t xml:space="preserve"> </w:t>
      </w:r>
      <w:r w:rsidRPr="00092F8C">
        <w:rPr>
          <w:rFonts w:asciiTheme="minorHAnsi" w:hAnsiTheme="minorHAnsi" w:cstheme="minorHAnsi"/>
        </w:rPr>
        <w:t>their</w:t>
      </w:r>
      <w:r w:rsidRPr="00092F8C">
        <w:rPr>
          <w:rFonts w:asciiTheme="minorHAnsi" w:hAnsiTheme="minorHAnsi" w:cstheme="minorHAnsi"/>
          <w:spacing w:val="-2"/>
        </w:rPr>
        <w:t xml:space="preserve"> </w:t>
      </w:r>
      <w:r w:rsidRPr="00092F8C">
        <w:rPr>
          <w:rFonts w:asciiTheme="minorHAnsi" w:hAnsiTheme="minorHAnsi" w:cstheme="minorHAnsi"/>
        </w:rPr>
        <w:t>family</w:t>
      </w:r>
      <w:r w:rsidRPr="00092F8C">
        <w:rPr>
          <w:rFonts w:asciiTheme="minorHAnsi" w:hAnsiTheme="minorHAnsi" w:cstheme="minorHAnsi"/>
          <w:spacing w:val="-2"/>
        </w:rPr>
        <w:t xml:space="preserve"> </w:t>
      </w:r>
      <w:r w:rsidRPr="00092F8C">
        <w:rPr>
          <w:rFonts w:asciiTheme="minorHAnsi" w:hAnsiTheme="minorHAnsi" w:cstheme="minorHAnsi"/>
        </w:rPr>
        <w:t>from</w:t>
      </w:r>
      <w:r w:rsidRPr="00092F8C">
        <w:rPr>
          <w:rFonts w:asciiTheme="minorHAnsi" w:hAnsiTheme="minorHAnsi" w:cstheme="minorHAnsi"/>
          <w:spacing w:val="-1"/>
        </w:rPr>
        <w:t xml:space="preserve"> </w:t>
      </w:r>
      <w:r w:rsidRPr="00092F8C">
        <w:rPr>
          <w:rFonts w:asciiTheme="minorHAnsi" w:hAnsiTheme="minorHAnsi" w:cstheme="minorHAnsi"/>
          <w:spacing w:val="-4"/>
        </w:rPr>
        <w:t>care.</w:t>
      </w:r>
    </w:p>
    <w:p w14:paraId="7542CEB7" w14:textId="77777777" w:rsidR="008B444F" w:rsidRDefault="008B444F" w:rsidP="008B444F">
      <w:pPr>
        <w:pStyle w:val="ListParagraph"/>
        <w:widowControl w:val="0"/>
        <w:tabs>
          <w:tab w:val="left" w:pos="1746"/>
        </w:tabs>
        <w:autoSpaceDE w:val="0"/>
        <w:autoSpaceDN w:val="0"/>
        <w:spacing w:after="0" w:line="240" w:lineRule="auto"/>
        <w:ind w:left="1027"/>
        <w:rPr>
          <w:rFonts w:asciiTheme="minorHAnsi" w:hAnsiTheme="minorHAnsi" w:cstheme="minorHAnsi"/>
        </w:rPr>
      </w:pPr>
    </w:p>
    <w:p w14:paraId="2BEB2CAF" w14:textId="2C0920FA" w:rsidR="007A28FE" w:rsidRPr="00092F8C" w:rsidRDefault="007A28FE" w:rsidP="00C27D9D">
      <w:pPr>
        <w:pStyle w:val="ListParagraph"/>
        <w:widowControl w:val="0"/>
        <w:tabs>
          <w:tab w:val="left" w:pos="1746"/>
        </w:tabs>
        <w:autoSpaceDE w:val="0"/>
        <w:autoSpaceDN w:val="0"/>
        <w:spacing w:after="0" w:line="240" w:lineRule="auto"/>
        <w:ind w:left="1027"/>
        <w:rPr>
          <w:rFonts w:asciiTheme="minorHAnsi" w:hAnsiTheme="minorHAnsi" w:cstheme="minorHAnsi"/>
        </w:rPr>
      </w:pPr>
      <w:r w:rsidRPr="00092F8C">
        <w:rPr>
          <w:rFonts w:asciiTheme="minorHAnsi" w:hAnsiTheme="minorHAnsi" w:cstheme="minorHAnsi"/>
        </w:rPr>
        <w:t>All</w:t>
      </w:r>
      <w:r w:rsidRPr="00092F8C">
        <w:rPr>
          <w:rFonts w:asciiTheme="minorHAnsi" w:hAnsiTheme="minorHAnsi" w:cstheme="minorHAnsi"/>
          <w:spacing w:val="40"/>
        </w:rPr>
        <w:t xml:space="preserve"> </w:t>
      </w:r>
      <w:r w:rsidRPr="00092F8C">
        <w:rPr>
          <w:rFonts w:asciiTheme="minorHAnsi" w:hAnsiTheme="minorHAnsi" w:cstheme="minorHAnsi"/>
        </w:rPr>
        <w:t>staff</w:t>
      </w:r>
      <w:r w:rsidRPr="00092F8C">
        <w:rPr>
          <w:rFonts w:asciiTheme="minorHAnsi" w:hAnsiTheme="minorHAnsi" w:cstheme="minorHAnsi"/>
          <w:spacing w:val="40"/>
        </w:rPr>
        <w:t xml:space="preserve"> </w:t>
      </w:r>
      <w:r w:rsidRPr="00092F8C">
        <w:rPr>
          <w:rFonts w:asciiTheme="minorHAnsi" w:hAnsiTheme="minorHAnsi" w:cstheme="minorHAnsi"/>
        </w:rPr>
        <w:t>must</w:t>
      </w:r>
      <w:r w:rsidRPr="00092F8C">
        <w:rPr>
          <w:rFonts w:asciiTheme="minorHAnsi" w:hAnsiTheme="minorHAnsi" w:cstheme="minorHAnsi"/>
          <w:spacing w:val="40"/>
        </w:rPr>
        <w:t xml:space="preserve"> </w:t>
      </w:r>
      <w:r w:rsidRPr="00092F8C">
        <w:rPr>
          <w:rFonts w:asciiTheme="minorHAnsi" w:hAnsiTheme="minorHAnsi" w:cstheme="minorHAnsi"/>
        </w:rPr>
        <w:t>be</w:t>
      </w:r>
      <w:r w:rsidRPr="00092F8C">
        <w:rPr>
          <w:rFonts w:asciiTheme="minorHAnsi" w:hAnsiTheme="minorHAnsi" w:cstheme="minorHAnsi"/>
          <w:spacing w:val="40"/>
        </w:rPr>
        <w:t xml:space="preserve"> </w:t>
      </w:r>
      <w:r w:rsidRPr="00092F8C">
        <w:rPr>
          <w:rFonts w:asciiTheme="minorHAnsi" w:hAnsiTheme="minorHAnsi" w:cstheme="minorHAnsi"/>
        </w:rPr>
        <w:t>aware</w:t>
      </w:r>
      <w:r w:rsidRPr="00092F8C">
        <w:rPr>
          <w:rFonts w:asciiTheme="minorHAnsi" w:hAnsiTheme="minorHAnsi" w:cstheme="minorHAnsi"/>
          <w:spacing w:val="40"/>
        </w:rPr>
        <w:t xml:space="preserve"> </w:t>
      </w:r>
      <w:r w:rsidRPr="00092F8C">
        <w:rPr>
          <w:rFonts w:asciiTheme="minorHAnsi" w:hAnsiTheme="minorHAnsi" w:cstheme="minorHAnsi"/>
        </w:rPr>
        <w:t>of</w:t>
      </w:r>
      <w:r w:rsidRPr="00092F8C">
        <w:rPr>
          <w:rFonts w:asciiTheme="minorHAnsi" w:hAnsiTheme="minorHAnsi" w:cstheme="minorHAnsi"/>
          <w:spacing w:val="40"/>
        </w:rPr>
        <w:t xml:space="preserve"> </w:t>
      </w:r>
      <w:r w:rsidRPr="00092F8C">
        <w:rPr>
          <w:rFonts w:asciiTheme="minorHAnsi" w:hAnsiTheme="minorHAnsi" w:cstheme="minorHAnsi"/>
        </w:rPr>
        <w:t>the</w:t>
      </w:r>
      <w:r w:rsidRPr="00092F8C">
        <w:rPr>
          <w:rFonts w:asciiTheme="minorHAnsi" w:hAnsiTheme="minorHAnsi" w:cstheme="minorHAnsi"/>
          <w:spacing w:val="40"/>
        </w:rPr>
        <w:t xml:space="preserve"> </w:t>
      </w:r>
      <w:r w:rsidR="00C93964" w:rsidRPr="00092F8C">
        <w:rPr>
          <w:rFonts w:asciiTheme="minorHAnsi" w:hAnsiTheme="minorHAnsi" w:cstheme="minorHAnsi"/>
        </w:rPr>
        <w:t>family help</w:t>
      </w:r>
      <w:r w:rsidRPr="00092F8C">
        <w:rPr>
          <w:rFonts w:asciiTheme="minorHAnsi" w:hAnsiTheme="minorHAnsi" w:cstheme="minorHAnsi"/>
          <w:spacing w:val="40"/>
        </w:rPr>
        <w:t xml:space="preserve"> </w:t>
      </w:r>
      <w:r w:rsidRPr="00092F8C">
        <w:rPr>
          <w:rFonts w:asciiTheme="minorHAnsi" w:hAnsiTheme="minorHAnsi" w:cstheme="minorHAnsi"/>
        </w:rPr>
        <w:t>process;</w:t>
      </w:r>
      <w:r w:rsidRPr="00092F8C">
        <w:rPr>
          <w:rFonts w:asciiTheme="minorHAnsi" w:hAnsiTheme="minorHAnsi" w:cstheme="minorHAnsi"/>
          <w:spacing w:val="40"/>
        </w:rPr>
        <w:t xml:space="preserve"> </w:t>
      </w:r>
      <w:r w:rsidRPr="00092F8C">
        <w:rPr>
          <w:rFonts w:asciiTheme="minorHAnsi" w:hAnsiTheme="minorHAnsi" w:cstheme="minorHAnsi"/>
        </w:rPr>
        <w:t>this</w:t>
      </w:r>
      <w:r w:rsidRPr="00092F8C">
        <w:rPr>
          <w:rFonts w:asciiTheme="minorHAnsi" w:hAnsiTheme="minorHAnsi" w:cstheme="minorHAnsi"/>
          <w:spacing w:val="40"/>
        </w:rPr>
        <w:t xml:space="preserve"> </w:t>
      </w:r>
      <w:r w:rsidRPr="00092F8C">
        <w:rPr>
          <w:rFonts w:asciiTheme="minorHAnsi" w:hAnsiTheme="minorHAnsi" w:cstheme="minorHAnsi"/>
        </w:rPr>
        <w:t>includes</w:t>
      </w:r>
      <w:r w:rsidRPr="00092F8C">
        <w:rPr>
          <w:rFonts w:asciiTheme="minorHAnsi" w:hAnsiTheme="minorHAnsi" w:cstheme="minorHAnsi"/>
          <w:spacing w:val="40"/>
        </w:rPr>
        <w:t xml:space="preserve"> </w:t>
      </w:r>
      <w:r w:rsidRPr="00092F8C">
        <w:rPr>
          <w:rFonts w:asciiTheme="minorHAnsi" w:hAnsiTheme="minorHAnsi" w:cstheme="minorHAnsi"/>
        </w:rPr>
        <w:t>identifying</w:t>
      </w:r>
      <w:r w:rsidRPr="00092F8C">
        <w:rPr>
          <w:rFonts w:asciiTheme="minorHAnsi" w:hAnsiTheme="minorHAnsi" w:cstheme="minorHAnsi"/>
          <w:spacing w:val="40"/>
        </w:rPr>
        <w:t xml:space="preserve"> </w:t>
      </w:r>
      <w:r w:rsidRPr="00092F8C">
        <w:rPr>
          <w:rFonts w:asciiTheme="minorHAnsi" w:hAnsiTheme="minorHAnsi" w:cstheme="minorHAnsi"/>
        </w:rPr>
        <w:t>emerging</w:t>
      </w:r>
      <w:r w:rsidRPr="00092F8C">
        <w:rPr>
          <w:rFonts w:asciiTheme="minorHAnsi" w:hAnsiTheme="minorHAnsi" w:cstheme="minorHAnsi"/>
          <w:spacing w:val="40"/>
        </w:rPr>
        <w:t xml:space="preserve"> </w:t>
      </w:r>
      <w:r w:rsidRPr="00092F8C">
        <w:rPr>
          <w:rFonts w:asciiTheme="minorHAnsi" w:hAnsiTheme="minorHAnsi" w:cstheme="minorHAnsi"/>
        </w:rPr>
        <w:t>problems,</w:t>
      </w:r>
      <w:r w:rsidRPr="00092F8C">
        <w:rPr>
          <w:rFonts w:asciiTheme="minorHAnsi" w:hAnsiTheme="minorHAnsi" w:cstheme="minorHAnsi"/>
          <w:spacing w:val="40"/>
        </w:rPr>
        <w:t xml:space="preserve"> </w:t>
      </w:r>
      <w:r w:rsidRPr="00092F8C">
        <w:rPr>
          <w:rFonts w:asciiTheme="minorHAnsi" w:hAnsiTheme="minorHAnsi" w:cstheme="minorHAnsi"/>
        </w:rPr>
        <w:t>liaising</w:t>
      </w:r>
      <w:r w:rsidRPr="00092F8C">
        <w:rPr>
          <w:rFonts w:asciiTheme="minorHAnsi" w:hAnsiTheme="minorHAnsi" w:cstheme="minorHAnsi"/>
          <w:spacing w:val="40"/>
        </w:rPr>
        <w:t xml:space="preserve"> </w:t>
      </w:r>
      <w:r w:rsidRPr="00092F8C">
        <w:rPr>
          <w:rFonts w:asciiTheme="minorHAnsi" w:hAnsiTheme="minorHAnsi" w:cstheme="minorHAnsi"/>
        </w:rPr>
        <w:t>with</w:t>
      </w:r>
      <w:r w:rsidRPr="00092F8C">
        <w:rPr>
          <w:rFonts w:asciiTheme="minorHAnsi" w:hAnsiTheme="minorHAnsi" w:cstheme="minorHAnsi"/>
          <w:spacing w:val="40"/>
        </w:rPr>
        <w:t xml:space="preserve"> </w:t>
      </w:r>
      <w:r w:rsidRPr="00092F8C">
        <w:rPr>
          <w:rFonts w:asciiTheme="minorHAnsi" w:hAnsiTheme="minorHAnsi" w:cstheme="minorHAnsi"/>
        </w:rPr>
        <w:t>the</w:t>
      </w:r>
      <w:r w:rsidRPr="00092F8C">
        <w:rPr>
          <w:rFonts w:asciiTheme="minorHAnsi" w:hAnsiTheme="minorHAnsi" w:cstheme="minorHAnsi"/>
          <w:spacing w:val="40"/>
        </w:rPr>
        <w:t xml:space="preserve"> </w:t>
      </w:r>
      <w:r w:rsidRPr="00092F8C">
        <w:rPr>
          <w:rFonts w:asciiTheme="minorHAnsi" w:hAnsiTheme="minorHAnsi" w:cstheme="minorHAnsi"/>
        </w:rPr>
        <w:t>designated</w:t>
      </w:r>
      <w:r w:rsidRPr="00092F8C">
        <w:rPr>
          <w:rFonts w:asciiTheme="minorHAnsi" w:hAnsiTheme="minorHAnsi" w:cstheme="minorHAnsi"/>
          <w:spacing w:val="40"/>
        </w:rPr>
        <w:t xml:space="preserve"> </w:t>
      </w:r>
      <w:r w:rsidRPr="00092F8C">
        <w:rPr>
          <w:rFonts w:asciiTheme="minorHAnsi" w:hAnsiTheme="minorHAnsi" w:cstheme="minorHAnsi"/>
        </w:rPr>
        <w:t>safeguarding</w:t>
      </w:r>
      <w:r w:rsidRPr="00092F8C">
        <w:rPr>
          <w:rFonts w:asciiTheme="minorHAnsi" w:hAnsiTheme="minorHAnsi" w:cstheme="minorHAnsi"/>
          <w:spacing w:val="40"/>
        </w:rPr>
        <w:t xml:space="preserve"> </w:t>
      </w:r>
      <w:r w:rsidRPr="00092F8C">
        <w:rPr>
          <w:rFonts w:asciiTheme="minorHAnsi" w:hAnsiTheme="minorHAnsi" w:cstheme="minorHAnsi"/>
        </w:rPr>
        <w:t>lead,</w:t>
      </w:r>
      <w:r w:rsidRPr="00092F8C">
        <w:rPr>
          <w:rFonts w:asciiTheme="minorHAnsi" w:hAnsiTheme="minorHAnsi" w:cstheme="minorHAnsi"/>
          <w:spacing w:val="40"/>
        </w:rPr>
        <w:t xml:space="preserve"> </w:t>
      </w:r>
      <w:r w:rsidRPr="00092F8C">
        <w:rPr>
          <w:rFonts w:asciiTheme="minorHAnsi" w:hAnsiTheme="minorHAnsi" w:cstheme="minorHAnsi"/>
        </w:rPr>
        <w:t>sharing</w:t>
      </w:r>
      <w:r w:rsidR="0081390B" w:rsidRPr="00092F8C">
        <w:rPr>
          <w:rFonts w:asciiTheme="minorHAnsi" w:hAnsiTheme="minorHAnsi" w:cstheme="minorHAnsi"/>
        </w:rPr>
        <w:t xml:space="preserve"> </w:t>
      </w:r>
      <w:r w:rsidRPr="00092F8C">
        <w:rPr>
          <w:rFonts w:asciiTheme="minorHAnsi" w:hAnsiTheme="minorHAnsi" w:cstheme="minorHAnsi"/>
        </w:rPr>
        <w:t xml:space="preserve">information with other professionals to support early identification and assessment and, in some cases, acting as the lead professional in undertaking </w:t>
      </w:r>
      <w:r w:rsidR="00210537" w:rsidRPr="00092F8C">
        <w:rPr>
          <w:rFonts w:asciiTheme="minorHAnsi" w:hAnsiTheme="minorHAnsi" w:cstheme="minorHAnsi"/>
        </w:rPr>
        <w:t>a</w:t>
      </w:r>
      <w:r w:rsidRPr="00092F8C">
        <w:rPr>
          <w:rFonts w:asciiTheme="minorHAnsi" w:hAnsiTheme="minorHAnsi" w:cstheme="minorHAnsi"/>
          <w:spacing w:val="-9"/>
        </w:rPr>
        <w:t xml:space="preserve"> </w:t>
      </w:r>
      <w:r w:rsidR="00C93964" w:rsidRPr="00092F8C">
        <w:rPr>
          <w:rFonts w:asciiTheme="minorHAnsi" w:hAnsiTheme="minorHAnsi" w:cstheme="minorHAnsi"/>
        </w:rPr>
        <w:t>family help</w:t>
      </w:r>
      <w:r w:rsidRPr="00092F8C">
        <w:rPr>
          <w:rFonts w:asciiTheme="minorHAnsi" w:hAnsiTheme="minorHAnsi" w:cstheme="minorHAnsi"/>
          <w:spacing w:val="-9"/>
        </w:rPr>
        <w:t xml:space="preserve"> </w:t>
      </w:r>
      <w:r w:rsidRPr="00092F8C">
        <w:rPr>
          <w:rFonts w:asciiTheme="minorHAnsi" w:hAnsiTheme="minorHAnsi" w:cstheme="minorHAnsi"/>
        </w:rPr>
        <w:t>assessment.</w:t>
      </w:r>
      <w:r w:rsidRPr="00092F8C">
        <w:rPr>
          <w:rFonts w:asciiTheme="minorHAnsi" w:hAnsiTheme="minorHAnsi" w:cstheme="minorHAnsi"/>
          <w:spacing w:val="-8"/>
        </w:rPr>
        <w:t xml:space="preserve"> </w:t>
      </w:r>
      <w:r w:rsidRPr="00092F8C">
        <w:rPr>
          <w:rFonts w:asciiTheme="minorHAnsi" w:hAnsiTheme="minorHAnsi" w:cstheme="minorHAnsi"/>
        </w:rPr>
        <w:t>All</w:t>
      </w:r>
      <w:r w:rsidRPr="00092F8C">
        <w:rPr>
          <w:rFonts w:asciiTheme="minorHAnsi" w:hAnsiTheme="minorHAnsi" w:cstheme="minorHAnsi"/>
          <w:spacing w:val="-9"/>
        </w:rPr>
        <w:t xml:space="preserve"> </w:t>
      </w:r>
      <w:r w:rsidR="00C93964" w:rsidRPr="00092F8C">
        <w:rPr>
          <w:rFonts w:asciiTheme="minorHAnsi" w:hAnsiTheme="minorHAnsi" w:cstheme="minorHAnsi"/>
        </w:rPr>
        <w:t>family help</w:t>
      </w:r>
      <w:r w:rsidRPr="00092F8C">
        <w:rPr>
          <w:rFonts w:asciiTheme="minorHAnsi" w:hAnsiTheme="minorHAnsi" w:cstheme="minorHAnsi"/>
          <w:spacing w:val="-9"/>
        </w:rPr>
        <w:t xml:space="preserve"> </w:t>
      </w:r>
      <w:r w:rsidRPr="00092F8C">
        <w:rPr>
          <w:rFonts w:asciiTheme="minorHAnsi" w:hAnsiTheme="minorHAnsi" w:cstheme="minorHAnsi"/>
        </w:rPr>
        <w:t>cases</w:t>
      </w:r>
      <w:r w:rsidRPr="00092F8C">
        <w:rPr>
          <w:rFonts w:asciiTheme="minorHAnsi" w:hAnsiTheme="minorHAnsi" w:cstheme="minorHAnsi"/>
          <w:spacing w:val="-9"/>
        </w:rPr>
        <w:t xml:space="preserve"> </w:t>
      </w:r>
      <w:r w:rsidRPr="00092F8C">
        <w:rPr>
          <w:rFonts w:asciiTheme="minorHAnsi" w:hAnsiTheme="minorHAnsi" w:cstheme="minorHAnsi"/>
        </w:rPr>
        <w:t>should</w:t>
      </w:r>
      <w:r w:rsidRPr="00092F8C">
        <w:rPr>
          <w:rFonts w:asciiTheme="minorHAnsi" w:hAnsiTheme="minorHAnsi" w:cstheme="minorHAnsi"/>
          <w:spacing w:val="-9"/>
        </w:rPr>
        <w:t xml:space="preserve"> </w:t>
      </w:r>
      <w:proofErr w:type="gramStart"/>
      <w:r w:rsidRPr="00092F8C">
        <w:rPr>
          <w:rFonts w:asciiTheme="minorHAnsi" w:hAnsiTheme="minorHAnsi" w:cstheme="minorHAnsi"/>
        </w:rPr>
        <w:t>be</w:t>
      </w:r>
      <w:r w:rsidRPr="00092F8C">
        <w:rPr>
          <w:rFonts w:asciiTheme="minorHAnsi" w:hAnsiTheme="minorHAnsi" w:cstheme="minorHAnsi"/>
          <w:spacing w:val="-9"/>
        </w:rPr>
        <w:t xml:space="preserve"> </w:t>
      </w:r>
      <w:r w:rsidRPr="00092F8C">
        <w:rPr>
          <w:rFonts w:asciiTheme="minorHAnsi" w:hAnsiTheme="minorHAnsi" w:cstheme="minorHAnsi"/>
        </w:rPr>
        <w:t>reviewed</w:t>
      </w:r>
      <w:proofErr w:type="gramEnd"/>
      <w:r w:rsidRPr="00092F8C">
        <w:rPr>
          <w:rFonts w:asciiTheme="minorHAnsi" w:hAnsiTheme="minorHAnsi" w:cstheme="minorHAnsi"/>
          <w:spacing w:val="-9"/>
        </w:rPr>
        <w:t xml:space="preserve"> </w:t>
      </w:r>
      <w:r w:rsidRPr="00092F8C">
        <w:rPr>
          <w:rFonts w:asciiTheme="minorHAnsi" w:hAnsiTheme="minorHAnsi" w:cstheme="minorHAnsi"/>
        </w:rPr>
        <w:t>regularly</w:t>
      </w:r>
      <w:r w:rsidRPr="00092F8C">
        <w:rPr>
          <w:rFonts w:asciiTheme="minorHAnsi" w:hAnsiTheme="minorHAnsi" w:cstheme="minorHAnsi"/>
          <w:spacing w:val="-9"/>
        </w:rPr>
        <w:t xml:space="preserve"> </w:t>
      </w:r>
      <w:r w:rsidRPr="00092F8C">
        <w:rPr>
          <w:rFonts w:asciiTheme="minorHAnsi" w:hAnsiTheme="minorHAnsi" w:cstheme="minorHAnsi"/>
        </w:rPr>
        <w:t xml:space="preserve">and if the situation is not improving then consideration should </w:t>
      </w:r>
      <w:proofErr w:type="gramStart"/>
      <w:r w:rsidRPr="00092F8C">
        <w:rPr>
          <w:rFonts w:asciiTheme="minorHAnsi" w:hAnsiTheme="minorHAnsi" w:cstheme="minorHAnsi"/>
        </w:rPr>
        <w:t>be given</w:t>
      </w:r>
      <w:proofErr w:type="gramEnd"/>
      <w:r w:rsidRPr="00092F8C">
        <w:rPr>
          <w:rFonts w:asciiTheme="minorHAnsi" w:hAnsiTheme="minorHAnsi" w:cstheme="minorHAnsi"/>
        </w:rPr>
        <w:t xml:space="preserve"> to a referral to children’s social care for assessment for statutory services.</w:t>
      </w:r>
    </w:p>
    <w:p w14:paraId="312E8A9E" w14:textId="77777777" w:rsidR="007A28FE" w:rsidRPr="00092F8C" w:rsidRDefault="007A28FE" w:rsidP="000D6522">
      <w:pPr>
        <w:widowControl w:val="0"/>
        <w:tabs>
          <w:tab w:val="left" w:pos="1746"/>
        </w:tabs>
        <w:autoSpaceDE w:val="0"/>
        <w:autoSpaceDN w:val="0"/>
        <w:spacing w:after="0"/>
        <w:rPr>
          <w:rFonts w:asciiTheme="minorHAnsi" w:hAnsiTheme="minorHAnsi" w:cstheme="minorHAnsi"/>
          <w:color w:val="auto"/>
          <w:sz w:val="24"/>
          <w:szCs w:val="24"/>
        </w:rPr>
      </w:pPr>
    </w:p>
    <w:p w14:paraId="6188930F" w14:textId="77777777" w:rsidR="007A28FE" w:rsidRPr="00092F8C" w:rsidRDefault="007A28FE" w:rsidP="000D6522">
      <w:pPr>
        <w:pStyle w:val="Heading3"/>
        <w:spacing w:before="0" w:after="0"/>
        <w:rPr>
          <w:rFonts w:asciiTheme="minorHAnsi" w:hAnsiTheme="minorHAnsi" w:cstheme="minorHAnsi"/>
          <w:color w:val="auto"/>
          <w:sz w:val="28"/>
          <w:szCs w:val="28"/>
        </w:rPr>
      </w:pPr>
      <w:bookmarkStart w:id="38" w:name="_Toc243554665"/>
      <w:r w:rsidRPr="00092F8C">
        <w:rPr>
          <w:rFonts w:asciiTheme="minorHAnsi" w:hAnsiTheme="minorHAnsi" w:cstheme="minorHAnsi"/>
          <w:color w:val="auto"/>
          <w:sz w:val="28"/>
          <w:szCs w:val="28"/>
        </w:rPr>
        <w:t>The Safeguarding Team responsibilities</w:t>
      </w:r>
      <w:bookmarkEnd w:id="38"/>
      <w:r w:rsidRPr="00092F8C">
        <w:rPr>
          <w:rFonts w:asciiTheme="minorHAnsi" w:hAnsiTheme="minorHAnsi" w:cstheme="minorHAnsi"/>
          <w:color w:val="auto"/>
          <w:sz w:val="28"/>
          <w:szCs w:val="28"/>
        </w:rPr>
        <w:t xml:space="preserve"> </w:t>
      </w:r>
    </w:p>
    <w:p w14:paraId="39C30C54" w14:textId="77777777" w:rsidR="00ED70B2" w:rsidRPr="00092F8C" w:rsidRDefault="00ED70B2" w:rsidP="000D6522">
      <w:pPr>
        <w:spacing w:after="0"/>
        <w:rPr>
          <w:rFonts w:asciiTheme="minorHAnsi" w:hAnsiTheme="minorHAnsi" w:cstheme="minorHAnsi"/>
          <w:color w:val="auto"/>
        </w:rPr>
      </w:pPr>
    </w:p>
    <w:p w14:paraId="4F7E811D" w14:textId="6927DFD6" w:rsidR="007A28FE" w:rsidRPr="00092F8C" w:rsidRDefault="007A28FE" w:rsidP="000D6522">
      <w:pPr>
        <w:spacing w:after="0"/>
        <w:rPr>
          <w:rFonts w:asciiTheme="minorHAnsi" w:hAnsiTheme="minorHAnsi" w:cstheme="minorHAnsi"/>
          <w:color w:val="auto"/>
          <w:spacing w:val="-2"/>
        </w:rPr>
      </w:pPr>
      <w:r w:rsidRPr="00092F8C">
        <w:rPr>
          <w:rFonts w:asciiTheme="minorHAnsi" w:hAnsiTheme="minorHAnsi" w:cstheme="minorHAnsi"/>
          <w:color w:val="auto"/>
        </w:rPr>
        <w:t>Through</w:t>
      </w:r>
      <w:r w:rsidRPr="00092F8C">
        <w:rPr>
          <w:rFonts w:asciiTheme="minorHAnsi" w:hAnsiTheme="minorHAnsi" w:cstheme="minorHAnsi"/>
          <w:color w:val="auto"/>
          <w:spacing w:val="-5"/>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DSL</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team</w:t>
      </w:r>
      <w:r w:rsidRPr="00092F8C">
        <w:rPr>
          <w:rFonts w:asciiTheme="minorHAnsi" w:hAnsiTheme="minorHAnsi" w:cstheme="minorHAnsi"/>
          <w:color w:val="auto"/>
          <w:spacing w:val="-4"/>
        </w:rPr>
        <w:t xml:space="preserve"> </w:t>
      </w:r>
      <w:proofErr w:type="gramStart"/>
      <w:r w:rsidRPr="00092F8C">
        <w:rPr>
          <w:rFonts w:asciiTheme="minorHAnsi" w:hAnsiTheme="minorHAnsi" w:cstheme="minorHAnsi"/>
          <w:color w:val="auto"/>
        </w:rPr>
        <w:t>ensure</w:t>
      </w:r>
      <w:proofErr w:type="gramEnd"/>
      <w:r w:rsidRPr="00092F8C">
        <w:rPr>
          <w:rFonts w:asciiTheme="minorHAnsi" w:hAnsiTheme="minorHAnsi" w:cstheme="minorHAnsi"/>
          <w:color w:val="auto"/>
          <w:spacing w:val="-3"/>
        </w:rPr>
        <w:t xml:space="preserve"> </w:t>
      </w:r>
      <w:r w:rsidRPr="00092F8C">
        <w:rPr>
          <w:rFonts w:asciiTheme="minorHAnsi" w:hAnsiTheme="minorHAnsi" w:cstheme="minorHAnsi"/>
          <w:color w:val="auto"/>
          <w:spacing w:val="-2"/>
        </w:rPr>
        <w:t>that:</w:t>
      </w:r>
    </w:p>
    <w:p w14:paraId="07631776" w14:textId="77777777" w:rsidR="00ED70B2" w:rsidRPr="00092F8C" w:rsidRDefault="00ED70B2" w:rsidP="000D6522">
      <w:pPr>
        <w:spacing w:after="0"/>
        <w:rPr>
          <w:rFonts w:asciiTheme="minorHAnsi" w:hAnsiTheme="minorHAnsi" w:cstheme="minorHAnsi"/>
          <w:color w:val="auto"/>
        </w:rPr>
      </w:pPr>
    </w:p>
    <w:p w14:paraId="432C0722" w14:textId="640057FC"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All staff are vigilant to harm and abuse, </w:t>
      </w:r>
      <w:proofErr w:type="gramStart"/>
      <w:r w:rsidRPr="00092F8C">
        <w:rPr>
          <w:rFonts w:asciiTheme="minorHAnsi" w:hAnsiTheme="minorHAnsi" w:cstheme="minorHAnsi"/>
        </w:rPr>
        <w:t>are able to</w:t>
      </w:r>
      <w:proofErr w:type="gramEnd"/>
      <w:r w:rsidRPr="00092F8C">
        <w:rPr>
          <w:rFonts w:asciiTheme="minorHAnsi" w:hAnsiTheme="minorHAnsi" w:cstheme="minorHAnsi"/>
        </w:rPr>
        <w:t xml:space="preserve"> identify those students for whom there are child protection concerns and can make appropriate referrals, including to </w:t>
      </w:r>
      <w:r w:rsidR="00C93964" w:rsidRPr="00092F8C">
        <w:rPr>
          <w:rFonts w:asciiTheme="minorHAnsi" w:hAnsiTheme="minorHAnsi" w:cstheme="minorHAnsi"/>
        </w:rPr>
        <w:t>family help</w:t>
      </w:r>
      <w:r w:rsidRPr="00092F8C">
        <w:rPr>
          <w:rFonts w:asciiTheme="minorHAnsi" w:hAnsiTheme="minorHAnsi" w:cstheme="minorHAnsi"/>
        </w:rPr>
        <w:t xml:space="preserve"> services.</w:t>
      </w:r>
    </w:p>
    <w:p w14:paraId="0B1A75C7"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Encourage a culture of listening to children considering their wishes and feelings, making the </w:t>
      </w:r>
      <w:proofErr w:type="gramStart"/>
      <w:r w:rsidRPr="00092F8C">
        <w:rPr>
          <w:rFonts w:asciiTheme="minorHAnsi" w:hAnsiTheme="minorHAnsi" w:cstheme="minorHAnsi"/>
        </w:rPr>
        <w:t>most of</w:t>
      </w:r>
      <w:proofErr w:type="gramEnd"/>
      <w:r w:rsidRPr="00092F8C">
        <w:rPr>
          <w:rFonts w:asciiTheme="minorHAnsi" w:hAnsiTheme="minorHAnsi" w:cstheme="minorHAnsi"/>
        </w:rPr>
        <w:t xml:space="preserve"> every opportunity to gather their concerns.</w:t>
      </w:r>
    </w:p>
    <w:p w14:paraId="1124FF47"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Promote the educational outcomes and track the progress and attainment of all the vulnerable children, but specifically ‘those in need of a social worker’ or were previously known to social services.</w:t>
      </w:r>
    </w:p>
    <w:p w14:paraId="5362122C"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Deliver a common approach to behaviour through the policy principles.</w:t>
      </w:r>
    </w:p>
    <w:p w14:paraId="745FF17B" w14:textId="4543010A"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lastRenderedPageBreak/>
        <w:t xml:space="preserve">All staff and volunteers </w:t>
      </w:r>
      <w:proofErr w:type="gramStart"/>
      <w:r w:rsidRPr="00092F8C">
        <w:rPr>
          <w:rFonts w:asciiTheme="minorHAnsi" w:hAnsiTheme="minorHAnsi" w:cstheme="minorHAnsi"/>
        </w:rPr>
        <w:t>are trained</w:t>
      </w:r>
      <w:proofErr w:type="gramEnd"/>
      <w:r w:rsidRPr="00092F8C">
        <w:rPr>
          <w:rFonts w:asciiTheme="minorHAnsi" w:hAnsiTheme="minorHAnsi" w:cstheme="minorHAnsi"/>
        </w:rPr>
        <w:t xml:space="preserve"> sufficiently so they have the skills, knowledge and understanding necessary to </w:t>
      </w:r>
      <w:r w:rsidR="000E5B0C" w:rsidRPr="00092F8C">
        <w:rPr>
          <w:rFonts w:asciiTheme="minorHAnsi" w:hAnsiTheme="minorHAnsi" w:cstheme="minorHAnsi"/>
        </w:rPr>
        <w:t>always keep children safe</w:t>
      </w:r>
      <w:r w:rsidRPr="00092F8C">
        <w:rPr>
          <w:rFonts w:asciiTheme="minorHAnsi" w:hAnsiTheme="minorHAnsi" w:cstheme="minorHAnsi"/>
        </w:rPr>
        <w:t>, including on site, when attending alternative provision, educational visits off site or work-related learning. We follow the guidance on Keeping Children Safe in Out-Of-School Settings which details the safeguarding arrangements that schools and colleges should expect providers to have in place.</w:t>
      </w:r>
    </w:p>
    <w:p w14:paraId="1E26E348" w14:textId="11A00A8D" w:rsidR="0081390B"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Ensure that the KCS</w:t>
      </w:r>
      <w:r w:rsidR="00E85437" w:rsidRPr="00092F8C">
        <w:rPr>
          <w:rFonts w:asciiTheme="minorHAnsi" w:hAnsiTheme="minorHAnsi" w:cstheme="minorHAnsi"/>
        </w:rPr>
        <w:t>I</w:t>
      </w:r>
      <w:r w:rsidRPr="00092F8C">
        <w:rPr>
          <w:rFonts w:asciiTheme="minorHAnsi" w:hAnsiTheme="minorHAnsi" w:cstheme="minorHAnsi"/>
        </w:rPr>
        <w:t xml:space="preserve">E </w:t>
      </w:r>
      <w:r w:rsidR="00E04427" w:rsidRPr="00092F8C">
        <w:rPr>
          <w:rFonts w:asciiTheme="minorHAnsi" w:hAnsiTheme="minorHAnsi" w:cstheme="minorHAnsi"/>
        </w:rPr>
        <w:t xml:space="preserve">2026 </w:t>
      </w:r>
      <w:r w:rsidRPr="00092F8C">
        <w:rPr>
          <w:rFonts w:asciiTheme="minorHAnsi" w:hAnsiTheme="minorHAnsi" w:cstheme="minorHAnsi"/>
        </w:rPr>
        <w:t>guidelines for effectively managing SEND and safeguarding are in place including the 202</w:t>
      </w:r>
      <w:r w:rsidR="000E5B0C" w:rsidRPr="00092F8C">
        <w:rPr>
          <w:rFonts w:asciiTheme="minorHAnsi" w:hAnsiTheme="minorHAnsi" w:cstheme="minorHAnsi"/>
        </w:rPr>
        <w:t>6</w:t>
      </w:r>
      <w:r w:rsidRPr="00092F8C">
        <w:rPr>
          <w:rFonts w:asciiTheme="minorHAnsi" w:hAnsiTheme="minorHAnsi" w:cstheme="minorHAnsi"/>
        </w:rPr>
        <w:t xml:space="preserve"> updates to this area.</w:t>
      </w:r>
    </w:p>
    <w:p w14:paraId="130506D6" w14:textId="77777777" w:rsidR="00ED70B2" w:rsidRPr="00092F8C" w:rsidRDefault="00ED70B2" w:rsidP="000D6522">
      <w:pPr>
        <w:spacing w:after="0"/>
        <w:rPr>
          <w:rFonts w:asciiTheme="minorHAnsi" w:hAnsiTheme="minorHAnsi" w:cstheme="minorHAnsi"/>
          <w:color w:val="auto"/>
        </w:rPr>
      </w:pPr>
    </w:p>
    <w:p w14:paraId="2193F7A2" w14:textId="7F87AD01"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Appoint a designated teacher to promote the educational achievement and welfare of children who are looked after and previously looked after children, those with additional SEN needs.</w:t>
      </w:r>
    </w:p>
    <w:p w14:paraId="404C621E" w14:textId="77777777" w:rsidR="00ED70B2" w:rsidRPr="00092F8C" w:rsidRDefault="00ED70B2" w:rsidP="000D6522">
      <w:pPr>
        <w:spacing w:after="0"/>
        <w:rPr>
          <w:rFonts w:asciiTheme="minorHAnsi" w:hAnsiTheme="minorHAnsi" w:cstheme="minorHAnsi"/>
          <w:color w:val="auto"/>
        </w:rPr>
      </w:pPr>
    </w:p>
    <w:p w14:paraId="448FC2BD"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Ensure that there is a deputy DSL in place to add capacity and ensure sustainable provision.</w:t>
      </w:r>
    </w:p>
    <w:p w14:paraId="5A2EB209"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Ensure consideration to the range of responsibilities the DSL undertakes </w:t>
      </w:r>
      <w:proofErr w:type="gramStart"/>
      <w:r w:rsidRPr="00092F8C">
        <w:rPr>
          <w:rFonts w:asciiTheme="minorHAnsi" w:hAnsiTheme="minorHAnsi" w:cstheme="minorHAnsi"/>
        </w:rPr>
        <w:t>e.g.;</w:t>
      </w:r>
      <w:proofErr w:type="gramEnd"/>
      <w:r w:rsidRPr="00092F8C">
        <w:rPr>
          <w:rFonts w:asciiTheme="minorHAnsi" w:hAnsiTheme="minorHAnsi" w:cstheme="minorHAnsi"/>
        </w:rPr>
        <w:t xml:space="preserve"> the DSL needs to have the flexibility to act immediately on a referral that requires an urgent response and time to attend lengthy meetings or case conferences.</w:t>
      </w:r>
    </w:p>
    <w:p w14:paraId="4C70FA41"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Ensure that contact and role details of the DSL and Deputy DSL </w:t>
      </w:r>
      <w:proofErr w:type="gramStart"/>
      <w:r w:rsidRPr="00092F8C">
        <w:rPr>
          <w:rFonts w:asciiTheme="minorHAnsi" w:hAnsiTheme="minorHAnsi" w:cstheme="minorHAnsi"/>
        </w:rPr>
        <w:t>are clearly displayed</w:t>
      </w:r>
      <w:proofErr w:type="gramEnd"/>
      <w:r w:rsidRPr="00092F8C">
        <w:rPr>
          <w:rFonts w:asciiTheme="minorHAnsi" w:hAnsiTheme="minorHAnsi" w:cstheme="minorHAnsi"/>
        </w:rPr>
        <w:t xml:space="preserve"> in staff areas, the staff handbook and website (along with this policy).</w:t>
      </w:r>
    </w:p>
    <w:p w14:paraId="253D7A8A" w14:textId="6704BF6A"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Ensure safe recruitment practice </w:t>
      </w:r>
      <w:proofErr w:type="gramStart"/>
      <w:r w:rsidRPr="00092F8C">
        <w:rPr>
          <w:rFonts w:asciiTheme="minorHAnsi" w:hAnsiTheme="minorHAnsi" w:cstheme="minorHAnsi"/>
        </w:rPr>
        <w:t>is followed</w:t>
      </w:r>
      <w:proofErr w:type="gramEnd"/>
      <w:r w:rsidRPr="00092F8C">
        <w:rPr>
          <w:rFonts w:asciiTheme="minorHAnsi" w:hAnsiTheme="minorHAnsi" w:cstheme="minorHAnsi"/>
        </w:rPr>
        <w:t xml:space="preserve"> when recruiting to posts, and ensure appropriate action </w:t>
      </w:r>
      <w:proofErr w:type="gramStart"/>
      <w:r w:rsidRPr="00092F8C">
        <w:rPr>
          <w:rFonts w:asciiTheme="minorHAnsi" w:hAnsiTheme="minorHAnsi" w:cstheme="minorHAnsi"/>
        </w:rPr>
        <w:t>is taken</w:t>
      </w:r>
      <w:proofErr w:type="gramEnd"/>
      <w:r w:rsidRPr="00092F8C">
        <w:rPr>
          <w:rFonts w:asciiTheme="minorHAnsi" w:hAnsiTheme="minorHAnsi" w:cstheme="minorHAnsi"/>
        </w:rPr>
        <w:t xml:space="preserve"> when an allegation </w:t>
      </w:r>
      <w:proofErr w:type="gramStart"/>
      <w:r w:rsidRPr="00092F8C">
        <w:rPr>
          <w:rFonts w:asciiTheme="minorHAnsi" w:hAnsiTheme="minorHAnsi" w:cstheme="minorHAnsi"/>
        </w:rPr>
        <w:t>is made</w:t>
      </w:r>
      <w:proofErr w:type="gramEnd"/>
      <w:r w:rsidRPr="00092F8C">
        <w:rPr>
          <w:rFonts w:asciiTheme="minorHAnsi" w:hAnsiTheme="minorHAnsi" w:cstheme="minorHAnsi"/>
        </w:rPr>
        <w:t xml:space="preserve"> against a member of staff.</w:t>
      </w:r>
    </w:p>
    <w:p w14:paraId="12294C07" w14:textId="45FB2251"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Ensure </w:t>
      </w:r>
      <w:r w:rsidR="000E5B0C" w:rsidRPr="00092F8C">
        <w:rPr>
          <w:rFonts w:asciiTheme="minorHAnsi" w:hAnsiTheme="minorHAnsi" w:cstheme="minorHAnsi"/>
        </w:rPr>
        <w:t>our school</w:t>
      </w:r>
      <w:r w:rsidRPr="00092F8C">
        <w:rPr>
          <w:rFonts w:asciiTheme="minorHAnsi" w:hAnsiTheme="minorHAnsi" w:cstheme="minorHAnsi"/>
        </w:rPr>
        <w:t xml:space="preserve"> offers a safe environment through effective implementation of the</w:t>
      </w:r>
      <w:r w:rsidR="00751CD2" w:rsidRPr="00092F8C">
        <w:rPr>
          <w:rFonts w:asciiTheme="minorHAnsi" w:hAnsiTheme="minorHAnsi" w:cstheme="minorHAnsi"/>
        </w:rPr>
        <w:t xml:space="preserve"> school </w:t>
      </w:r>
      <w:r w:rsidRPr="00092F8C">
        <w:rPr>
          <w:rFonts w:asciiTheme="minorHAnsi" w:hAnsiTheme="minorHAnsi" w:cstheme="minorHAnsi"/>
        </w:rPr>
        <w:t>health and safety policy to meet the statutory responsibilities for the safety of students and staff at the academy.</w:t>
      </w:r>
    </w:p>
    <w:p w14:paraId="7FCDE5DE" w14:textId="77777777" w:rsidR="00ED70B2" w:rsidRPr="00092F8C" w:rsidRDefault="00ED70B2" w:rsidP="000D6522">
      <w:pPr>
        <w:spacing w:after="0"/>
        <w:rPr>
          <w:rFonts w:asciiTheme="minorHAnsi" w:hAnsiTheme="minorHAnsi" w:cstheme="minorHAnsi"/>
          <w:color w:val="auto"/>
        </w:rPr>
      </w:pPr>
    </w:p>
    <w:p w14:paraId="55565918" w14:textId="4D5CE51A" w:rsidR="007A28FE" w:rsidRPr="00092F8C" w:rsidRDefault="007A28FE" w:rsidP="000D6522">
      <w:pPr>
        <w:spacing w:after="0"/>
        <w:rPr>
          <w:rFonts w:asciiTheme="minorHAnsi" w:hAnsiTheme="minorHAnsi" w:cstheme="minorHAnsi"/>
          <w:color w:val="auto"/>
          <w:spacing w:val="-4"/>
        </w:rPr>
      </w:pPr>
      <w:r w:rsidRPr="00092F8C">
        <w:rPr>
          <w:rFonts w:asciiTheme="minorHAnsi" w:hAnsiTheme="minorHAnsi" w:cstheme="minorHAnsi"/>
          <w:color w:val="auto"/>
        </w:rPr>
        <w:t>The</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Designated</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Safeguarding</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Lead</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is</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responsible</w:t>
      </w:r>
      <w:r w:rsidRPr="00092F8C">
        <w:rPr>
          <w:rFonts w:asciiTheme="minorHAnsi" w:hAnsiTheme="minorHAnsi" w:cstheme="minorHAnsi"/>
          <w:color w:val="auto"/>
          <w:spacing w:val="-3"/>
        </w:rPr>
        <w:t xml:space="preserve"> </w:t>
      </w:r>
      <w:r w:rsidRPr="00092F8C">
        <w:rPr>
          <w:rFonts w:asciiTheme="minorHAnsi" w:hAnsiTheme="minorHAnsi" w:cstheme="minorHAnsi"/>
          <w:color w:val="auto"/>
          <w:spacing w:val="-4"/>
        </w:rPr>
        <w:t>for:</w:t>
      </w:r>
    </w:p>
    <w:p w14:paraId="0C279C77" w14:textId="77777777" w:rsidR="00ED70B2" w:rsidRPr="00092F8C" w:rsidRDefault="00ED70B2" w:rsidP="000D6522">
      <w:pPr>
        <w:spacing w:after="0"/>
        <w:rPr>
          <w:rFonts w:asciiTheme="minorHAnsi" w:hAnsiTheme="minorHAnsi" w:cstheme="minorHAnsi"/>
          <w:color w:val="auto"/>
        </w:rPr>
      </w:pPr>
    </w:p>
    <w:p w14:paraId="6CA4E288"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Maintaining both a strategic and operational approach to safeguarding.</w:t>
      </w:r>
    </w:p>
    <w:p w14:paraId="0C935C11"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Being available term time during academy hours (or the deputy DSL in their absence) for staff or volunteers to discuss any safeguarding concerns.</w:t>
      </w:r>
    </w:p>
    <w:p w14:paraId="0C3FB7F1" w14:textId="656FBD55"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Ensuring that all cases of suspected or actual problems associated with child protection </w:t>
      </w:r>
      <w:proofErr w:type="gramStart"/>
      <w:r w:rsidRPr="00092F8C">
        <w:rPr>
          <w:rFonts w:asciiTheme="minorHAnsi" w:hAnsiTheme="minorHAnsi" w:cstheme="minorHAnsi"/>
        </w:rPr>
        <w:t>are referred</w:t>
      </w:r>
      <w:proofErr w:type="gramEnd"/>
      <w:r w:rsidRPr="00092F8C">
        <w:rPr>
          <w:rFonts w:asciiTheme="minorHAnsi" w:hAnsiTheme="minorHAnsi" w:cstheme="minorHAnsi"/>
        </w:rPr>
        <w:t xml:space="preserve"> to the appropriate agencies in line with procedures set out in this policy, keeping the</w:t>
      </w:r>
      <w:r w:rsidR="00751CD2" w:rsidRPr="00092F8C">
        <w:rPr>
          <w:rFonts w:asciiTheme="minorHAnsi" w:hAnsiTheme="minorHAnsi" w:cstheme="minorHAnsi"/>
        </w:rPr>
        <w:t xml:space="preserve"> head teacher </w:t>
      </w:r>
      <w:r w:rsidRPr="00092F8C">
        <w:rPr>
          <w:rFonts w:asciiTheme="minorHAnsi" w:hAnsiTheme="minorHAnsi" w:cstheme="minorHAnsi"/>
        </w:rPr>
        <w:t>appraised.</w:t>
      </w:r>
    </w:p>
    <w:p w14:paraId="03806222" w14:textId="64E56FCD"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Ensuring the</w:t>
      </w:r>
      <w:r w:rsidR="000E5B0C" w:rsidRPr="00092F8C">
        <w:rPr>
          <w:rFonts w:asciiTheme="minorHAnsi" w:hAnsiTheme="minorHAnsi" w:cstheme="minorHAnsi"/>
        </w:rPr>
        <w:t xml:space="preserve"> </w:t>
      </w:r>
      <w:r w:rsidR="00751CD2" w:rsidRPr="00092F8C">
        <w:rPr>
          <w:rFonts w:asciiTheme="minorHAnsi" w:hAnsiTheme="minorHAnsi" w:cstheme="minorHAnsi"/>
        </w:rPr>
        <w:t>school safeguarding</w:t>
      </w:r>
      <w:r w:rsidRPr="00092F8C">
        <w:rPr>
          <w:rFonts w:asciiTheme="minorHAnsi" w:hAnsiTheme="minorHAnsi" w:cstheme="minorHAnsi"/>
        </w:rPr>
        <w:t xml:space="preserve"> policy and practice is relevant and consistent with the most recent statutory guidance.</w:t>
      </w:r>
    </w:p>
    <w:p w14:paraId="6F417410" w14:textId="3F10A73B"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Being aware of the latest national and local guidance and requirements and keeping the</w:t>
      </w:r>
      <w:r w:rsidR="00751CD2" w:rsidRPr="00092F8C">
        <w:rPr>
          <w:rFonts w:asciiTheme="minorHAnsi" w:hAnsiTheme="minorHAnsi" w:cstheme="minorHAnsi"/>
        </w:rPr>
        <w:t xml:space="preserve"> head teacher </w:t>
      </w:r>
      <w:r w:rsidRPr="00092F8C">
        <w:rPr>
          <w:rFonts w:asciiTheme="minorHAnsi" w:hAnsiTheme="minorHAnsi" w:cstheme="minorHAnsi"/>
        </w:rPr>
        <w:t>and staff informed as appropriate.</w:t>
      </w:r>
    </w:p>
    <w:p w14:paraId="3D0E6F1E" w14:textId="035FFD04"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Attend accredited, enhanced training as defined by the</w:t>
      </w:r>
      <w:r w:rsidR="00082F74" w:rsidRPr="00092F8C">
        <w:rPr>
          <w:rFonts w:asciiTheme="minorHAnsi" w:hAnsiTheme="minorHAnsi" w:cstheme="minorHAnsi"/>
        </w:rPr>
        <w:t xml:space="preserve"> school </w:t>
      </w:r>
      <w:r w:rsidRPr="00092F8C">
        <w:rPr>
          <w:rFonts w:asciiTheme="minorHAnsi" w:hAnsiTheme="minorHAnsi" w:cstheme="minorHAnsi"/>
        </w:rPr>
        <w:t>Safeguarding Arrangements to fulfil the role every two years.</w:t>
      </w:r>
    </w:p>
    <w:p w14:paraId="6DC99B8D" w14:textId="0490CD48" w:rsidR="007A28FE" w:rsidRPr="00092F8C" w:rsidRDefault="005117CC" w:rsidP="000D6522">
      <w:pPr>
        <w:pStyle w:val="ListParagraph"/>
        <w:numPr>
          <w:ilvl w:val="0"/>
          <w:numId w:val="36"/>
        </w:numPr>
        <w:spacing w:after="0" w:line="240" w:lineRule="auto"/>
        <w:rPr>
          <w:rFonts w:asciiTheme="minorHAnsi" w:hAnsiTheme="minorHAnsi" w:cstheme="minorHAnsi"/>
        </w:rPr>
      </w:pPr>
      <w:r>
        <w:rPr>
          <w:rFonts w:asciiTheme="minorHAnsi" w:hAnsiTheme="minorHAnsi" w:cstheme="minorHAnsi"/>
        </w:rPr>
        <w:t xml:space="preserve">Ensuring </w:t>
      </w:r>
      <w:r w:rsidR="007A28FE" w:rsidRPr="00092F8C">
        <w:rPr>
          <w:rFonts w:asciiTheme="minorHAnsi" w:hAnsiTheme="minorHAnsi" w:cstheme="minorHAnsi"/>
        </w:rPr>
        <w:t>the</w:t>
      </w:r>
      <w:r w:rsidR="000B2B16" w:rsidRPr="00092F8C">
        <w:rPr>
          <w:rFonts w:asciiTheme="minorHAnsi" w:hAnsiTheme="minorHAnsi" w:cstheme="minorHAnsi"/>
        </w:rPr>
        <w:t xml:space="preserve"> school </w:t>
      </w:r>
      <w:r w:rsidR="007A28FE" w:rsidRPr="00092F8C">
        <w:rPr>
          <w:rFonts w:asciiTheme="minorHAnsi" w:hAnsiTheme="minorHAnsi" w:cstheme="minorHAnsi"/>
        </w:rPr>
        <w:t xml:space="preserve">safeguarding training </w:t>
      </w:r>
      <w:proofErr w:type="gramStart"/>
      <w:r w:rsidR="007A28FE" w:rsidRPr="00092F8C">
        <w:rPr>
          <w:rFonts w:asciiTheme="minorHAnsi" w:hAnsiTheme="minorHAnsi" w:cstheme="minorHAnsi"/>
        </w:rPr>
        <w:t xml:space="preserve">is </w:t>
      </w:r>
      <w:r>
        <w:rPr>
          <w:rFonts w:asciiTheme="minorHAnsi" w:hAnsiTheme="minorHAnsi" w:cstheme="minorHAnsi"/>
        </w:rPr>
        <w:t>completed</w:t>
      </w:r>
      <w:proofErr w:type="gramEnd"/>
      <w:r w:rsidRPr="00092F8C">
        <w:rPr>
          <w:rFonts w:asciiTheme="minorHAnsi" w:hAnsiTheme="minorHAnsi" w:cstheme="minorHAnsi"/>
        </w:rPr>
        <w:t xml:space="preserve"> </w:t>
      </w:r>
      <w:r w:rsidR="007A28FE" w:rsidRPr="00092F8C">
        <w:rPr>
          <w:rFonts w:asciiTheme="minorHAnsi" w:hAnsiTheme="minorHAnsi" w:cstheme="minorHAnsi"/>
        </w:rPr>
        <w:t>by all.</w:t>
      </w:r>
    </w:p>
    <w:p w14:paraId="6A615F44" w14:textId="4220040B"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Ensuring that appropriate training for staff is organised according to the agreed programme with the</w:t>
      </w:r>
      <w:r w:rsidR="00082F74" w:rsidRPr="00092F8C">
        <w:rPr>
          <w:rFonts w:asciiTheme="minorHAnsi" w:hAnsiTheme="minorHAnsi" w:cstheme="minorHAnsi"/>
        </w:rPr>
        <w:t xml:space="preserve"> headteacher </w:t>
      </w:r>
      <w:r w:rsidR="000B2B16" w:rsidRPr="00092F8C">
        <w:rPr>
          <w:rFonts w:asciiTheme="minorHAnsi" w:hAnsiTheme="minorHAnsi" w:cstheme="minorHAnsi"/>
        </w:rPr>
        <w:t>and</w:t>
      </w:r>
      <w:r w:rsidRPr="00092F8C">
        <w:rPr>
          <w:rFonts w:asciiTheme="minorHAnsi" w:hAnsiTheme="minorHAnsi" w:cstheme="minorHAnsi"/>
        </w:rPr>
        <w:t xml:space="preserve"> renewed through ongoing professional development.</w:t>
      </w:r>
    </w:p>
    <w:p w14:paraId="34909509" w14:textId="2BF8FBEC"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Ensuring families are fully aware of </w:t>
      </w:r>
      <w:r w:rsidR="00CB3365" w:rsidRPr="00092F8C">
        <w:rPr>
          <w:rFonts w:asciiTheme="minorHAnsi" w:hAnsiTheme="minorHAnsi" w:cstheme="minorHAnsi"/>
        </w:rPr>
        <w:t>our school</w:t>
      </w:r>
      <w:r w:rsidR="005117CC">
        <w:rPr>
          <w:rFonts w:asciiTheme="minorHAnsi" w:hAnsiTheme="minorHAnsi" w:cstheme="minorHAnsi"/>
        </w:rPr>
        <w:t>’</w:t>
      </w:r>
      <w:r w:rsidR="00CB3365" w:rsidRPr="00092F8C">
        <w:rPr>
          <w:rFonts w:asciiTheme="minorHAnsi" w:hAnsiTheme="minorHAnsi" w:cstheme="minorHAnsi"/>
        </w:rPr>
        <w:t xml:space="preserve">s </w:t>
      </w:r>
      <w:r w:rsidRPr="00092F8C">
        <w:rPr>
          <w:rFonts w:asciiTheme="minorHAnsi" w:hAnsiTheme="minorHAnsi" w:cstheme="minorHAnsi"/>
        </w:rPr>
        <w:t>safeguarding policies and procedures and kept informed and involved.</w:t>
      </w:r>
    </w:p>
    <w:p w14:paraId="29B2523D" w14:textId="6147FF5F" w:rsidR="007A28FE" w:rsidRPr="00092F8C" w:rsidRDefault="007A28FE" w:rsidP="000D6522">
      <w:pPr>
        <w:pStyle w:val="ListParagraph"/>
        <w:numPr>
          <w:ilvl w:val="0"/>
          <w:numId w:val="36"/>
        </w:numPr>
        <w:spacing w:after="0" w:line="240" w:lineRule="auto"/>
        <w:rPr>
          <w:rFonts w:asciiTheme="minorHAnsi" w:hAnsiTheme="minorHAnsi" w:cstheme="minorHAnsi"/>
        </w:rPr>
      </w:pPr>
      <w:proofErr w:type="gramStart"/>
      <w:r w:rsidRPr="00092F8C">
        <w:rPr>
          <w:rFonts w:asciiTheme="minorHAnsi" w:hAnsiTheme="minorHAnsi" w:cstheme="minorHAnsi"/>
        </w:rPr>
        <w:t>Keeping Children</w:t>
      </w:r>
      <w:proofErr w:type="gramEnd"/>
      <w:r w:rsidRPr="00092F8C">
        <w:rPr>
          <w:rFonts w:asciiTheme="minorHAnsi" w:hAnsiTheme="minorHAnsi" w:cstheme="minorHAnsi"/>
        </w:rPr>
        <w:t xml:space="preserve"> Safe in Education 202</w:t>
      </w:r>
      <w:r w:rsidR="00D653C4" w:rsidRPr="00092F8C">
        <w:rPr>
          <w:rFonts w:asciiTheme="minorHAnsi" w:hAnsiTheme="minorHAnsi" w:cstheme="minorHAnsi"/>
        </w:rPr>
        <w:t>6</w:t>
      </w:r>
      <w:r w:rsidRPr="00092F8C">
        <w:rPr>
          <w:rFonts w:asciiTheme="minorHAnsi" w:hAnsiTheme="minorHAnsi" w:cstheme="minorHAnsi"/>
        </w:rPr>
        <w:t xml:space="preserve"> says that where </w:t>
      </w:r>
      <w:proofErr w:type="gramStart"/>
      <w:r w:rsidRPr="00092F8C">
        <w:rPr>
          <w:rFonts w:asciiTheme="minorHAnsi" w:hAnsiTheme="minorHAnsi" w:cstheme="minorHAnsi"/>
        </w:rPr>
        <w:t>reasonabl</w:t>
      </w:r>
      <w:r w:rsidR="005117CC">
        <w:rPr>
          <w:rFonts w:asciiTheme="minorHAnsi" w:hAnsiTheme="minorHAnsi" w:cstheme="minorHAnsi"/>
        </w:rPr>
        <w:t>y</w:t>
      </w:r>
      <w:r w:rsidRPr="00092F8C">
        <w:rPr>
          <w:rFonts w:asciiTheme="minorHAnsi" w:hAnsiTheme="minorHAnsi" w:cstheme="minorHAnsi"/>
        </w:rPr>
        <w:t xml:space="preserve"> possible</w:t>
      </w:r>
      <w:proofErr w:type="gramEnd"/>
      <w:r w:rsidRPr="00092F8C">
        <w:rPr>
          <w:rFonts w:asciiTheme="minorHAnsi" w:hAnsiTheme="minorHAnsi" w:cstheme="minorHAnsi"/>
        </w:rPr>
        <w:t>, schools should hold more than one contact number for every child in the school in case of emergencies, and in case there are welfare concerns at home. The DSL is responsible for ensuring this is in place.</w:t>
      </w:r>
    </w:p>
    <w:p w14:paraId="6CD05C6E" w14:textId="221CD680" w:rsidR="0081390B"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Ensuring that effective communication and liaison </w:t>
      </w:r>
      <w:r w:rsidR="00D653C4" w:rsidRPr="00092F8C">
        <w:rPr>
          <w:rFonts w:asciiTheme="minorHAnsi" w:hAnsiTheme="minorHAnsi" w:cstheme="minorHAnsi"/>
        </w:rPr>
        <w:t>take</w:t>
      </w:r>
      <w:r w:rsidRPr="00092F8C">
        <w:rPr>
          <w:rFonts w:asciiTheme="minorHAnsi" w:hAnsiTheme="minorHAnsi" w:cstheme="minorHAnsi"/>
        </w:rPr>
        <w:t xml:space="preserve"> place between the</w:t>
      </w:r>
      <w:r w:rsidR="000B2B16" w:rsidRPr="00092F8C">
        <w:rPr>
          <w:rFonts w:asciiTheme="minorHAnsi" w:hAnsiTheme="minorHAnsi" w:cstheme="minorHAnsi"/>
        </w:rPr>
        <w:t xml:space="preserve"> school </w:t>
      </w:r>
      <w:r w:rsidRPr="00092F8C">
        <w:rPr>
          <w:rFonts w:asciiTheme="minorHAnsi" w:hAnsiTheme="minorHAnsi" w:cstheme="minorHAnsi"/>
        </w:rPr>
        <w:t xml:space="preserve">and the Local Authority, and any other relevant agencies, where there is a </w:t>
      </w:r>
      <w:r w:rsidR="005117CC">
        <w:rPr>
          <w:rFonts w:asciiTheme="minorHAnsi" w:hAnsiTheme="minorHAnsi" w:cstheme="minorHAnsi"/>
        </w:rPr>
        <w:t>s</w:t>
      </w:r>
      <w:r w:rsidRPr="00092F8C">
        <w:rPr>
          <w:rFonts w:asciiTheme="minorHAnsi" w:hAnsiTheme="minorHAnsi" w:cstheme="minorHAnsi"/>
        </w:rPr>
        <w:t>afeguarding concern in relation to an academy student.</w:t>
      </w:r>
    </w:p>
    <w:p w14:paraId="42F4EB97" w14:textId="475DB10F"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Ensuring that all staff understand child abuse, neglect and exploitation and </w:t>
      </w:r>
      <w:proofErr w:type="gramStart"/>
      <w:r w:rsidRPr="00092F8C">
        <w:rPr>
          <w:rFonts w:asciiTheme="minorHAnsi" w:hAnsiTheme="minorHAnsi" w:cstheme="minorHAnsi"/>
        </w:rPr>
        <w:t>their  main</w:t>
      </w:r>
      <w:proofErr w:type="gramEnd"/>
      <w:r w:rsidRPr="00092F8C">
        <w:rPr>
          <w:rFonts w:asciiTheme="minorHAnsi" w:hAnsiTheme="minorHAnsi" w:cstheme="minorHAnsi"/>
        </w:rPr>
        <w:t xml:space="preserve"> indicators, including for looked after children and additional vulnerabilities of children with special educational </w:t>
      </w:r>
      <w:r w:rsidRPr="00092F8C">
        <w:rPr>
          <w:rFonts w:asciiTheme="minorHAnsi" w:hAnsiTheme="minorHAnsi" w:cstheme="minorHAnsi"/>
        </w:rPr>
        <w:lastRenderedPageBreak/>
        <w:t>needs (SEN) and disabilities and being cognisant of the additional safeguarding concerns that can arise.</w:t>
      </w:r>
    </w:p>
    <w:p w14:paraId="48FEEB14"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Maintaining details of any looked after child’s social worker and the name of the virtual school head (in the authority that looks after the child).</w:t>
      </w:r>
    </w:p>
    <w:p w14:paraId="06B5AC1F" w14:textId="36BB639D" w:rsidR="00A82C64" w:rsidRPr="00092F8C" w:rsidRDefault="007A28FE" w:rsidP="000D6522">
      <w:pPr>
        <w:pStyle w:val="ListParagraph"/>
        <w:numPr>
          <w:ilvl w:val="0"/>
          <w:numId w:val="36"/>
        </w:numPr>
        <w:spacing w:after="0" w:line="240" w:lineRule="auto"/>
        <w:rPr>
          <w:rFonts w:asciiTheme="minorHAnsi" w:hAnsiTheme="minorHAnsi" w:cstheme="minorHAnsi"/>
        </w:rPr>
      </w:pPr>
      <w:proofErr w:type="gramStart"/>
      <w:r w:rsidRPr="00092F8C">
        <w:rPr>
          <w:rFonts w:asciiTheme="minorHAnsi" w:hAnsiTheme="minorHAnsi" w:cstheme="minorHAnsi"/>
        </w:rPr>
        <w:t>Working</w:t>
      </w:r>
      <w:proofErr w:type="gramEnd"/>
      <w:r w:rsidRPr="00092F8C">
        <w:rPr>
          <w:rFonts w:asciiTheme="minorHAnsi" w:hAnsiTheme="minorHAnsi" w:cstheme="minorHAnsi"/>
        </w:rPr>
        <w:t xml:space="preserve"> with the Designated Teacher to ensure that the Virtual School Head delivers funding that can </w:t>
      </w:r>
      <w:proofErr w:type="gramStart"/>
      <w:r w:rsidRPr="00092F8C">
        <w:rPr>
          <w:rFonts w:asciiTheme="minorHAnsi" w:hAnsiTheme="minorHAnsi" w:cstheme="minorHAnsi"/>
        </w:rPr>
        <w:t>be best used</w:t>
      </w:r>
      <w:proofErr w:type="gramEnd"/>
      <w:r w:rsidRPr="00092F8C">
        <w:rPr>
          <w:rFonts w:asciiTheme="minorHAnsi" w:hAnsiTheme="minorHAnsi" w:cstheme="minorHAnsi"/>
        </w:rPr>
        <w:t xml:space="preserve"> to support the progress of looked after children at the academy and meet the needs identified in the child’s personal education plan.</w:t>
      </w:r>
    </w:p>
    <w:p w14:paraId="7974B7B0" w14:textId="50264F09" w:rsidR="00B274AA" w:rsidRPr="00092F8C" w:rsidRDefault="00B274AA"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We recognise that children who currently have, or have previously had, a social worker are more likely to experience safeguarding and educational challenges.</w:t>
      </w:r>
      <w:r w:rsidR="005315E1" w:rsidRPr="00092F8C">
        <w:rPr>
          <w:rFonts w:asciiTheme="minorHAnsi" w:hAnsiTheme="minorHAnsi" w:cstheme="minorHAnsi"/>
        </w:rPr>
        <w:t xml:space="preserve"> Staff will ensure that concerns regarding attendance, welfare, engagement, wellbeing, or presentation </w:t>
      </w:r>
      <w:proofErr w:type="gramStart"/>
      <w:r w:rsidR="005315E1" w:rsidRPr="00092F8C">
        <w:rPr>
          <w:rFonts w:asciiTheme="minorHAnsi" w:hAnsiTheme="minorHAnsi" w:cstheme="minorHAnsi"/>
        </w:rPr>
        <w:t>are identified</w:t>
      </w:r>
      <w:proofErr w:type="gramEnd"/>
      <w:r w:rsidR="005315E1" w:rsidRPr="00092F8C">
        <w:rPr>
          <w:rFonts w:asciiTheme="minorHAnsi" w:hAnsiTheme="minorHAnsi" w:cstheme="minorHAnsi"/>
        </w:rPr>
        <w:t xml:space="preserve"> early, shared appropriately.</w:t>
      </w:r>
      <w:r w:rsidRPr="00092F8C">
        <w:rPr>
          <w:rFonts w:asciiTheme="minorHAnsi" w:hAnsiTheme="minorHAnsi" w:cstheme="minorHAnsi"/>
        </w:rPr>
        <w:t xml:space="preserve"> We will work closely with social care professionals and the Virtual School to promote educational outcomes and </w:t>
      </w:r>
      <w:proofErr w:type="gramStart"/>
      <w:r w:rsidRPr="00092F8C">
        <w:rPr>
          <w:rFonts w:asciiTheme="minorHAnsi" w:hAnsiTheme="minorHAnsi" w:cstheme="minorHAnsi"/>
        </w:rPr>
        <w:t>wellbeing</w:t>
      </w:r>
      <w:proofErr w:type="gramEnd"/>
    </w:p>
    <w:p w14:paraId="2243DA45"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Ensuring that e-safety actions promote safeguarding, including taking the lead responsibility for online safety and understanding the filtering and monitoring systems in place.</w:t>
      </w:r>
    </w:p>
    <w:p w14:paraId="20193B32" w14:textId="7645A681"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Liaison with the Senior Mental Health </w:t>
      </w:r>
      <w:r w:rsidR="00226636" w:rsidRPr="00092F8C">
        <w:rPr>
          <w:rFonts w:asciiTheme="minorHAnsi" w:hAnsiTheme="minorHAnsi" w:cstheme="minorHAnsi"/>
        </w:rPr>
        <w:t>Lead, and</w:t>
      </w:r>
      <w:r w:rsidRPr="00092F8C">
        <w:rPr>
          <w:rFonts w:asciiTheme="minorHAnsi" w:hAnsiTheme="minorHAnsi" w:cstheme="minorHAnsi"/>
        </w:rPr>
        <w:t xml:space="preserve"> the local Mental Health Services as appropriate.</w:t>
      </w:r>
    </w:p>
    <w:p w14:paraId="0300B480"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Dealing with allegations of abuse in accordance with local and statutory procedures.</w:t>
      </w:r>
    </w:p>
    <w:p w14:paraId="4D1942FA"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Have an awareness of the requirements around the role of the Responsible Adult under PACE requirements.</w:t>
      </w:r>
    </w:p>
    <w:p w14:paraId="5D2B5EAB" w14:textId="2EC1AED3"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Supporting the staff member in </w:t>
      </w:r>
      <w:proofErr w:type="gramStart"/>
      <w:r w:rsidRPr="00092F8C">
        <w:rPr>
          <w:rFonts w:asciiTheme="minorHAnsi" w:hAnsiTheme="minorHAnsi" w:cstheme="minorHAnsi"/>
        </w:rPr>
        <w:t>liaising</w:t>
      </w:r>
      <w:proofErr w:type="gramEnd"/>
      <w:r w:rsidRPr="00092F8C">
        <w:rPr>
          <w:rFonts w:asciiTheme="minorHAnsi" w:hAnsiTheme="minorHAnsi" w:cstheme="minorHAnsi"/>
        </w:rPr>
        <w:t xml:space="preserve"> with other agencies and setting up an inter-agency assessment as appropriate if </w:t>
      </w:r>
      <w:r w:rsidR="00C93964" w:rsidRPr="00092F8C">
        <w:rPr>
          <w:rFonts w:asciiTheme="minorHAnsi" w:hAnsiTheme="minorHAnsi" w:cstheme="minorHAnsi"/>
        </w:rPr>
        <w:t>family help</w:t>
      </w:r>
      <w:r w:rsidRPr="00092F8C">
        <w:rPr>
          <w:rFonts w:asciiTheme="minorHAnsi" w:hAnsiTheme="minorHAnsi" w:cstheme="minorHAnsi"/>
        </w:rPr>
        <w:t xml:space="preserve"> is appropriate.</w:t>
      </w:r>
    </w:p>
    <w:p w14:paraId="63DB9B8A"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Ensuring that adequate reporting and recording systems are in place.</w:t>
      </w:r>
    </w:p>
    <w:p w14:paraId="7AEAD9AA"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 xml:space="preserve">Ensuring relevant records </w:t>
      </w:r>
      <w:proofErr w:type="gramStart"/>
      <w:r w:rsidRPr="00092F8C">
        <w:rPr>
          <w:rFonts w:asciiTheme="minorHAnsi" w:hAnsiTheme="minorHAnsi" w:cstheme="minorHAnsi"/>
        </w:rPr>
        <w:t>are passed</w:t>
      </w:r>
      <w:proofErr w:type="gramEnd"/>
      <w:r w:rsidRPr="00092F8C">
        <w:rPr>
          <w:rFonts w:asciiTheme="minorHAnsi" w:hAnsiTheme="minorHAnsi" w:cstheme="minorHAnsi"/>
        </w:rPr>
        <w:t xml:space="preserve"> on appropriately when students transfer to other schools or are </w:t>
      </w:r>
      <w:proofErr w:type="gramStart"/>
      <w:r w:rsidRPr="00092F8C">
        <w:rPr>
          <w:rFonts w:asciiTheme="minorHAnsi" w:hAnsiTheme="minorHAnsi" w:cstheme="minorHAnsi"/>
        </w:rPr>
        <w:t>being educated</w:t>
      </w:r>
      <w:proofErr w:type="gramEnd"/>
      <w:r w:rsidRPr="00092F8C">
        <w:rPr>
          <w:rFonts w:asciiTheme="minorHAnsi" w:hAnsiTheme="minorHAnsi" w:cstheme="minorHAnsi"/>
        </w:rPr>
        <w:t xml:space="preserve"> at alternative provision or off-site education.</w:t>
      </w:r>
    </w:p>
    <w:p w14:paraId="1EAD5B7A" w14:textId="66AF4E8B"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Being aware of children who are or who may be living in a private fostering arrangement</w:t>
      </w:r>
      <w:r w:rsidR="005117CC">
        <w:rPr>
          <w:rFonts w:asciiTheme="minorHAnsi" w:hAnsiTheme="minorHAnsi" w:cstheme="minorHAnsi"/>
        </w:rPr>
        <w:t xml:space="preserve"> and</w:t>
      </w:r>
      <w:r w:rsidRPr="00092F8C">
        <w:rPr>
          <w:rFonts w:asciiTheme="minorHAnsi" w:hAnsiTheme="minorHAnsi" w:cstheme="minorHAnsi"/>
        </w:rPr>
        <w:t xml:space="preserve"> informing the local authority where required to support the welfare and safety of the child.</w:t>
      </w:r>
    </w:p>
    <w:p w14:paraId="7B9B0F97"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Providing guidance and advice on the management of peer-on-peer sexual abuse incidents.</w:t>
      </w:r>
    </w:p>
    <w:p w14:paraId="06B1FD82" w14:textId="7777777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Tracking the progress, attainment and aspirations of children known and previously known to social care.</w:t>
      </w:r>
    </w:p>
    <w:p w14:paraId="75571C32" w14:textId="01EE708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t>Ensuring accurate vulnerability recording within</w:t>
      </w:r>
      <w:r w:rsidR="00C50717" w:rsidRPr="00092F8C">
        <w:rPr>
          <w:rFonts w:asciiTheme="minorHAnsi" w:hAnsiTheme="minorHAnsi" w:cstheme="minorHAnsi"/>
        </w:rPr>
        <w:t xml:space="preserve"> safeguarding </w:t>
      </w:r>
      <w:r w:rsidR="00226636" w:rsidRPr="00092F8C">
        <w:rPr>
          <w:rFonts w:asciiTheme="minorHAnsi" w:hAnsiTheme="minorHAnsi" w:cstheme="minorHAnsi"/>
        </w:rPr>
        <w:t>files</w:t>
      </w:r>
      <w:r w:rsidR="00226636" w:rsidRPr="00092F8C">
        <w:rPr>
          <w:rFonts w:asciiTheme="minorHAnsi" w:hAnsiTheme="minorHAnsi" w:cstheme="minorHAnsi"/>
          <w:i/>
          <w:iCs/>
        </w:rPr>
        <w:t xml:space="preserve"> </w:t>
      </w:r>
      <w:r w:rsidR="00226636" w:rsidRPr="00092F8C">
        <w:rPr>
          <w:rFonts w:asciiTheme="minorHAnsi" w:hAnsiTheme="minorHAnsi" w:cstheme="minorHAnsi"/>
        </w:rPr>
        <w:t xml:space="preserve">and </w:t>
      </w:r>
      <w:r w:rsidRPr="00092F8C">
        <w:rPr>
          <w:rFonts w:asciiTheme="minorHAnsi" w:hAnsiTheme="minorHAnsi" w:cstheme="minorHAnsi"/>
        </w:rPr>
        <w:t>submission of safeguarding data as required.</w:t>
      </w:r>
    </w:p>
    <w:p w14:paraId="2DB452E6" w14:textId="77777777" w:rsidR="00ED70B2" w:rsidRPr="00092F8C" w:rsidRDefault="00ED70B2" w:rsidP="000D6522">
      <w:pPr>
        <w:spacing w:after="0"/>
        <w:rPr>
          <w:rFonts w:asciiTheme="minorHAnsi" w:hAnsiTheme="minorHAnsi" w:cstheme="minorHAnsi"/>
          <w:color w:val="auto"/>
          <w:spacing w:val="-2"/>
        </w:rPr>
      </w:pPr>
    </w:p>
    <w:p w14:paraId="29E19E4E" w14:textId="66AA48B6"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spacing w:val="-2"/>
        </w:rPr>
        <w:t>The</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Designated</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and</w:t>
      </w:r>
      <w:r w:rsidRPr="00092F8C">
        <w:rPr>
          <w:rFonts w:asciiTheme="minorHAnsi" w:hAnsiTheme="minorHAnsi" w:cstheme="minorHAnsi"/>
          <w:color w:val="auto"/>
          <w:spacing w:val="-14"/>
        </w:rPr>
        <w:t xml:space="preserve"> </w:t>
      </w:r>
      <w:r w:rsidRPr="00092F8C">
        <w:rPr>
          <w:rFonts w:asciiTheme="minorHAnsi" w:hAnsiTheme="minorHAnsi" w:cstheme="minorHAnsi"/>
          <w:color w:val="auto"/>
          <w:spacing w:val="-2"/>
        </w:rPr>
        <w:t>Deputy</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Safeguarding</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Lead</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will</w:t>
      </w:r>
      <w:r w:rsidRPr="00092F8C">
        <w:rPr>
          <w:rFonts w:asciiTheme="minorHAnsi" w:hAnsiTheme="minorHAnsi" w:cstheme="minorHAnsi"/>
          <w:color w:val="auto"/>
          <w:spacing w:val="-14"/>
        </w:rPr>
        <w:t xml:space="preserve"> </w:t>
      </w:r>
      <w:r w:rsidRPr="00092F8C">
        <w:rPr>
          <w:rFonts w:asciiTheme="minorHAnsi" w:hAnsiTheme="minorHAnsi" w:cstheme="minorHAnsi"/>
          <w:color w:val="auto"/>
          <w:spacing w:val="-2"/>
        </w:rPr>
        <w:t>meet</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regularly</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with</w:t>
      </w:r>
      <w:r w:rsidRPr="00092F8C">
        <w:rPr>
          <w:rFonts w:asciiTheme="minorHAnsi" w:hAnsiTheme="minorHAnsi" w:cstheme="minorHAnsi"/>
          <w:color w:val="auto"/>
          <w:spacing w:val="-14"/>
        </w:rPr>
        <w:t xml:space="preserve"> </w:t>
      </w:r>
      <w:r w:rsidRPr="00092F8C">
        <w:rPr>
          <w:rFonts w:asciiTheme="minorHAnsi" w:hAnsiTheme="minorHAnsi" w:cstheme="minorHAnsi"/>
          <w:color w:val="auto"/>
          <w:spacing w:val="-2"/>
        </w:rPr>
        <w:t>the</w:t>
      </w:r>
      <w:r w:rsidRPr="00092F8C">
        <w:rPr>
          <w:rFonts w:asciiTheme="minorHAnsi" w:hAnsiTheme="minorHAnsi" w:cstheme="minorHAnsi"/>
          <w:color w:val="auto"/>
          <w:spacing w:val="-15"/>
        </w:rPr>
        <w:t xml:space="preserve"> </w:t>
      </w:r>
      <w:r w:rsidRPr="00092F8C">
        <w:rPr>
          <w:rFonts w:asciiTheme="minorHAnsi" w:hAnsiTheme="minorHAnsi" w:cstheme="minorHAnsi"/>
          <w:color w:val="auto"/>
          <w:spacing w:val="-2"/>
        </w:rPr>
        <w:t>rest of the</w:t>
      </w:r>
      <w:r w:rsidRPr="00092F8C">
        <w:rPr>
          <w:rFonts w:asciiTheme="minorHAnsi" w:hAnsiTheme="minorHAnsi" w:cstheme="minorHAnsi"/>
          <w:color w:val="auto"/>
        </w:rPr>
        <w:t xml:space="preserve"> safeguarding leadership team to discuss safeguarding issues including outcomes and implementation of actions relating to case conferences and core groups and all current case work, including where the DSL has acted as a ‘Responsible Adult’ under PACE legislation. These meetings must be evidenced by minutes added </w:t>
      </w:r>
      <w:r w:rsidR="000C2431" w:rsidRPr="00092F8C">
        <w:rPr>
          <w:rFonts w:asciiTheme="minorHAnsi" w:hAnsiTheme="minorHAnsi" w:cstheme="minorHAnsi"/>
          <w:color w:val="auto"/>
        </w:rPr>
        <w:t>to our safeguarding files</w:t>
      </w:r>
      <w:r w:rsidRPr="00092F8C">
        <w:rPr>
          <w:rStyle w:val="IntenseEmphasis"/>
          <w:rFonts w:asciiTheme="minorHAnsi" w:hAnsiTheme="minorHAnsi" w:cstheme="minorHAnsi"/>
          <w:color w:val="auto"/>
        </w:rPr>
        <w:t>.</w:t>
      </w:r>
      <w:r w:rsidRPr="00092F8C">
        <w:rPr>
          <w:rFonts w:asciiTheme="minorHAnsi" w:hAnsiTheme="minorHAnsi" w:cstheme="minorHAnsi"/>
          <w:color w:val="auto"/>
        </w:rPr>
        <w:t xml:space="preserve"> Other key staff will be invited as appropriate.</w:t>
      </w:r>
    </w:p>
    <w:p w14:paraId="2E745146" w14:textId="77777777" w:rsidR="00ED70B2" w:rsidRPr="00092F8C" w:rsidRDefault="00ED70B2" w:rsidP="000D6522">
      <w:pPr>
        <w:spacing w:after="0"/>
        <w:rPr>
          <w:rFonts w:asciiTheme="minorHAnsi" w:hAnsiTheme="minorHAnsi" w:cstheme="minorHAnsi"/>
          <w:b/>
          <w:bCs/>
          <w:color w:val="auto"/>
        </w:rPr>
      </w:pPr>
    </w:p>
    <w:p w14:paraId="434D6570" w14:textId="77777777" w:rsidR="007A28FE" w:rsidRPr="00092F8C" w:rsidRDefault="007A28FE" w:rsidP="000D6522">
      <w:pPr>
        <w:pStyle w:val="Heading2"/>
        <w:spacing w:before="0" w:after="0"/>
        <w:rPr>
          <w:rFonts w:asciiTheme="minorHAnsi" w:hAnsiTheme="minorHAnsi" w:cstheme="minorHAnsi"/>
          <w:color w:val="auto"/>
          <w:sz w:val="28"/>
          <w:szCs w:val="28"/>
        </w:rPr>
      </w:pPr>
      <w:bookmarkStart w:id="39" w:name="_Toc243554666"/>
      <w:r w:rsidRPr="00092F8C">
        <w:rPr>
          <w:rFonts w:asciiTheme="minorHAnsi" w:hAnsiTheme="minorHAnsi" w:cstheme="minorHAnsi"/>
          <w:color w:val="auto"/>
          <w:sz w:val="28"/>
          <w:szCs w:val="28"/>
        </w:rPr>
        <w:t>Section 16 Statutory</w:t>
      </w:r>
      <w:r w:rsidRPr="00092F8C">
        <w:rPr>
          <w:rFonts w:asciiTheme="minorHAnsi" w:hAnsiTheme="minorHAnsi" w:cstheme="minorHAnsi"/>
          <w:color w:val="auto"/>
          <w:spacing w:val="-15"/>
          <w:sz w:val="28"/>
          <w:szCs w:val="28"/>
        </w:rPr>
        <w:t xml:space="preserve"> </w:t>
      </w:r>
      <w:r w:rsidRPr="00092F8C">
        <w:rPr>
          <w:rFonts w:asciiTheme="minorHAnsi" w:hAnsiTheme="minorHAnsi" w:cstheme="minorHAnsi"/>
          <w:color w:val="auto"/>
          <w:spacing w:val="-2"/>
          <w:sz w:val="28"/>
          <w:szCs w:val="28"/>
        </w:rPr>
        <w:t>Requirements</w:t>
      </w:r>
      <w:bookmarkEnd w:id="39"/>
    </w:p>
    <w:p w14:paraId="32545476" w14:textId="77777777" w:rsidR="00ED70B2" w:rsidRPr="00092F8C" w:rsidRDefault="00ED70B2" w:rsidP="000D6522">
      <w:pPr>
        <w:spacing w:after="0"/>
        <w:rPr>
          <w:rFonts w:asciiTheme="minorHAnsi" w:hAnsiTheme="minorHAnsi" w:cstheme="minorHAnsi"/>
          <w:color w:val="auto"/>
        </w:rPr>
      </w:pPr>
    </w:p>
    <w:p w14:paraId="30DEB85F" w14:textId="3F5EC911"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This</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policy</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has</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been</w:t>
      </w:r>
      <w:r w:rsidRPr="00092F8C">
        <w:rPr>
          <w:rFonts w:asciiTheme="minorHAnsi" w:hAnsiTheme="minorHAnsi" w:cstheme="minorHAnsi"/>
          <w:color w:val="auto"/>
          <w:spacing w:val="-4"/>
        </w:rPr>
        <w:t xml:space="preserve"> </w:t>
      </w:r>
      <w:r w:rsidRPr="00092F8C">
        <w:rPr>
          <w:rFonts w:asciiTheme="minorHAnsi" w:hAnsiTheme="minorHAnsi" w:cstheme="minorHAnsi"/>
          <w:color w:val="auto"/>
        </w:rPr>
        <w:t>developed</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in</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line</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with</w:t>
      </w:r>
      <w:r w:rsidRPr="00092F8C">
        <w:rPr>
          <w:rFonts w:asciiTheme="minorHAnsi" w:hAnsiTheme="minorHAnsi" w:cstheme="minorHAnsi"/>
          <w:color w:val="auto"/>
          <w:spacing w:val="-3"/>
        </w:rPr>
        <w:t xml:space="preserve"> </w:t>
      </w:r>
      <w:r w:rsidRPr="00092F8C">
        <w:rPr>
          <w:rFonts w:asciiTheme="minorHAnsi" w:hAnsiTheme="minorHAnsi" w:cstheme="minorHAnsi"/>
          <w:color w:val="auto"/>
        </w:rPr>
        <w:t>the</w:t>
      </w:r>
      <w:r w:rsidRPr="00092F8C">
        <w:rPr>
          <w:rFonts w:asciiTheme="minorHAnsi" w:hAnsiTheme="minorHAnsi" w:cstheme="minorHAnsi"/>
          <w:color w:val="auto"/>
          <w:spacing w:val="-2"/>
        </w:rPr>
        <w:t xml:space="preserve"> </w:t>
      </w:r>
      <w:r w:rsidRPr="00092F8C">
        <w:rPr>
          <w:rFonts w:asciiTheme="minorHAnsi" w:hAnsiTheme="minorHAnsi" w:cstheme="minorHAnsi"/>
          <w:color w:val="auto"/>
        </w:rPr>
        <w:t>following</w:t>
      </w:r>
      <w:r w:rsidRPr="00092F8C">
        <w:rPr>
          <w:rFonts w:asciiTheme="minorHAnsi" w:hAnsiTheme="minorHAnsi" w:cstheme="minorHAnsi"/>
          <w:color w:val="auto"/>
          <w:spacing w:val="-2"/>
        </w:rPr>
        <w:t xml:space="preserve"> Statutory </w:t>
      </w:r>
      <w:r w:rsidRPr="00092F8C">
        <w:rPr>
          <w:rFonts w:asciiTheme="minorHAnsi" w:hAnsiTheme="minorHAnsi" w:cstheme="minorHAnsi"/>
          <w:color w:val="auto"/>
        </w:rPr>
        <w:t>key</w:t>
      </w:r>
      <w:r w:rsidRPr="00092F8C">
        <w:rPr>
          <w:rFonts w:asciiTheme="minorHAnsi" w:hAnsiTheme="minorHAnsi" w:cstheme="minorHAnsi"/>
          <w:color w:val="auto"/>
          <w:spacing w:val="-2"/>
        </w:rPr>
        <w:t xml:space="preserve"> documents:</w:t>
      </w:r>
    </w:p>
    <w:p w14:paraId="0ABBAA73" w14:textId="14E051FE" w:rsidR="0081390B" w:rsidRPr="00092F8C" w:rsidRDefault="007A28FE" w:rsidP="000D6522">
      <w:pPr>
        <w:pStyle w:val="ListParagraph"/>
        <w:numPr>
          <w:ilvl w:val="0"/>
          <w:numId w:val="36"/>
        </w:numPr>
        <w:spacing w:after="0" w:line="240" w:lineRule="auto"/>
        <w:rPr>
          <w:rFonts w:asciiTheme="minorHAnsi" w:hAnsiTheme="minorHAnsi" w:cstheme="minorHAnsi"/>
          <w:color w:val="4472C4" w:themeColor="accent1"/>
          <w:sz w:val="24"/>
          <w:szCs w:val="24"/>
        </w:rPr>
      </w:pPr>
      <w:r w:rsidRPr="00092F8C">
        <w:rPr>
          <w:rFonts w:asciiTheme="minorHAnsi" w:hAnsiTheme="minorHAnsi" w:cstheme="minorHAnsi"/>
        </w:rPr>
        <w:t xml:space="preserve">Home Office (2023) </w:t>
      </w:r>
      <w:hyperlink r:id="rId57" w:history="1">
        <w:r w:rsidRPr="00092F8C">
          <w:rPr>
            <w:rStyle w:val="Hyperlink"/>
            <w:rFonts w:asciiTheme="minorHAnsi" w:hAnsiTheme="minorHAnsi" w:cstheme="minorHAnsi"/>
          </w:rPr>
          <w:t xml:space="preserve">‘Prevent duty guidance: Guidance for specified authorities in England and </w:t>
        </w:r>
        <w:proofErr w:type="spellStart"/>
        <w:r w:rsidRPr="00092F8C">
          <w:rPr>
            <w:rStyle w:val="Hyperlink"/>
            <w:rFonts w:asciiTheme="minorHAnsi" w:hAnsiTheme="minorHAnsi" w:cstheme="minorHAnsi"/>
          </w:rPr>
          <w:t>Wales’</w:t>
        </w:r>
        <w:proofErr w:type="spellEnd"/>
      </w:hyperlink>
      <w:r w:rsidRPr="00092F8C">
        <w:rPr>
          <w:rFonts w:asciiTheme="minorHAnsi" w:hAnsiTheme="minorHAnsi" w:cstheme="minorHAnsi"/>
          <w:color w:val="4472C4" w:themeColor="accent1"/>
        </w:rPr>
        <w:t xml:space="preserve"> </w:t>
      </w:r>
    </w:p>
    <w:p w14:paraId="0D170DF1" w14:textId="766082CA" w:rsidR="007A28FE" w:rsidRPr="00092F8C" w:rsidRDefault="007A28FE" w:rsidP="000D6522">
      <w:pPr>
        <w:pStyle w:val="ListParagraph"/>
        <w:numPr>
          <w:ilvl w:val="0"/>
          <w:numId w:val="36"/>
        </w:numPr>
        <w:spacing w:after="0" w:line="240" w:lineRule="auto"/>
        <w:rPr>
          <w:rFonts w:asciiTheme="minorHAnsi" w:hAnsiTheme="minorHAnsi" w:cstheme="minorHAnsi"/>
          <w:sz w:val="24"/>
          <w:szCs w:val="24"/>
        </w:rPr>
      </w:pPr>
      <w:r w:rsidRPr="00092F8C">
        <w:rPr>
          <w:rFonts w:asciiTheme="minorHAnsi" w:hAnsiTheme="minorHAnsi" w:cstheme="minorHAnsi"/>
        </w:rPr>
        <w:t>DfE (202</w:t>
      </w:r>
      <w:r w:rsidR="00407F6B" w:rsidRPr="00092F8C">
        <w:rPr>
          <w:rFonts w:asciiTheme="minorHAnsi" w:hAnsiTheme="minorHAnsi" w:cstheme="minorHAnsi"/>
        </w:rPr>
        <w:t>6</w:t>
      </w:r>
      <w:r w:rsidRPr="00092F8C">
        <w:rPr>
          <w:rFonts w:asciiTheme="minorHAnsi" w:hAnsiTheme="minorHAnsi" w:cstheme="minorHAnsi"/>
        </w:rPr>
        <w:t xml:space="preserve">) </w:t>
      </w:r>
      <w:hyperlink r:id="rId58" w:history="1">
        <w:r w:rsidR="00407F6B" w:rsidRPr="00092F8C">
          <w:rPr>
            <w:rStyle w:val="Hyperlink"/>
            <w:rFonts w:asciiTheme="minorHAnsi" w:hAnsiTheme="minorHAnsi" w:cstheme="minorHAnsi"/>
            <w:lang w:val="en-US"/>
          </w:rPr>
          <w:t>Working together to safeguard children 2026</w:t>
        </w:r>
      </w:hyperlink>
      <w:r w:rsidRPr="00092F8C">
        <w:rPr>
          <w:rFonts w:asciiTheme="minorHAnsi" w:hAnsiTheme="minorHAnsi" w:cstheme="minorHAnsi"/>
        </w:rPr>
        <w:t xml:space="preserve"> </w:t>
      </w:r>
    </w:p>
    <w:p w14:paraId="487E87A1" w14:textId="5D17C999" w:rsidR="007A28FE" w:rsidRPr="00092F8C" w:rsidRDefault="007A28FE" w:rsidP="000D6522">
      <w:pPr>
        <w:pStyle w:val="ListParagraph"/>
        <w:numPr>
          <w:ilvl w:val="0"/>
          <w:numId w:val="36"/>
        </w:numPr>
        <w:spacing w:after="0" w:line="240" w:lineRule="auto"/>
        <w:rPr>
          <w:rFonts w:asciiTheme="minorHAnsi" w:hAnsiTheme="minorHAnsi" w:cstheme="minorHAnsi"/>
          <w:sz w:val="24"/>
          <w:szCs w:val="24"/>
        </w:rPr>
      </w:pPr>
      <w:r w:rsidRPr="00092F8C">
        <w:rPr>
          <w:rFonts w:asciiTheme="minorHAnsi" w:hAnsiTheme="minorHAnsi" w:cstheme="minorHAnsi"/>
        </w:rPr>
        <w:t xml:space="preserve">DfE (2018) </w:t>
      </w:r>
      <w:hyperlink r:id="rId59" w:history="1">
        <w:r w:rsidRPr="00092F8C">
          <w:rPr>
            <w:rStyle w:val="Hyperlink"/>
            <w:rFonts w:asciiTheme="minorHAnsi" w:hAnsiTheme="minorHAnsi" w:cstheme="minorHAnsi"/>
          </w:rPr>
          <w:t>‘Disqualification under the Childcare Act 2006’</w:t>
        </w:r>
      </w:hyperlink>
      <w:r w:rsidRPr="00092F8C">
        <w:rPr>
          <w:rFonts w:asciiTheme="minorHAnsi" w:hAnsiTheme="minorHAnsi" w:cstheme="minorHAnsi"/>
          <w:color w:val="4472C4" w:themeColor="accent1"/>
        </w:rPr>
        <w:t xml:space="preserve"> </w:t>
      </w:r>
    </w:p>
    <w:p w14:paraId="3926045B" w14:textId="5594FD0B" w:rsidR="007A28FE" w:rsidRPr="00092F8C" w:rsidRDefault="00E65E1F" w:rsidP="000D6522">
      <w:pPr>
        <w:pStyle w:val="ListParagraph"/>
        <w:numPr>
          <w:ilvl w:val="0"/>
          <w:numId w:val="36"/>
        </w:numPr>
        <w:spacing w:after="0" w:line="240" w:lineRule="auto"/>
        <w:rPr>
          <w:rFonts w:asciiTheme="minorHAnsi" w:hAnsiTheme="minorHAnsi" w:cstheme="minorHAnsi"/>
          <w:sz w:val="24"/>
          <w:szCs w:val="24"/>
        </w:rPr>
      </w:pPr>
      <w:r w:rsidRPr="00092F8C">
        <w:rPr>
          <w:rFonts w:asciiTheme="minorHAnsi" w:hAnsiTheme="minorHAnsi" w:cstheme="minorHAnsi"/>
          <w:sz w:val="24"/>
          <w:szCs w:val="24"/>
          <w:lang w:val="en-US"/>
        </w:rPr>
        <w:t xml:space="preserve">DfE </w:t>
      </w:r>
      <w:hyperlink r:id="rId60" w:history="1">
        <w:r w:rsidRPr="00092F8C">
          <w:rPr>
            <w:rStyle w:val="Hyperlink"/>
            <w:rFonts w:asciiTheme="minorHAnsi" w:hAnsiTheme="minorHAnsi" w:cstheme="minorHAnsi"/>
            <w:sz w:val="24"/>
            <w:szCs w:val="24"/>
            <w:lang w:val="en-US"/>
          </w:rPr>
          <w:t>Keeping children safe in education 2026 (comes into force from 1 September 2026)</w:t>
        </w:r>
      </w:hyperlink>
    </w:p>
    <w:p w14:paraId="7614457F" w14:textId="0BC797B1" w:rsidR="0081390B" w:rsidRPr="00092F8C" w:rsidRDefault="007A28FE" w:rsidP="000D6522">
      <w:pPr>
        <w:pStyle w:val="ListParagraph"/>
        <w:numPr>
          <w:ilvl w:val="0"/>
          <w:numId w:val="36"/>
        </w:numPr>
        <w:spacing w:after="0" w:line="240" w:lineRule="auto"/>
        <w:rPr>
          <w:rFonts w:asciiTheme="minorHAnsi" w:hAnsiTheme="minorHAnsi" w:cstheme="minorHAnsi"/>
          <w:sz w:val="24"/>
          <w:szCs w:val="24"/>
        </w:rPr>
      </w:pPr>
      <w:r w:rsidRPr="00092F8C">
        <w:rPr>
          <w:rFonts w:asciiTheme="minorHAnsi" w:hAnsiTheme="minorHAnsi" w:cstheme="minorHAnsi"/>
        </w:rPr>
        <w:t>DfE (202</w:t>
      </w:r>
      <w:r w:rsidR="0059122B" w:rsidRPr="00092F8C">
        <w:rPr>
          <w:rFonts w:asciiTheme="minorHAnsi" w:hAnsiTheme="minorHAnsi" w:cstheme="minorHAnsi"/>
        </w:rPr>
        <w:t>6</w:t>
      </w:r>
      <w:r w:rsidRPr="00092F8C">
        <w:rPr>
          <w:rFonts w:asciiTheme="minorHAnsi" w:hAnsiTheme="minorHAnsi" w:cstheme="minorHAnsi"/>
        </w:rPr>
        <w:t xml:space="preserve">) </w:t>
      </w:r>
      <w:hyperlink r:id="rId61" w:history="1">
        <w:r w:rsidR="0059122B" w:rsidRPr="00092F8C">
          <w:rPr>
            <w:rFonts w:asciiTheme="minorHAnsi" w:eastAsia="Arial" w:hAnsiTheme="minorHAnsi" w:cstheme="minorHAnsi"/>
            <w:color w:val="0000FF"/>
            <w:u w:val="single"/>
            <w:lang w:val="en-US"/>
          </w:rPr>
          <w:t>Working together to improve school attendance: July 2026</w:t>
        </w:r>
      </w:hyperlink>
    </w:p>
    <w:p w14:paraId="4AB65F3F" w14:textId="64D78045" w:rsidR="007A28FE" w:rsidRPr="00092F8C" w:rsidRDefault="007A28FE" w:rsidP="000D6522">
      <w:pPr>
        <w:pStyle w:val="ListParagraph"/>
        <w:numPr>
          <w:ilvl w:val="0"/>
          <w:numId w:val="36"/>
        </w:numPr>
        <w:spacing w:after="0" w:line="240" w:lineRule="auto"/>
        <w:rPr>
          <w:rFonts w:asciiTheme="minorHAnsi" w:hAnsiTheme="minorHAnsi" w:cstheme="minorHAnsi"/>
          <w:color w:val="4472C4" w:themeColor="accent1"/>
          <w:sz w:val="24"/>
          <w:szCs w:val="24"/>
        </w:rPr>
      </w:pPr>
      <w:r w:rsidRPr="00092F8C">
        <w:rPr>
          <w:rFonts w:asciiTheme="minorHAnsi" w:hAnsiTheme="minorHAnsi" w:cstheme="minorHAnsi"/>
        </w:rPr>
        <w:t>HM Government (2020</w:t>
      </w:r>
      <w:r w:rsidRPr="00092F8C">
        <w:rPr>
          <w:rFonts w:asciiTheme="minorHAnsi" w:hAnsiTheme="minorHAnsi" w:cstheme="minorHAnsi"/>
          <w:color w:val="4472C4" w:themeColor="accent1"/>
        </w:rPr>
        <w:t xml:space="preserve">) </w:t>
      </w:r>
      <w:hyperlink r:id="rId62" w:history="1">
        <w:r w:rsidRPr="00092F8C">
          <w:rPr>
            <w:rStyle w:val="Hyperlink"/>
            <w:rFonts w:asciiTheme="minorHAnsi" w:hAnsiTheme="minorHAnsi" w:cstheme="minorHAnsi"/>
          </w:rPr>
          <w:t>‘Multi-agency statutory guidance on female genital mutilation’</w:t>
        </w:r>
      </w:hyperlink>
      <w:r w:rsidRPr="00092F8C">
        <w:rPr>
          <w:rFonts w:asciiTheme="minorHAnsi" w:hAnsiTheme="minorHAnsi" w:cstheme="minorHAnsi"/>
          <w:color w:val="4472C4" w:themeColor="accent1"/>
        </w:rPr>
        <w:t xml:space="preserve"> </w:t>
      </w:r>
    </w:p>
    <w:p w14:paraId="5170E39B" w14:textId="3C0809F3" w:rsidR="007A28FE" w:rsidRPr="00092F8C" w:rsidRDefault="007A28FE" w:rsidP="000D6522">
      <w:pPr>
        <w:pStyle w:val="ListParagraph"/>
        <w:numPr>
          <w:ilvl w:val="0"/>
          <w:numId w:val="36"/>
        </w:numPr>
        <w:spacing w:after="0" w:line="240" w:lineRule="auto"/>
        <w:rPr>
          <w:rFonts w:asciiTheme="minorHAnsi" w:hAnsiTheme="minorHAnsi" w:cstheme="minorHAnsi"/>
          <w:color w:val="4472C4" w:themeColor="accent1"/>
        </w:rPr>
      </w:pPr>
      <w:r w:rsidRPr="00092F8C">
        <w:rPr>
          <w:rFonts w:asciiTheme="minorHAnsi" w:hAnsiTheme="minorHAnsi" w:cstheme="minorHAnsi"/>
        </w:rPr>
        <w:t>HM Government (202</w:t>
      </w:r>
      <w:r w:rsidR="00AD29A0" w:rsidRPr="00092F8C">
        <w:rPr>
          <w:rFonts w:asciiTheme="minorHAnsi" w:hAnsiTheme="minorHAnsi" w:cstheme="minorHAnsi"/>
        </w:rPr>
        <w:t>5</w:t>
      </w:r>
      <w:r w:rsidRPr="00092F8C">
        <w:rPr>
          <w:rFonts w:asciiTheme="minorHAnsi" w:hAnsiTheme="minorHAnsi" w:cstheme="minorHAnsi"/>
        </w:rPr>
        <w:t xml:space="preserve">) </w:t>
      </w:r>
      <w:hyperlink r:id="rId63" w:history="1">
        <w:r w:rsidRPr="00092F8C">
          <w:rPr>
            <w:rStyle w:val="Hyperlink"/>
            <w:rFonts w:asciiTheme="minorHAnsi" w:hAnsiTheme="minorHAnsi" w:cstheme="minorHAnsi"/>
          </w:rPr>
          <w:t>‘Channel Duty Guidance: Protecting people susceptible to radicalisation’</w:t>
        </w:r>
      </w:hyperlink>
      <w:r w:rsidRPr="00092F8C">
        <w:rPr>
          <w:rFonts w:asciiTheme="minorHAnsi" w:hAnsiTheme="minorHAnsi" w:cstheme="minorHAnsi"/>
          <w:color w:val="4472C4" w:themeColor="accent1"/>
        </w:rPr>
        <w:t xml:space="preserve"> </w:t>
      </w:r>
    </w:p>
    <w:p w14:paraId="72D89B7B" w14:textId="318CFFE7" w:rsidR="007A28FE" w:rsidRPr="00092F8C" w:rsidRDefault="007A28FE" w:rsidP="000D6522">
      <w:pPr>
        <w:pStyle w:val="ListParagraph"/>
        <w:numPr>
          <w:ilvl w:val="0"/>
          <w:numId w:val="36"/>
        </w:numPr>
        <w:spacing w:after="0" w:line="240" w:lineRule="auto"/>
        <w:rPr>
          <w:rFonts w:asciiTheme="minorHAnsi" w:hAnsiTheme="minorHAnsi" w:cstheme="minorHAnsi"/>
        </w:rPr>
      </w:pPr>
      <w:r w:rsidRPr="00092F8C">
        <w:rPr>
          <w:rFonts w:asciiTheme="minorHAnsi" w:hAnsiTheme="minorHAnsi" w:cstheme="minorHAnsi"/>
        </w:rPr>
        <w:lastRenderedPageBreak/>
        <w:t>Home Office and Foreign, Commonwealth and Development Office (2023</w:t>
      </w:r>
      <w:hyperlink r:id="rId64" w:history="1">
        <w:r w:rsidRPr="00092F8C">
          <w:rPr>
            <w:rStyle w:val="Hyperlink"/>
            <w:rFonts w:asciiTheme="minorHAnsi" w:hAnsiTheme="minorHAnsi" w:cstheme="minorHAnsi"/>
          </w:rPr>
          <w:t xml:space="preserve">) ‘Multi-agency statutory guidance for dealing with forced marriage and </w:t>
        </w:r>
        <w:r w:rsidR="00210537" w:rsidRPr="00092F8C">
          <w:rPr>
            <w:rStyle w:val="Hyperlink"/>
            <w:rFonts w:asciiTheme="minorHAnsi" w:hAnsiTheme="minorHAnsi" w:cstheme="minorHAnsi"/>
          </w:rPr>
          <w:t>multi-agency</w:t>
        </w:r>
        <w:r w:rsidRPr="00092F8C">
          <w:rPr>
            <w:rStyle w:val="Hyperlink"/>
            <w:rFonts w:asciiTheme="minorHAnsi" w:hAnsiTheme="minorHAnsi" w:cstheme="minorHAnsi"/>
          </w:rPr>
          <w:t xml:space="preserve"> practice guidelines: Handling cases of forced marriage’</w:t>
        </w:r>
      </w:hyperlink>
    </w:p>
    <w:p w14:paraId="7AD1A648" w14:textId="77777777" w:rsidR="007A28FE" w:rsidRPr="00092F8C" w:rsidRDefault="007A28FE" w:rsidP="000D6522">
      <w:pPr>
        <w:pStyle w:val="ListParagraph"/>
        <w:widowControl w:val="0"/>
        <w:tabs>
          <w:tab w:val="left" w:pos="1027"/>
        </w:tabs>
        <w:autoSpaceDE w:val="0"/>
        <w:autoSpaceDN w:val="0"/>
        <w:spacing w:after="0" w:line="240" w:lineRule="auto"/>
        <w:ind w:left="1027"/>
        <w:contextualSpacing w:val="0"/>
        <w:rPr>
          <w:rFonts w:asciiTheme="minorHAnsi" w:hAnsiTheme="minorHAnsi" w:cstheme="minorHAnsi"/>
        </w:rPr>
      </w:pPr>
    </w:p>
    <w:p w14:paraId="57E507E0" w14:textId="77777777" w:rsidR="007A28FE" w:rsidRPr="00092F8C" w:rsidRDefault="007A28FE" w:rsidP="000D6522">
      <w:pPr>
        <w:spacing w:after="0"/>
        <w:rPr>
          <w:rFonts w:asciiTheme="minorHAnsi" w:hAnsiTheme="minorHAnsi" w:cstheme="minorHAnsi"/>
          <w:color w:val="auto"/>
        </w:rPr>
      </w:pPr>
      <w:r w:rsidRPr="00092F8C">
        <w:rPr>
          <w:rFonts w:asciiTheme="minorHAnsi" w:hAnsiTheme="minorHAnsi" w:cstheme="minorHAnsi"/>
          <w:color w:val="auto"/>
        </w:rPr>
        <w:t xml:space="preserve">Other non-statutory Guidance </w:t>
      </w:r>
    </w:p>
    <w:p w14:paraId="086BEFA0" w14:textId="49E80266" w:rsidR="007A28FE" w:rsidRPr="00092F8C" w:rsidRDefault="007A28FE"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 xml:space="preserve">DfE  </w:t>
      </w:r>
      <w:hyperlink r:id="rId65" w:history="1">
        <w:r w:rsidRPr="00092F8C">
          <w:rPr>
            <w:rStyle w:val="Hyperlink"/>
            <w:rFonts w:asciiTheme="minorHAnsi" w:hAnsiTheme="minorHAnsi" w:cstheme="minorHAnsi"/>
          </w:rPr>
          <w:t>‘What to do if you’re worried a child is being abused’</w:t>
        </w:r>
      </w:hyperlink>
      <w:r w:rsidRPr="00092F8C">
        <w:rPr>
          <w:rFonts w:asciiTheme="minorHAnsi" w:hAnsiTheme="minorHAnsi" w:cstheme="minorHAnsi"/>
        </w:rPr>
        <w:t xml:space="preserve"> </w:t>
      </w:r>
    </w:p>
    <w:p w14:paraId="2FD47909" w14:textId="436BEB4D" w:rsidR="007A28FE" w:rsidRPr="00092F8C" w:rsidRDefault="00210537"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DfE ‘</w:t>
      </w:r>
      <w:hyperlink r:id="rId66" w:history="1">
        <w:r w:rsidR="007A28FE" w:rsidRPr="00092F8C">
          <w:rPr>
            <w:rStyle w:val="Hyperlink"/>
            <w:rFonts w:asciiTheme="minorHAnsi" w:hAnsiTheme="minorHAnsi" w:cstheme="minorHAnsi"/>
          </w:rPr>
          <w:t>Child sexual exploitation’</w:t>
        </w:r>
      </w:hyperlink>
      <w:r w:rsidR="007A28FE" w:rsidRPr="00092F8C">
        <w:rPr>
          <w:rFonts w:asciiTheme="minorHAnsi" w:hAnsiTheme="minorHAnsi" w:cstheme="minorHAnsi"/>
        </w:rPr>
        <w:t xml:space="preserve"> </w:t>
      </w:r>
    </w:p>
    <w:p w14:paraId="053412AF" w14:textId="55403E1E" w:rsidR="007A28FE" w:rsidRPr="00092F8C" w:rsidRDefault="007A28FE"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DfE ‘</w:t>
      </w:r>
      <w:hyperlink r:id="rId67" w:history="1">
        <w:r w:rsidRPr="00092F8C">
          <w:rPr>
            <w:rStyle w:val="Hyperlink"/>
            <w:rFonts w:asciiTheme="minorHAnsi" w:hAnsiTheme="minorHAnsi" w:cstheme="minorHAnsi"/>
          </w:rPr>
          <w:t>Information sharing’</w:t>
        </w:r>
      </w:hyperlink>
      <w:r w:rsidRPr="00092F8C">
        <w:rPr>
          <w:rFonts w:asciiTheme="minorHAnsi" w:hAnsiTheme="minorHAnsi" w:cstheme="minorHAnsi"/>
        </w:rPr>
        <w:t xml:space="preserve"> </w:t>
      </w:r>
    </w:p>
    <w:p w14:paraId="11D48C96" w14:textId="77777777" w:rsidR="000C4DF6" w:rsidRPr="00092F8C" w:rsidRDefault="000C4DF6"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 xml:space="preserve">DfE  </w:t>
      </w:r>
      <w:hyperlink r:id="rId68" w:history="1">
        <w:r w:rsidRPr="00092F8C">
          <w:rPr>
            <w:rStyle w:val="Hyperlink"/>
            <w:rFonts w:asciiTheme="minorHAnsi" w:hAnsiTheme="minorHAnsi" w:cstheme="minorHAnsi"/>
          </w:rPr>
          <w:t>‘Sharing nudes and semi-nudes: advice for education settings working with children and young people’</w:t>
        </w:r>
      </w:hyperlink>
    </w:p>
    <w:p w14:paraId="339E6A21" w14:textId="02233F41" w:rsidR="007A28FE" w:rsidRPr="00092F8C" w:rsidRDefault="000C4DF6"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DfE</w:t>
      </w:r>
      <w:r w:rsidR="007A28FE" w:rsidRPr="00092F8C">
        <w:rPr>
          <w:rFonts w:asciiTheme="minorHAnsi" w:hAnsiTheme="minorHAnsi" w:cstheme="minorHAnsi"/>
        </w:rPr>
        <w:t xml:space="preserve"> ‘</w:t>
      </w:r>
      <w:hyperlink r:id="rId69" w:history="1">
        <w:r w:rsidR="007A28FE" w:rsidRPr="00092F8C">
          <w:rPr>
            <w:rStyle w:val="Hyperlink"/>
            <w:rFonts w:asciiTheme="minorHAnsi" w:hAnsiTheme="minorHAnsi" w:cstheme="minorHAnsi"/>
          </w:rPr>
          <w:t>Teachers’ Standards’</w:t>
        </w:r>
      </w:hyperlink>
      <w:r w:rsidR="007A28FE" w:rsidRPr="00092F8C">
        <w:rPr>
          <w:rFonts w:asciiTheme="minorHAnsi" w:hAnsiTheme="minorHAnsi" w:cstheme="minorHAnsi"/>
        </w:rPr>
        <w:t xml:space="preserve"> </w:t>
      </w:r>
    </w:p>
    <w:p w14:paraId="5F5A4A27" w14:textId="007A24BE" w:rsidR="007A28FE" w:rsidRPr="00092F8C" w:rsidRDefault="007A28FE"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DfE ‘</w:t>
      </w:r>
      <w:hyperlink r:id="rId70" w:history="1">
        <w:r w:rsidRPr="00092F8C">
          <w:rPr>
            <w:rStyle w:val="Hyperlink"/>
            <w:rFonts w:asciiTheme="minorHAnsi" w:hAnsiTheme="minorHAnsi" w:cstheme="minorHAnsi"/>
          </w:rPr>
          <w:t>Recruit teachers from overseas’</w:t>
        </w:r>
      </w:hyperlink>
      <w:r w:rsidRPr="00092F8C">
        <w:rPr>
          <w:rFonts w:asciiTheme="minorHAnsi" w:hAnsiTheme="minorHAnsi" w:cstheme="minorHAnsi"/>
        </w:rPr>
        <w:t xml:space="preserve"> </w:t>
      </w:r>
    </w:p>
    <w:p w14:paraId="25DBB607" w14:textId="0BE898BE" w:rsidR="007A28FE" w:rsidRPr="00092F8C" w:rsidRDefault="007A28FE"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DfE ‘</w:t>
      </w:r>
      <w:hyperlink r:id="rId71" w:history="1">
        <w:r w:rsidRPr="00092F8C">
          <w:rPr>
            <w:rStyle w:val="Hyperlink"/>
            <w:rFonts w:asciiTheme="minorHAnsi" w:hAnsiTheme="minorHAnsi" w:cstheme="minorHAnsi"/>
          </w:rPr>
          <w:t>Working together to improve school attendance’</w:t>
        </w:r>
      </w:hyperlink>
      <w:r w:rsidRPr="00092F8C">
        <w:rPr>
          <w:rFonts w:asciiTheme="minorHAnsi" w:hAnsiTheme="minorHAnsi" w:cstheme="minorHAnsi"/>
        </w:rPr>
        <w:t xml:space="preserve"> </w:t>
      </w:r>
    </w:p>
    <w:p w14:paraId="2F26CFA3" w14:textId="7BACFCC5" w:rsidR="00E85437" w:rsidRPr="00092F8C" w:rsidRDefault="007A28FE" w:rsidP="000D6522">
      <w:pPr>
        <w:pStyle w:val="ListParagraph"/>
        <w:numPr>
          <w:ilvl w:val="0"/>
          <w:numId w:val="37"/>
        </w:numPr>
        <w:spacing w:after="0" w:line="240" w:lineRule="auto"/>
        <w:rPr>
          <w:rFonts w:asciiTheme="minorHAnsi" w:hAnsiTheme="minorHAnsi" w:cstheme="minorHAnsi"/>
        </w:rPr>
      </w:pPr>
      <w:r w:rsidRPr="00092F8C">
        <w:rPr>
          <w:rFonts w:asciiTheme="minorHAnsi" w:hAnsiTheme="minorHAnsi" w:cstheme="minorHAnsi"/>
        </w:rPr>
        <w:t xml:space="preserve">DfE </w:t>
      </w:r>
      <w:hyperlink r:id="rId72" w:history="1">
        <w:r w:rsidRPr="00092F8C">
          <w:rPr>
            <w:rStyle w:val="Hyperlink"/>
            <w:rFonts w:asciiTheme="minorHAnsi" w:hAnsiTheme="minorHAnsi" w:cstheme="minorHAnsi"/>
          </w:rPr>
          <w:t>‘Meeting digital and technology standards in schools and colleges’</w:t>
        </w:r>
      </w:hyperlink>
      <w:r w:rsidRPr="00092F8C">
        <w:rPr>
          <w:rFonts w:asciiTheme="minorHAnsi" w:hAnsiTheme="minorHAnsi" w:cstheme="minorHAnsi"/>
        </w:rPr>
        <w:t xml:space="preserve"> </w:t>
      </w:r>
    </w:p>
    <w:p w14:paraId="1E1EA58E" w14:textId="31A5E533" w:rsidR="00C0760F" w:rsidRDefault="00C0760F" w:rsidP="000D6522">
      <w:pPr>
        <w:rPr>
          <w:rFonts w:asciiTheme="minorHAnsi" w:hAnsiTheme="minorHAnsi" w:cstheme="minorHAnsi"/>
          <w:color w:val="auto"/>
          <w:sz w:val="28"/>
          <w:szCs w:val="28"/>
        </w:rPr>
      </w:pPr>
      <w:r>
        <w:rPr>
          <w:rFonts w:asciiTheme="minorHAnsi" w:hAnsiTheme="minorHAnsi" w:cstheme="minorHAnsi"/>
          <w:color w:val="auto"/>
          <w:sz w:val="28"/>
          <w:szCs w:val="28"/>
        </w:rPr>
        <w:br w:type="page"/>
      </w:r>
    </w:p>
    <w:p w14:paraId="14E40E4D" w14:textId="3B048768" w:rsidR="009479C4" w:rsidRPr="00092F8C" w:rsidRDefault="00E81931" w:rsidP="000D6522">
      <w:pPr>
        <w:pStyle w:val="Heading2"/>
        <w:spacing w:before="0" w:after="0"/>
        <w:rPr>
          <w:rFonts w:asciiTheme="minorHAnsi" w:hAnsiTheme="minorHAnsi" w:cstheme="minorHAnsi"/>
          <w:color w:val="auto"/>
          <w:sz w:val="28"/>
          <w:szCs w:val="28"/>
        </w:rPr>
      </w:pPr>
      <w:bookmarkStart w:id="40" w:name="_Toc243554667"/>
      <w:r w:rsidRPr="00092F8C">
        <w:rPr>
          <w:rFonts w:asciiTheme="minorHAnsi" w:hAnsiTheme="minorHAnsi" w:cstheme="minorHAnsi"/>
          <w:color w:val="auto"/>
          <w:sz w:val="28"/>
          <w:szCs w:val="28"/>
        </w:rPr>
        <w:lastRenderedPageBreak/>
        <w:t>A</w:t>
      </w:r>
      <w:r w:rsidR="00E61EA7" w:rsidRPr="00092F8C">
        <w:rPr>
          <w:rFonts w:asciiTheme="minorHAnsi" w:hAnsiTheme="minorHAnsi" w:cstheme="minorHAnsi"/>
          <w:color w:val="auto"/>
          <w:sz w:val="28"/>
          <w:szCs w:val="28"/>
        </w:rPr>
        <w:t>ppendix</w:t>
      </w:r>
      <w:r w:rsidR="00224BAF" w:rsidRPr="00092F8C">
        <w:rPr>
          <w:rFonts w:asciiTheme="minorHAnsi" w:hAnsiTheme="minorHAnsi" w:cstheme="minorHAnsi"/>
          <w:color w:val="auto"/>
          <w:sz w:val="28"/>
          <w:szCs w:val="28"/>
        </w:rPr>
        <w:t xml:space="preserve"> 1 </w:t>
      </w:r>
      <w:r w:rsidR="00FF157E" w:rsidRPr="00092F8C">
        <w:rPr>
          <w:rFonts w:asciiTheme="minorHAnsi" w:hAnsiTheme="minorHAnsi" w:cstheme="minorHAnsi"/>
          <w:color w:val="auto"/>
          <w:sz w:val="28"/>
          <w:szCs w:val="28"/>
        </w:rPr>
        <w:t>Child-on-child abuse (including harassment and violence)</w:t>
      </w:r>
      <w:bookmarkEnd w:id="40"/>
    </w:p>
    <w:p w14:paraId="144E75E2" w14:textId="77777777" w:rsidR="00224BAF" w:rsidRPr="00092F8C" w:rsidRDefault="00224BAF" w:rsidP="000D6522">
      <w:pPr>
        <w:spacing w:after="0"/>
        <w:rPr>
          <w:rFonts w:asciiTheme="minorHAnsi" w:hAnsiTheme="minorHAnsi" w:cstheme="minorHAnsi"/>
        </w:rPr>
      </w:pPr>
    </w:p>
    <w:p w14:paraId="6A244751" w14:textId="25EEEF42" w:rsidR="00112215" w:rsidRPr="00092F8C" w:rsidRDefault="00BB1DCB" w:rsidP="000D6522">
      <w:pPr>
        <w:pStyle w:val="Heading3"/>
        <w:spacing w:before="0" w:after="0"/>
        <w:rPr>
          <w:rFonts w:asciiTheme="minorHAnsi" w:hAnsiTheme="minorHAnsi" w:cstheme="minorHAnsi"/>
          <w:color w:val="C00000"/>
          <w:sz w:val="28"/>
          <w:szCs w:val="28"/>
        </w:rPr>
      </w:pPr>
      <w:bookmarkStart w:id="41" w:name="_Toc243554668"/>
      <w:r w:rsidRPr="00092F8C">
        <w:rPr>
          <w:rFonts w:asciiTheme="minorHAnsi" w:eastAsia="Times New Roman" w:hAnsiTheme="minorHAnsi" w:cstheme="minorHAnsi"/>
          <w:sz w:val="28"/>
          <w:szCs w:val="28"/>
        </w:rPr>
        <w:t>1.</w:t>
      </w:r>
      <w:r w:rsidRPr="00092F8C">
        <w:rPr>
          <w:rFonts w:asciiTheme="minorHAnsi" w:hAnsiTheme="minorHAnsi" w:cstheme="minorHAnsi"/>
          <w:sz w:val="28"/>
          <w:szCs w:val="28"/>
        </w:rPr>
        <w:t xml:space="preserve"> </w:t>
      </w:r>
      <w:r w:rsidR="00112215" w:rsidRPr="00092F8C">
        <w:rPr>
          <w:rFonts w:asciiTheme="minorHAnsi" w:hAnsiTheme="minorHAnsi" w:cstheme="minorHAnsi"/>
          <w:sz w:val="28"/>
          <w:szCs w:val="28"/>
        </w:rPr>
        <w:t>Purpose</w:t>
      </w:r>
      <w:bookmarkEnd w:id="41"/>
    </w:p>
    <w:p w14:paraId="23BB900F" w14:textId="77777777" w:rsidR="001F5380" w:rsidRPr="00092F8C" w:rsidRDefault="001F5380" w:rsidP="000D6522">
      <w:pPr>
        <w:spacing w:after="0"/>
        <w:rPr>
          <w:rFonts w:asciiTheme="minorHAnsi" w:eastAsia="Times New Roman" w:hAnsiTheme="minorHAnsi" w:cstheme="minorHAnsi"/>
        </w:rPr>
      </w:pPr>
    </w:p>
    <w:p w14:paraId="0CD0ECD5" w14:textId="50493679"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This appendix should be read alongside the school's Child Protection and Safeguarding Policy, Behaviour Policy, Online Safety Policy, Staff Code of Conduct and Keeping Children Safe in Education (KCSIE) 2026.</w:t>
      </w:r>
    </w:p>
    <w:p w14:paraId="201E2443" w14:textId="77777777" w:rsidR="001F5380" w:rsidRPr="00092F8C" w:rsidRDefault="001F5380" w:rsidP="000D6522">
      <w:pPr>
        <w:spacing w:after="0"/>
        <w:rPr>
          <w:rFonts w:asciiTheme="minorHAnsi" w:eastAsia="Times New Roman" w:hAnsiTheme="minorHAnsi" w:cstheme="minorHAnsi"/>
        </w:rPr>
      </w:pPr>
    </w:p>
    <w:p w14:paraId="461A6B44"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The school recognises that children can abuse other children (child-on-child abuse) and that it can occur both inside and outside of school, online and offline. All staff should maintain the attitude that </w:t>
      </w:r>
      <w:r w:rsidRPr="00092F8C">
        <w:rPr>
          <w:rFonts w:asciiTheme="minorHAnsi" w:eastAsia="Times New Roman" w:hAnsiTheme="minorHAnsi" w:cstheme="minorHAnsi"/>
          <w:b/>
          <w:bCs/>
        </w:rPr>
        <w:t>"</w:t>
      </w:r>
      <w:r w:rsidRPr="00092F8C">
        <w:rPr>
          <w:rFonts w:asciiTheme="minorHAnsi" w:eastAsia="Times New Roman" w:hAnsiTheme="minorHAnsi" w:cstheme="minorHAnsi"/>
        </w:rPr>
        <w:t>it could happen here</w:t>
      </w:r>
      <w:r w:rsidRPr="00092F8C">
        <w:rPr>
          <w:rFonts w:asciiTheme="minorHAnsi" w:eastAsia="Times New Roman" w:hAnsiTheme="minorHAnsi" w:cstheme="minorHAnsi"/>
          <w:b/>
          <w:bCs/>
        </w:rPr>
        <w:t>."</w:t>
      </w:r>
      <w:r w:rsidRPr="00092F8C">
        <w:rPr>
          <w:rFonts w:asciiTheme="minorHAnsi" w:eastAsia="Times New Roman" w:hAnsiTheme="minorHAnsi" w:cstheme="minorHAnsi"/>
        </w:rPr>
        <w:t xml:space="preserve"> Child-on-child abuse is a safeguarding issue and must never be tolerated, passed off as banter, part of growing up, harmless fun, or dismissed as "boys being boys." </w:t>
      </w:r>
    </w:p>
    <w:p w14:paraId="29337426" w14:textId="77777777" w:rsidR="001F5380" w:rsidRPr="00092F8C" w:rsidRDefault="001F5380" w:rsidP="000D6522">
      <w:pPr>
        <w:spacing w:after="0"/>
        <w:rPr>
          <w:rFonts w:asciiTheme="minorHAnsi" w:eastAsia="Times New Roman" w:hAnsiTheme="minorHAnsi" w:cstheme="minorHAnsi"/>
        </w:rPr>
      </w:pPr>
    </w:p>
    <w:p w14:paraId="3C3B27E1" w14:textId="4037A31C"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The school adopts a zero-tolerance approach to abuse, prejudice, discrimination, sexual </w:t>
      </w:r>
      <w:r w:rsidR="004D20C7" w:rsidRPr="00092F8C">
        <w:rPr>
          <w:rFonts w:asciiTheme="minorHAnsi" w:eastAsia="Times New Roman" w:hAnsiTheme="minorHAnsi" w:cstheme="minorHAnsi"/>
        </w:rPr>
        <w:t>violence,</w:t>
      </w:r>
      <w:r w:rsidRPr="00092F8C">
        <w:rPr>
          <w:rFonts w:asciiTheme="minorHAnsi" w:eastAsia="Times New Roman" w:hAnsiTheme="minorHAnsi" w:cstheme="minorHAnsi"/>
        </w:rPr>
        <w:t xml:space="preserve"> and sexual harassment</w:t>
      </w:r>
      <w:r w:rsidR="00D5109A" w:rsidRPr="00092F8C">
        <w:rPr>
          <w:rFonts w:asciiTheme="minorHAnsi" w:eastAsia="Times New Roman" w:hAnsiTheme="minorHAnsi" w:cstheme="minorHAnsi"/>
        </w:rPr>
        <w:t>.</w:t>
      </w:r>
    </w:p>
    <w:p w14:paraId="0FD9894B" w14:textId="77777777" w:rsidR="001F5380" w:rsidRPr="00092F8C" w:rsidRDefault="001F5380" w:rsidP="000D6522">
      <w:pPr>
        <w:spacing w:after="0"/>
        <w:rPr>
          <w:rFonts w:asciiTheme="minorHAnsi" w:eastAsia="Times New Roman" w:hAnsiTheme="minorHAnsi" w:cstheme="minorHAnsi"/>
        </w:rPr>
      </w:pPr>
    </w:p>
    <w:p w14:paraId="4475B649" w14:textId="77777777" w:rsidR="00112215" w:rsidRPr="00092F8C" w:rsidRDefault="00112215" w:rsidP="000D6522">
      <w:pPr>
        <w:pStyle w:val="Heading3"/>
        <w:spacing w:before="0" w:after="0"/>
        <w:rPr>
          <w:rFonts w:asciiTheme="minorHAnsi" w:hAnsiTheme="minorHAnsi" w:cstheme="minorHAnsi"/>
          <w:sz w:val="28"/>
          <w:szCs w:val="28"/>
        </w:rPr>
      </w:pPr>
      <w:bookmarkStart w:id="42" w:name="_Toc243554669"/>
      <w:r w:rsidRPr="00092F8C">
        <w:rPr>
          <w:rFonts w:asciiTheme="minorHAnsi" w:hAnsiTheme="minorHAnsi" w:cstheme="minorHAnsi"/>
          <w:sz w:val="28"/>
          <w:szCs w:val="28"/>
        </w:rPr>
        <w:t>2. Definition</w:t>
      </w:r>
      <w:bookmarkEnd w:id="42"/>
    </w:p>
    <w:p w14:paraId="45F02EE9" w14:textId="77777777" w:rsidR="001F5380" w:rsidRPr="00092F8C" w:rsidRDefault="001F5380" w:rsidP="000D6522">
      <w:pPr>
        <w:spacing w:after="0"/>
        <w:rPr>
          <w:rFonts w:asciiTheme="minorHAnsi" w:eastAsia="Times New Roman" w:hAnsiTheme="minorHAnsi" w:cstheme="minorHAnsi"/>
        </w:rPr>
      </w:pPr>
    </w:p>
    <w:p w14:paraId="72DED64C" w14:textId="7096BEFD"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For the purposes of this policy, child-on-child abuse is any form of physical, sexual, </w:t>
      </w:r>
      <w:r w:rsidR="004D20C7" w:rsidRPr="00092F8C">
        <w:rPr>
          <w:rFonts w:asciiTheme="minorHAnsi" w:eastAsia="Times New Roman" w:hAnsiTheme="minorHAnsi" w:cstheme="minorHAnsi"/>
        </w:rPr>
        <w:t>emotional,</w:t>
      </w:r>
      <w:r w:rsidRPr="00092F8C">
        <w:rPr>
          <w:rFonts w:asciiTheme="minorHAnsi" w:eastAsia="Times New Roman" w:hAnsiTheme="minorHAnsi" w:cstheme="minorHAnsi"/>
        </w:rPr>
        <w:t xml:space="preserve"> or online abuse, exploitation, coercion, harmful </w:t>
      </w:r>
      <w:r w:rsidR="004D20C7" w:rsidRPr="00092F8C">
        <w:rPr>
          <w:rFonts w:asciiTheme="minorHAnsi" w:eastAsia="Times New Roman" w:hAnsiTheme="minorHAnsi" w:cstheme="minorHAnsi"/>
        </w:rPr>
        <w:t>behaviour,</w:t>
      </w:r>
      <w:r w:rsidRPr="00092F8C">
        <w:rPr>
          <w:rFonts w:asciiTheme="minorHAnsi" w:eastAsia="Times New Roman" w:hAnsiTheme="minorHAnsi" w:cstheme="minorHAnsi"/>
        </w:rPr>
        <w:t xml:space="preserve"> or violence carried out by one child towards another child.</w:t>
      </w:r>
    </w:p>
    <w:p w14:paraId="699E65A3" w14:textId="77777777" w:rsidR="00320866" w:rsidRPr="00092F8C" w:rsidRDefault="00320866" w:rsidP="000D6522">
      <w:pPr>
        <w:spacing w:after="0"/>
        <w:rPr>
          <w:rFonts w:asciiTheme="minorHAnsi" w:eastAsia="Times New Roman" w:hAnsiTheme="minorHAnsi" w:cstheme="minorHAnsi"/>
        </w:rPr>
      </w:pPr>
    </w:p>
    <w:p w14:paraId="69D02242"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Child-on-child abuse can include, but is not limited to:</w:t>
      </w:r>
    </w:p>
    <w:p w14:paraId="3AF4ED08" w14:textId="77777777" w:rsidR="00320866" w:rsidRPr="00092F8C" w:rsidRDefault="00320866" w:rsidP="000D6522">
      <w:pPr>
        <w:spacing w:after="0"/>
        <w:rPr>
          <w:rFonts w:asciiTheme="minorHAnsi" w:eastAsia="Times New Roman" w:hAnsiTheme="minorHAnsi" w:cstheme="minorHAnsi"/>
        </w:rPr>
      </w:pPr>
    </w:p>
    <w:p w14:paraId="70BF3988" w14:textId="705E6E01" w:rsidR="00112215"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Bullying, including cyberbullying</w:t>
      </w:r>
      <w:r w:rsidR="007A70F0">
        <w:rPr>
          <w:rFonts w:asciiTheme="minorHAnsi" w:eastAsia="Times New Roman" w:hAnsiTheme="minorHAnsi" w:cstheme="minorHAnsi"/>
        </w:rPr>
        <w:t>,</w:t>
      </w:r>
      <w:r w:rsidRPr="00092F8C">
        <w:rPr>
          <w:rFonts w:asciiTheme="minorHAnsi" w:eastAsia="Times New Roman" w:hAnsiTheme="minorHAnsi" w:cstheme="minorHAnsi"/>
        </w:rPr>
        <w:t xml:space="preserve"> prejudice-based</w:t>
      </w:r>
      <w:r w:rsidR="00CB380C">
        <w:rPr>
          <w:rFonts w:asciiTheme="minorHAnsi" w:eastAsia="Times New Roman" w:hAnsiTheme="minorHAnsi" w:cstheme="minorHAnsi"/>
        </w:rPr>
        <w:t xml:space="preserve"> and discriminatory</w:t>
      </w:r>
      <w:r w:rsidRPr="00092F8C">
        <w:rPr>
          <w:rFonts w:asciiTheme="minorHAnsi" w:eastAsia="Times New Roman" w:hAnsiTheme="minorHAnsi" w:cstheme="minorHAnsi"/>
        </w:rPr>
        <w:t xml:space="preserve"> bullying.</w:t>
      </w:r>
    </w:p>
    <w:p w14:paraId="544A04F6" w14:textId="4984F5BC" w:rsidR="00CB380C" w:rsidRPr="00092F8C" w:rsidRDefault="00CB380C"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Pr>
          <w:rFonts w:asciiTheme="minorHAnsi" w:eastAsia="Times New Roman" w:hAnsiTheme="minorHAnsi" w:cstheme="minorHAnsi"/>
        </w:rPr>
        <w:t>Discriminatory behaviour, including racism, faith-targeted abuse, and other prejudice-based incidents.</w:t>
      </w:r>
    </w:p>
    <w:p w14:paraId="730F0466"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Physical abuse.</w:t>
      </w:r>
    </w:p>
    <w:p w14:paraId="2228AFC6"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Emotional abuse.</w:t>
      </w:r>
    </w:p>
    <w:p w14:paraId="0DEBF601"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Abuse within intimate personal relationships.</w:t>
      </w:r>
    </w:p>
    <w:p w14:paraId="30494B3F"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 violence.</w:t>
      </w:r>
    </w:p>
    <w:p w14:paraId="06D88349"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 harassment.</w:t>
      </w:r>
    </w:p>
    <w:p w14:paraId="3B31415D"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Harmful sexual behaviour.</w:t>
      </w:r>
    </w:p>
    <w:p w14:paraId="6BA56F50"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Consensual and non-consensual sharing of nude and semi-nude images.</w:t>
      </w:r>
    </w:p>
    <w:p w14:paraId="44AC4ACC"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Upskirting.</w:t>
      </w:r>
    </w:p>
    <w:p w14:paraId="20BE3BF8"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Initiation, hazing or ritual-type violence.</w:t>
      </w:r>
    </w:p>
    <w:p w14:paraId="3D0F53FD"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Child criminal exploitation.</w:t>
      </w:r>
    </w:p>
    <w:p w14:paraId="1015E1E9"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Child sexual exploitation.</w:t>
      </w:r>
    </w:p>
    <w:p w14:paraId="328868AF"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Online abuse.</w:t>
      </w:r>
    </w:p>
    <w:p w14:paraId="3624CE87" w14:textId="77777777"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AI-generated nude and semi-nude imagery.</w:t>
      </w:r>
    </w:p>
    <w:p w14:paraId="496871CB" w14:textId="6055674E" w:rsidR="00112215" w:rsidRPr="00092F8C" w:rsidRDefault="00112215" w:rsidP="000D6522">
      <w:pPr>
        <w:numPr>
          <w:ilvl w:val="0"/>
          <w:numId w:val="3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Image-based abuse and sextortion.</w:t>
      </w:r>
    </w:p>
    <w:p w14:paraId="1FAE7DA3" w14:textId="77777777" w:rsidR="001F5380" w:rsidRPr="00092F8C" w:rsidRDefault="001F5380" w:rsidP="000D6522">
      <w:pPr>
        <w:spacing w:after="0"/>
        <w:outlineLvl w:val="1"/>
        <w:rPr>
          <w:rFonts w:asciiTheme="minorHAnsi" w:eastAsia="Times New Roman" w:hAnsiTheme="minorHAnsi" w:cstheme="minorHAnsi"/>
          <w:b/>
          <w:bCs/>
          <w:sz w:val="24"/>
          <w:szCs w:val="24"/>
        </w:rPr>
      </w:pPr>
    </w:p>
    <w:p w14:paraId="46E262C5" w14:textId="04168C64" w:rsidR="00112215" w:rsidRPr="00092F8C" w:rsidRDefault="00112215" w:rsidP="000D6522">
      <w:pPr>
        <w:pStyle w:val="Heading3"/>
        <w:spacing w:before="0" w:after="0"/>
        <w:rPr>
          <w:rFonts w:asciiTheme="minorHAnsi" w:hAnsiTheme="minorHAnsi" w:cstheme="minorHAnsi"/>
          <w:sz w:val="28"/>
          <w:szCs w:val="28"/>
        </w:rPr>
      </w:pPr>
      <w:bookmarkStart w:id="43" w:name="_Toc243554670"/>
      <w:r w:rsidRPr="00092F8C">
        <w:rPr>
          <w:rFonts w:asciiTheme="minorHAnsi" w:hAnsiTheme="minorHAnsi" w:cstheme="minorHAnsi"/>
          <w:sz w:val="28"/>
          <w:szCs w:val="28"/>
        </w:rPr>
        <w:t>3. Whole-School Approach</w:t>
      </w:r>
      <w:bookmarkEnd w:id="43"/>
    </w:p>
    <w:p w14:paraId="45CE7B6F" w14:textId="77777777" w:rsidR="001F5380" w:rsidRPr="00092F8C" w:rsidRDefault="001F5380" w:rsidP="000D6522">
      <w:pPr>
        <w:spacing w:after="0"/>
        <w:rPr>
          <w:rFonts w:asciiTheme="minorHAnsi" w:eastAsia="Times New Roman" w:hAnsiTheme="minorHAnsi" w:cstheme="minorHAnsi"/>
        </w:rPr>
      </w:pPr>
    </w:p>
    <w:p w14:paraId="75F3FA3A" w14:textId="612439E9"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believe that safeguarding is everyone's responsibility.</w:t>
      </w:r>
    </w:p>
    <w:p w14:paraId="574D3C64" w14:textId="77777777" w:rsidR="001F5380" w:rsidRPr="00092F8C" w:rsidRDefault="001F5380" w:rsidP="000D6522">
      <w:pPr>
        <w:spacing w:after="0"/>
        <w:rPr>
          <w:rFonts w:asciiTheme="minorHAnsi" w:eastAsia="Times New Roman" w:hAnsiTheme="minorHAnsi" w:cstheme="minorHAnsi"/>
        </w:rPr>
      </w:pPr>
    </w:p>
    <w:p w14:paraId="2BD37B08"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school will:</w:t>
      </w:r>
    </w:p>
    <w:p w14:paraId="21DDA9C8" w14:textId="77777777" w:rsidR="0002785A" w:rsidRPr="00092F8C" w:rsidRDefault="0002785A" w:rsidP="000D6522">
      <w:pPr>
        <w:spacing w:after="0"/>
        <w:rPr>
          <w:rFonts w:asciiTheme="minorHAnsi" w:eastAsia="Times New Roman" w:hAnsiTheme="minorHAnsi" w:cstheme="minorHAnsi"/>
        </w:rPr>
      </w:pPr>
    </w:p>
    <w:p w14:paraId="6B23B466" w14:textId="77777777" w:rsidR="00112215"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Create a culture where abuse is not tolerated.</w:t>
      </w:r>
    </w:p>
    <w:p w14:paraId="4792E2FC" w14:textId="0EAE8AD4" w:rsidR="00CB380C" w:rsidRPr="00092F8C" w:rsidRDefault="00CB380C"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Pr>
          <w:rFonts w:asciiTheme="minorHAnsi" w:eastAsia="Times New Roman" w:hAnsiTheme="minorHAnsi" w:cstheme="minorHAnsi"/>
        </w:rPr>
        <w:t xml:space="preserve">Promote an inclusive, anti-discriminatory culture where racism and discriminatory behaviour are not tolerated. </w:t>
      </w:r>
    </w:p>
    <w:p w14:paraId="53CCACBB" w14:textId="77777777"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Ensure children know how to report concerns.</w:t>
      </w:r>
    </w:p>
    <w:p w14:paraId="6E0B6F8D" w14:textId="77777777"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lastRenderedPageBreak/>
        <w:t>Take all reports seriously.</w:t>
      </w:r>
    </w:p>
    <w:p w14:paraId="47C36A76" w14:textId="77777777"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Support victims.</w:t>
      </w:r>
    </w:p>
    <w:p w14:paraId="2ED7FC9F" w14:textId="77777777"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Address inappropriate behaviour promptly.</w:t>
      </w:r>
    </w:p>
    <w:p w14:paraId="2F032BBE" w14:textId="77777777"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Provide effective RSHE and safeguarding education.</w:t>
      </w:r>
    </w:p>
    <w:p w14:paraId="6BE6F303" w14:textId="76846CD9" w:rsidR="00112215" w:rsidRPr="00092F8C" w:rsidRDefault="00112215" w:rsidP="000D6522">
      <w:pPr>
        <w:numPr>
          <w:ilvl w:val="0"/>
          <w:numId w:val="3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Work collaboratively with parents, </w:t>
      </w:r>
      <w:r w:rsidR="004D20C7" w:rsidRPr="00092F8C">
        <w:rPr>
          <w:rFonts w:asciiTheme="minorHAnsi" w:eastAsia="Times New Roman" w:hAnsiTheme="minorHAnsi" w:cstheme="minorHAnsi"/>
        </w:rPr>
        <w:t>carers,</w:t>
      </w:r>
      <w:r w:rsidRPr="00092F8C">
        <w:rPr>
          <w:rFonts w:asciiTheme="minorHAnsi" w:eastAsia="Times New Roman" w:hAnsiTheme="minorHAnsi" w:cstheme="minorHAnsi"/>
        </w:rPr>
        <w:t xml:space="preserve"> and external agencies where appropriate. </w:t>
      </w:r>
    </w:p>
    <w:p w14:paraId="22AF999D" w14:textId="77777777" w:rsidR="0002785A" w:rsidRPr="00092F8C" w:rsidRDefault="0002785A" w:rsidP="000D6522">
      <w:pPr>
        <w:spacing w:after="0"/>
        <w:outlineLvl w:val="2"/>
        <w:rPr>
          <w:rFonts w:asciiTheme="minorHAnsi" w:eastAsia="Times New Roman" w:hAnsiTheme="minorHAnsi" w:cstheme="minorHAnsi"/>
          <w:b/>
          <w:bCs/>
          <w:sz w:val="24"/>
          <w:szCs w:val="24"/>
        </w:rPr>
      </w:pPr>
    </w:p>
    <w:p w14:paraId="1605B619" w14:textId="50FFBA17" w:rsidR="00112215" w:rsidRPr="00092F8C" w:rsidRDefault="00365020" w:rsidP="000D6522">
      <w:pPr>
        <w:pStyle w:val="Heading3"/>
        <w:spacing w:before="0" w:after="0"/>
        <w:rPr>
          <w:rFonts w:asciiTheme="minorHAnsi" w:hAnsiTheme="minorHAnsi" w:cstheme="minorHAnsi"/>
          <w:sz w:val="28"/>
          <w:szCs w:val="28"/>
        </w:rPr>
      </w:pPr>
      <w:bookmarkStart w:id="44" w:name="_Toc243554671"/>
      <w:r w:rsidRPr="00092F8C">
        <w:rPr>
          <w:rFonts w:asciiTheme="minorHAnsi" w:hAnsiTheme="minorHAnsi" w:cstheme="minorHAnsi"/>
          <w:sz w:val="28"/>
          <w:szCs w:val="28"/>
        </w:rPr>
        <w:t xml:space="preserve">4. </w:t>
      </w:r>
      <w:r w:rsidR="00112215" w:rsidRPr="00092F8C">
        <w:rPr>
          <w:rFonts w:asciiTheme="minorHAnsi" w:hAnsiTheme="minorHAnsi" w:cstheme="minorHAnsi"/>
          <w:sz w:val="28"/>
          <w:szCs w:val="28"/>
        </w:rPr>
        <w:t>Prevention</w:t>
      </w:r>
      <w:bookmarkEnd w:id="44"/>
    </w:p>
    <w:p w14:paraId="5F82DD35" w14:textId="77777777" w:rsidR="0002785A" w:rsidRPr="00092F8C" w:rsidRDefault="0002785A" w:rsidP="000D6522">
      <w:pPr>
        <w:spacing w:after="0"/>
        <w:rPr>
          <w:rFonts w:asciiTheme="minorHAnsi" w:eastAsia="Times New Roman" w:hAnsiTheme="minorHAnsi" w:cstheme="minorHAnsi"/>
        </w:rPr>
      </w:pPr>
    </w:p>
    <w:p w14:paraId="7427A83B" w14:textId="71AF093B"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We </w:t>
      </w:r>
      <w:r w:rsidR="00D5109A" w:rsidRPr="00092F8C">
        <w:rPr>
          <w:rFonts w:asciiTheme="minorHAnsi" w:eastAsia="Times New Roman" w:hAnsiTheme="minorHAnsi" w:cstheme="minorHAnsi"/>
        </w:rPr>
        <w:t>are committed</w:t>
      </w:r>
      <w:r w:rsidRPr="00092F8C">
        <w:rPr>
          <w:rFonts w:asciiTheme="minorHAnsi" w:eastAsia="Times New Roman" w:hAnsiTheme="minorHAnsi" w:cstheme="minorHAnsi"/>
        </w:rPr>
        <w:t xml:space="preserve"> to preventing child-on-child abuse through a whole-school approach to safeguarding. We will promote a culture of respect, </w:t>
      </w:r>
      <w:r w:rsidR="004D20C7" w:rsidRPr="00092F8C">
        <w:rPr>
          <w:rFonts w:asciiTheme="minorHAnsi" w:eastAsia="Times New Roman" w:hAnsiTheme="minorHAnsi" w:cstheme="minorHAnsi"/>
        </w:rPr>
        <w:t>inclusion,</w:t>
      </w:r>
      <w:r w:rsidRPr="00092F8C">
        <w:rPr>
          <w:rFonts w:asciiTheme="minorHAnsi" w:eastAsia="Times New Roman" w:hAnsiTheme="minorHAnsi" w:cstheme="minorHAnsi"/>
        </w:rPr>
        <w:t xml:space="preserve"> and positive relationships where all </w:t>
      </w:r>
      <w:r w:rsidR="00353554">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 xml:space="preserve"> feel safe, </w:t>
      </w:r>
      <w:r w:rsidR="004D20C7" w:rsidRPr="00092F8C">
        <w:rPr>
          <w:rFonts w:asciiTheme="minorHAnsi" w:eastAsia="Times New Roman" w:hAnsiTheme="minorHAnsi" w:cstheme="minorHAnsi"/>
        </w:rPr>
        <w:t>valued,</w:t>
      </w:r>
      <w:r w:rsidRPr="00092F8C">
        <w:rPr>
          <w:rFonts w:asciiTheme="minorHAnsi" w:eastAsia="Times New Roman" w:hAnsiTheme="minorHAnsi" w:cstheme="minorHAnsi"/>
        </w:rPr>
        <w:t xml:space="preserve"> and able to report concerns. </w:t>
      </w:r>
    </w:p>
    <w:p w14:paraId="085A8F5B" w14:textId="77777777" w:rsidR="0002785A" w:rsidRPr="00092F8C" w:rsidRDefault="0002785A" w:rsidP="000D6522">
      <w:pPr>
        <w:spacing w:after="0"/>
        <w:rPr>
          <w:rFonts w:asciiTheme="minorHAnsi" w:eastAsia="Times New Roman" w:hAnsiTheme="minorHAnsi" w:cstheme="minorHAnsi"/>
        </w:rPr>
      </w:pPr>
    </w:p>
    <w:p w14:paraId="306DE6C1"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Prevention strategies include:</w:t>
      </w:r>
    </w:p>
    <w:p w14:paraId="3D8D9915" w14:textId="77777777" w:rsidR="0002785A" w:rsidRPr="00092F8C" w:rsidRDefault="0002785A" w:rsidP="000D6522">
      <w:pPr>
        <w:spacing w:after="0"/>
        <w:rPr>
          <w:rFonts w:asciiTheme="minorHAnsi" w:eastAsia="Times New Roman" w:hAnsiTheme="minorHAnsi" w:cstheme="minorHAnsi"/>
        </w:rPr>
      </w:pPr>
    </w:p>
    <w:p w14:paraId="033A55C1" w14:textId="630219C9"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Delivering an </w:t>
      </w:r>
      <w:r w:rsidR="00D5109A" w:rsidRPr="00092F8C">
        <w:rPr>
          <w:rFonts w:asciiTheme="minorHAnsi" w:eastAsia="Times New Roman" w:hAnsiTheme="minorHAnsi" w:cstheme="minorHAnsi"/>
        </w:rPr>
        <w:t>appropriate age</w:t>
      </w:r>
      <w:r w:rsidRPr="00092F8C">
        <w:rPr>
          <w:rFonts w:asciiTheme="minorHAnsi" w:eastAsia="Times New Roman" w:hAnsiTheme="minorHAnsi" w:cstheme="minorHAnsi"/>
        </w:rPr>
        <w:t xml:space="preserve"> curriculum, including RSHE and online safety, which teaches </w:t>
      </w:r>
      <w:r w:rsidR="00353554">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 xml:space="preserve"> about healthy relationships, consent, boundaries, respectful behaviour and how to seek help. </w:t>
      </w:r>
    </w:p>
    <w:p w14:paraId="6FF88635" w14:textId="1F11CA03"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Challenging inappropriate language, attitudes, </w:t>
      </w:r>
      <w:r w:rsidR="00B0695A" w:rsidRPr="00092F8C">
        <w:rPr>
          <w:rFonts w:asciiTheme="minorHAnsi" w:eastAsia="Times New Roman" w:hAnsiTheme="minorHAnsi" w:cstheme="minorHAnsi"/>
        </w:rPr>
        <w:t>behaviours,</w:t>
      </w:r>
      <w:r w:rsidRPr="00092F8C">
        <w:rPr>
          <w:rFonts w:asciiTheme="minorHAnsi" w:eastAsia="Times New Roman" w:hAnsiTheme="minorHAnsi" w:cstheme="minorHAnsi"/>
        </w:rPr>
        <w:t xml:space="preserve"> and stereotypes. </w:t>
      </w:r>
    </w:p>
    <w:p w14:paraId="2C4188D5" w14:textId="5EECD161"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Providing education on sexual harassment, sexual violence, harmful sexual behaviour, image sharing, </w:t>
      </w:r>
      <w:r w:rsidR="00B0695A" w:rsidRPr="00092F8C">
        <w:rPr>
          <w:rFonts w:asciiTheme="minorHAnsi" w:eastAsia="Times New Roman" w:hAnsiTheme="minorHAnsi" w:cstheme="minorHAnsi"/>
        </w:rPr>
        <w:t>sextortion,</w:t>
      </w:r>
      <w:r w:rsidRPr="00092F8C">
        <w:rPr>
          <w:rFonts w:asciiTheme="minorHAnsi" w:eastAsia="Times New Roman" w:hAnsiTheme="minorHAnsi" w:cstheme="minorHAnsi"/>
        </w:rPr>
        <w:t xml:space="preserve"> and AI-generated sexual imagery.</w:t>
      </w:r>
    </w:p>
    <w:p w14:paraId="692B1B3C" w14:textId="62A42FE0"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Ensuring </w:t>
      </w:r>
      <w:r w:rsidR="00353554">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 xml:space="preserve"> know how to report concerns and access support. </w:t>
      </w:r>
    </w:p>
    <w:p w14:paraId="35C0AE0E" w14:textId="77777777"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Providing regular safeguarding training for staff to enable early identification and intervention. </w:t>
      </w:r>
    </w:p>
    <w:p w14:paraId="3BE22016" w14:textId="4FCD87E1"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Working in partnership with parents, </w:t>
      </w:r>
      <w:r w:rsidR="00B0695A" w:rsidRPr="00092F8C">
        <w:rPr>
          <w:rFonts w:asciiTheme="minorHAnsi" w:eastAsia="Times New Roman" w:hAnsiTheme="minorHAnsi" w:cstheme="minorHAnsi"/>
        </w:rPr>
        <w:t>carers,</w:t>
      </w:r>
      <w:r w:rsidRPr="00092F8C">
        <w:rPr>
          <w:rFonts w:asciiTheme="minorHAnsi" w:eastAsia="Times New Roman" w:hAnsiTheme="minorHAnsi" w:cstheme="minorHAnsi"/>
        </w:rPr>
        <w:t xml:space="preserve"> and external agencies to promote </w:t>
      </w:r>
      <w:r w:rsidR="00A03146">
        <w:rPr>
          <w:rFonts w:asciiTheme="minorHAnsi" w:eastAsia="Times New Roman" w:hAnsiTheme="minorHAnsi" w:cstheme="minorHAnsi"/>
        </w:rPr>
        <w:t xml:space="preserve">student </w:t>
      </w:r>
      <w:r w:rsidRPr="00092F8C">
        <w:rPr>
          <w:rFonts w:asciiTheme="minorHAnsi" w:eastAsia="Times New Roman" w:hAnsiTheme="minorHAnsi" w:cstheme="minorHAnsi"/>
        </w:rPr>
        <w:t>safety and wellbeing</w:t>
      </w:r>
    </w:p>
    <w:p w14:paraId="6CF5AD07" w14:textId="1AE2A4F9"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We will regularly review safeguarding information, </w:t>
      </w:r>
      <w:r w:rsidR="00A03146">
        <w:rPr>
          <w:rFonts w:asciiTheme="minorHAnsi" w:eastAsia="Times New Roman" w:hAnsiTheme="minorHAnsi" w:cstheme="minorHAnsi"/>
        </w:rPr>
        <w:t xml:space="preserve">student </w:t>
      </w:r>
      <w:r w:rsidR="00B0695A" w:rsidRPr="00092F8C">
        <w:rPr>
          <w:rFonts w:asciiTheme="minorHAnsi" w:eastAsia="Times New Roman" w:hAnsiTheme="minorHAnsi" w:cstheme="minorHAnsi"/>
        </w:rPr>
        <w:t>voice,</w:t>
      </w:r>
      <w:r w:rsidRPr="00092F8C">
        <w:rPr>
          <w:rFonts w:asciiTheme="minorHAnsi" w:eastAsia="Times New Roman" w:hAnsiTheme="minorHAnsi" w:cstheme="minorHAnsi"/>
        </w:rPr>
        <w:t xml:space="preserve"> and incident data to identify emerging risks and strengthen preventative practice. </w:t>
      </w:r>
    </w:p>
    <w:p w14:paraId="6705CE4A" w14:textId="4AABAA6C" w:rsidR="00112215" w:rsidRPr="00092F8C" w:rsidRDefault="00112215" w:rsidP="000D6522">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Resources we will refer to </w:t>
      </w:r>
      <w:hyperlink r:id="rId73" w:history="1">
        <w:r w:rsidRPr="00092F8C">
          <w:rPr>
            <w:rStyle w:val="Hyperlink"/>
            <w:rFonts w:asciiTheme="minorHAnsi" w:hAnsiTheme="minorHAnsi" w:cstheme="minorHAnsi"/>
          </w:rPr>
          <w:t>Addressing child-on-child abuse: a resource for schools and colleges</w:t>
        </w:r>
      </w:hyperlink>
    </w:p>
    <w:p w14:paraId="55748B0F" w14:textId="77777777" w:rsidR="0002785A" w:rsidRPr="00092F8C" w:rsidRDefault="0002785A" w:rsidP="000D6522">
      <w:pPr>
        <w:spacing w:after="0"/>
        <w:outlineLvl w:val="1"/>
        <w:rPr>
          <w:rFonts w:asciiTheme="minorHAnsi" w:eastAsia="Times New Roman" w:hAnsiTheme="minorHAnsi" w:cstheme="minorHAnsi"/>
          <w:b/>
          <w:bCs/>
          <w:sz w:val="24"/>
          <w:szCs w:val="24"/>
        </w:rPr>
      </w:pPr>
    </w:p>
    <w:p w14:paraId="64C7D03C" w14:textId="12B09966" w:rsidR="00112215" w:rsidRPr="00092F8C" w:rsidRDefault="00365020" w:rsidP="000D6522">
      <w:pPr>
        <w:pStyle w:val="Heading3"/>
        <w:spacing w:before="0" w:after="0"/>
        <w:rPr>
          <w:rFonts w:asciiTheme="minorHAnsi" w:hAnsiTheme="minorHAnsi" w:cstheme="minorHAnsi"/>
          <w:sz w:val="28"/>
          <w:szCs w:val="28"/>
        </w:rPr>
      </w:pPr>
      <w:bookmarkStart w:id="45" w:name="_Toc243554672"/>
      <w:r w:rsidRPr="00092F8C">
        <w:rPr>
          <w:rFonts w:asciiTheme="minorHAnsi" w:hAnsiTheme="minorHAnsi" w:cstheme="minorHAnsi"/>
          <w:sz w:val="28"/>
          <w:szCs w:val="28"/>
        </w:rPr>
        <w:t>5</w:t>
      </w:r>
      <w:r w:rsidR="00112215" w:rsidRPr="00092F8C">
        <w:rPr>
          <w:rFonts w:asciiTheme="minorHAnsi" w:hAnsiTheme="minorHAnsi" w:cstheme="minorHAnsi"/>
          <w:sz w:val="28"/>
          <w:szCs w:val="28"/>
        </w:rPr>
        <w:t>. Child-on-Child Sexual Violence and Sexual Harassment</w:t>
      </w:r>
      <w:bookmarkEnd w:id="45"/>
    </w:p>
    <w:p w14:paraId="0478AB6C" w14:textId="77777777" w:rsidR="0002785A" w:rsidRPr="00092F8C" w:rsidRDefault="0002785A" w:rsidP="000D6522">
      <w:pPr>
        <w:spacing w:after="0"/>
        <w:rPr>
          <w:rFonts w:asciiTheme="minorHAnsi" w:eastAsia="Times New Roman" w:hAnsiTheme="minorHAnsi" w:cstheme="minorHAnsi"/>
        </w:rPr>
      </w:pPr>
    </w:p>
    <w:p w14:paraId="608C8874" w14:textId="730791FE"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recognise that sexual violence and sexual harassment can occur between children of any age and sex.</w:t>
      </w:r>
    </w:p>
    <w:p w14:paraId="1AEA4CD4" w14:textId="77777777" w:rsidR="0002785A" w:rsidRPr="00092F8C" w:rsidRDefault="0002785A" w:rsidP="000D6522">
      <w:pPr>
        <w:spacing w:after="0"/>
        <w:rPr>
          <w:rFonts w:asciiTheme="minorHAnsi" w:eastAsia="Times New Roman" w:hAnsiTheme="minorHAnsi" w:cstheme="minorHAnsi"/>
        </w:rPr>
      </w:pPr>
    </w:p>
    <w:p w14:paraId="0A5BB13F" w14:textId="299230BE"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These behaviours can occur:</w:t>
      </w:r>
    </w:p>
    <w:p w14:paraId="7AAB6EF6" w14:textId="77777777"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Face-to-face.</w:t>
      </w:r>
    </w:p>
    <w:p w14:paraId="1DCCD299" w14:textId="77777777"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Online.</w:t>
      </w:r>
    </w:p>
    <w:p w14:paraId="55B7FB8A" w14:textId="77777777"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Individually.</w:t>
      </w:r>
    </w:p>
    <w:p w14:paraId="0E39D3AC" w14:textId="77777777"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Within groups.</w:t>
      </w:r>
    </w:p>
    <w:p w14:paraId="5B7A2E99" w14:textId="03DF9CF5"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Between </w:t>
      </w:r>
      <w:r w:rsidR="007A70F0">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 xml:space="preserve"> who know each other.</w:t>
      </w:r>
    </w:p>
    <w:p w14:paraId="795A7780" w14:textId="349514D5" w:rsidR="00112215" w:rsidRPr="00092F8C" w:rsidRDefault="00112215" w:rsidP="000D6522">
      <w:pPr>
        <w:numPr>
          <w:ilvl w:val="0"/>
          <w:numId w:val="4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Between </w:t>
      </w:r>
      <w:r w:rsidR="007A70F0">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 xml:space="preserve"> who do not know each other. </w:t>
      </w:r>
    </w:p>
    <w:p w14:paraId="6D462E80" w14:textId="77777777" w:rsidR="0002785A" w:rsidRPr="00092F8C" w:rsidRDefault="0002785A" w:rsidP="000D6522">
      <w:pPr>
        <w:spacing w:after="0"/>
        <w:outlineLvl w:val="2"/>
        <w:rPr>
          <w:rFonts w:asciiTheme="minorHAnsi" w:eastAsia="Times New Roman" w:hAnsiTheme="minorHAnsi" w:cstheme="minorHAnsi"/>
          <w:b/>
          <w:bCs/>
          <w:sz w:val="24"/>
          <w:szCs w:val="24"/>
        </w:rPr>
      </w:pPr>
    </w:p>
    <w:p w14:paraId="1EA75420" w14:textId="785B9A95"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Sexual Violence</w:t>
      </w:r>
    </w:p>
    <w:p w14:paraId="2AE4DD54" w14:textId="77777777" w:rsidR="0002785A" w:rsidRPr="00092F8C" w:rsidRDefault="0002785A" w:rsidP="000D6522">
      <w:pPr>
        <w:spacing w:after="0"/>
        <w:rPr>
          <w:rFonts w:asciiTheme="minorHAnsi" w:eastAsia="Times New Roman" w:hAnsiTheme="minorHAnsi" w:cstheme="minorHAnsi"/>
        </w:rPr>
      </w:pPr>
    </w:p>
    <w:p w14:paraId="14531563" w14:textId="3872E5C1"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Sexual violence refers to sexual offences under the </w:t>
      </w:r>
      <w:hyperlink r:id="rId74" w:history="1">
        <w:r w:rsidRPr="00092F8C">
          <w:rPr>
            <w:rStyle w:val="Hyperlink"/>
            <w:rFonts w:asciiTheme="minorHAnsi" w:hAnsiTheme="minorHAnsi" w:cstheme="minorHAnsi"/>
          </w:rPr>
          <w:t>Sexual Offences Act 2003</w:t>
        </w:r>
      </w:hyperlink>
      <w:r w:rsidRPr="00092F8C">
        <w:rPr>
          <w:rFonts w:asciiTheme="minorHAnsi" w:eastAsia="Times New Roman" w:hAnsiTheme="minorHAnsi" w:cstheme="minorHAnsi"/>
        </w:rPr>
        <w:t xml:space="preserve"> and includes:</w:t>
      </w:r>
    </w:p>
    <w:p w14:paraId="3FE71FD8" w14:textId="77777777" w:rsidR="0002785A" w:rsidRPr="00092F8C" w:rsidRDefault="0002785A" w:rsidP="000D6522">
      <w:pPr>
        <w:spacing w:after="0"/>
        <w:rPr>
          <w:rFonts w:asciiTheme="minorHAnsi" w:eastAsia="Times New Roman" w:hAnsiTheme="minorHAnsi" w:cstheme="minorHAnsi"/>
        </w:rPr>
      </w:pPr>
    </w:p>
    <w:p w14:paraId="52682E90" w14:textId="77777777" w:rsidR="00112215" w:rsidRPr="00092F8C" w:rsidRDefault="00112215" w:rsidP="000D6522">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Rape.</w:t>
      </w:r>
    </w:p>
    <w:p w14:paraId="01CF1B9D" w14:textId="77777777" w:rsidR="00112215" w:rsidRPr="00092F8C" w:rsidRDefault="00112215" w:rsidP="000D6522">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Assault by penetration.</w:t>
      </w:r>
    </w:p>
    <w:p w14:paraId="01630C96" w14:textId="77777777" w:rsidR="00112215" w:rsidRPr="00092F8C" w:rsidRDefault="00112215" w:rsidP="000D6522">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 assault.</w:t>
      </w:r>
    </w:p>
    <w:p w14:paraId="4FE692F6" w14:textId="77777777" w:rsidR="00112215" w:rsidRPr="00092F8C" w:rsidRDefault="00112215" w:rsidP="000D6522">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sz w:val="24"/>
          <w:szCs w:val="24"/>
        </w:rPr>
      </w:pPr>
      <w:r w:rsidRPr="00092F8C">
        <w:rPr>
          <w:rFonts w:asciiTheme="minorHAnsi" w:eastAsia="Times New Roman" w:hAnsiTheme="minorHAnsi" w:cstheme="minorHAnsi"/>
        </w:rPr>
        <w:t>Causing someone to engage in sexual activity without consent</w:t>
      </w:r>
      <w:r w:rsidRPr="00092F8C">
        <w:rPr>
          <w:rFonts w:asciiTheme="minorHAnsi" w:eastAsia="Times New Roman" w:hAnsiTheme="minorHAnsi" w:cstheme="minorHAnsi"/>
          <w:sz w:val="24"/>
          <w:szCs w:val="24"/>
        </w:rPr>
        <w:t xml:space="preserve">. </w:t>
      </w:r>
    </w:p>
    <w:p w14:paraId="09210C7C" w14:textId="77777777" w:rsidR="0002785A" w:rsidRPr="00092F8C" w:rsidRDefault="0002785A" w:rsidP="000D6522">
      <w:pPr>
        <w:spacing w:after="0"/>
        <w:outlineLvl w:val="2"/>
        <w:rPr>
          <w:rFonts w:asciiTheme="minorHAnsi" w:eastAsia="Times New Roman" w:hAnsiTheme="minorHAnsi" w:cstheme="minorHAnsi"/>
          <w:b/>
          <w:bCs/>
          <w:sz w:val="24"/>
          <w:szCs w:val="24"/>
        </w:rPr>
      </w:pPr>
    </w:p>
    <w:p w14:paraId="5BA0C83E" w14:textId="692D479C"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Sexual Harassment</w:t>
      </w:r>
    </w:p>
    <w:p w14:paraId="1D250F90" w14:textId="77777777" w:rsidR="0002785A" w:rsidRPr="00092F8C" w:rsidRDefault="0002785A" w:rsidP="000D6522">
      <w:pPr>
        <w:spacing w:after="0"/>
        <w:rPr>
          <w:rFonts w:asciiTheme="minorHAnsi" w:eastAsia="Times New Roman" w:hAnsiTheme="minorHAnsi" w:cstheme="minorHAnsi"/>
        </w:rPr>
      </w:pPr>
    </w:p>
    <w:p w14:paraId="422EDA4D" w14:textId="53E8983C"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Sexual harassment may include:</w:t>
      </w:r>
    </w:p>
    <w:p w14:paraId="7FCFC0F6" w14:textId="77777777" w:rsidR="0002785A" w:rsidRPr="00092F8C" w:rsidRDefault="0002785A" w:rsidP="000D6522">
      <w:pPr>
        <w:spacing w:after="0"/>
        <w:rPr>
          <w:rFonts w:asciiTheme="minorHAnsi" w:eastAsia="Times New Roman" w:hAnsiTheme="minorHAnsi" w:cstheme="minorHAnsi"/>
        </w:rPr>
      </w:pPr>
    </w:p>
    <w:p w14:paraId="1A798568"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 comments.</w:t>
      </w:r>
    </w:p>
    <w:p w14:paraId="42FF9A8F"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 jokes.</w:t>
      </w:r>
    </w:p>
    <w:p w14:paraId="62D92721"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Sexualised remarks.</w:t>
      </w:r>
    </w:p>
    <w:p w14:paraId="3FBF0C42"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Displaying sexual pictures.</w:t>
      </w:r>
    </w:p>
    <w:p w14:paraId="1F460FB4"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Deliberately touching another person in a sexual manner.</w:t>
      </w:r>
    </w:p>
    <w:p w14:paraId="5DD52A0E"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Online sexual harassment.</w:t>
      </w:r>
    </w:p>
    <w:p w14:paraId="55BB47BB"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Sharing sexual images.</w:t>
      </w:r>
    </w:p>
    <w:p w14:paraId="0CBBB950"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Sexualised online communication.</w:t>
      </w:r>
    </w:p>
    <w:p w14:paraId="18C0E684" w14:textId="77777777" w:rsidR="00112215" w:rsidRPr="00092F8C" w:rsidRDefault="00112215" w:rsidP="000D6522">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Non-consensual image sharing. </w:t>
      </w:r>
    </w:p>
    <w:p w14:paraId="143F0EB3" w14:textId="77777777" w:rsidR="0002785A" w:rsidRPr="00092F8C" w:rsidRDefault="0002785A" w:rsidP="000D6522">
      <w:pPr>
        <w:spacing w:after="0"/>
        <w:rPr>
          <w:rFonts w:asciiTheme="minorHAnsi" w:eastAsia="Times New Roman" w:hAnsiTheme="minorHAnsi" w:cstheme="minorHAnsi"/>
        </w:rPr>
      </w:pPr>
    </w:p>
    <w:p w14:paraId="4E54B54D" w14:textId="6C441017" w:rsidR="00D5109A"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We will respond to incidents proportionately whilst recognising that all victims deserve to be heard, </w:t>
      </w:r>
      <w:r w:rsidR="00B0695A" w:rsidRPr="00092F8C">
        <w:rPr>
          <w:rFonts w:asciiTheme="minorHAnsi" w:eastAsia="Times New Roman" w:hAnsiTheme="minorHAnsi" w:cstheme="minorHAnsi"/>
        </w:rPr>
        <w:t>supported,</w:t>
      </w:r>
      <w:r w:rsidRPr="00092F8C">
        <w:rPr>
          <w:rFonts w:asciiTheme="minorHAnsi" w:eastAsia="Times New Roman" w:hAnsiTheme="minorHAnsi" w:cstheme="minorHAnsi"/>
        </w:rPr>
        <w:t xml:space="preserve"> and protected</w:t>
      </w:r>
      <w:r w:rsidR="00D5109A" w:rsidRPr="00092F8C">
        <w:rPr>
          <w:rFonts w:asciiTheme="minorHAnsi" w:eastAsia="Times New Roman" w:hAnsiTheme="minorHAnsi" w:cstheme="minorHAnsi"/>
        </w:rPr>
        <w:t>.</w:t>
      </w:r>
    </w:p>
    <w:p w14:paraId="3DB8D5B2" w14:textId="77777777" w:rsidR="0002785A" w:rsidRPr="00092F8C" w:rsidRDefault="0002785A" w:rsidP="000D6522">
      <w:pPr>
        <w:spacing w:after="0"/>
        <w:rPr>
          <w:rFonts w:asciiTheme="minorHAnsi" w:eastAsia="Times New Roman" w:hAnsiTheme="minorHAnsi" w:cstheme="minorHAnsi"/>
        </w:rPr>
      </w:pPr>
    </w:p>
    <w:p w14:paraId="58E399EE" w14:textId="57574B64" w:rsidR="00112215" w:rsidRPr="00092F8C" w:rsidRDefault="00CB28E3" w:rsidP="000D6522">
      <w:pPr>
        <w:pStyle w:val="Heading3"/>
        <w:spacing w:before="0" w:after="0"/>
        <w:rPr>
          <w:rFonts w:asciiTheme="minorHAnsi" w:hAnsiTheme="minorHAnsi" w:cstheme="minorHAnsi"/>
          <w:sz w:val="28"/>
          <w:szCs w:val="28"/>
        </w:rPr>
      </w:pPr>
      <w:bookmarkStart w:id="46" w:name="_Toc243554673"/>
      <w:r w:rsidRPr="00092F8C">
        <w:rPr>
          <w:rFonts w:asciiTheme="minorHAnsi" w:hAnsiTheme="minorHAnsi" w:cstheme="minorHAnsi"/>
          <w:sz w:val="28"/>
          <w:szCs w:val="28"/>
        </w:rPr>
        <w:t>6</w:t>
      </w:r>
      <w:r w:rsidR="00112215" w:rsidRPr="00092F8C">
        <w:rPr>
          <w:rFonts w:asciiTheme="minorHAnsi" w:hAnsiTheme="minorHAnsi" w:cstheme="minorHAnsi"/>
          <w:sz w:val="28"/>
          <w:szCs w:val="28"/>
        </w:rPr>
        <w:t>. Hackett Continuum and Harmful Sexual Behaviour</w:t>
      </w:r>
      <w:bookmarkEnd w:id="46"/>
    </w:p>
    <w:p w14:paraId="2CF0EF57" w14:textId="77777777" w:rsidR="0002785A" w:rsidRPr="00092F8C" w:rsidRDefault="0002785A" w:rsidP="000D6522">
      <w:pPr>
        <w:spacing w:after="0"/>
        <w:rPr>
          <w:rFonts w:asciiTheme="minorHAnsi" w:eastAsia="Times New Roman" w:hAnsiTheme="minorHAnsi" w:cstheme="minorHAnsi"/>
        </w:rPr>
      </w:pPr>
    </w:p>
    <w:p w14:paraId="2E952A29" w14:textId="739A6474" w:rsidR="00112215" w:rsidRPr="00092F8C" w:rsidRDefault="00543084"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CWLC </w:t>
      </w:r>
      <w:r w:rsidR="00112215" w:rsidRPr="00092F8C">
        <w:rPr>
          <w:rFonts w:asciiTheme="minorHAnsi" w:eastAsia="Times New Roman" w:hAnsiTheme="minorHAnsi" w:cstheme="minorHAnsi"/>
        </w:rPr>
        <w:t>recognises that children display a range of sexual behaviours and that not all sexual behaviour is harmful.</w:t>
      </w:r>
    </w:p>
    <w:p w14:paraId="4107BC70" w14:textId="77777777" w:rsidR="0002785A" w:rsidRPr="00092F8C" w:rsidRDefault="0002785A" w:rsidP="000D6522">
      <w:pPr>
        <w:spacing w:after="0"/>
        <w:rPr>
          <w:rFonts w:asciiTheme="minorHAnsi" w:eastAsia="Times New Roman" w:hAnsiTheme="minorHAnsi" w:cstheme="minorHAnsi"/>
        </w:rPr>
      </w:pPr>
    </w:p>
    <w:p w14:paraId="2B7F338C"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When considering concerns involving sexualised behaviour, the DSL may use the Hackett Continuum of Sexual Behaviour </w:t>
      </w:r>
      <w:hyperlink r:id="rId75" w:history="1">
        <w:r w:rsidRPr="00092F8C">
          <w:rPr>
            <w:rStyle w:val="Hyperlink"/>
            <w:rFonts w:asciiTheme="minorHAnsi" w:hAnsiTheme="minorHAnsi" w:cstheme="minorHAnsi"/>
          </w:rPr>
          <w:t>Understanding sexualised behaviour in children | NSPCC Learning</w:t>
        </w:r>
      </w:hyperlink>
      <w:r w:rsidRPr="00092F8C">
        <w:rPr>
          <w:rFonts w:asciiTheme="minorHAnsi" w:hAnsiTheme="minorHAnsi" w:cstheme="minorHAnsi"/>
        </w:rPr>
        <w:t xml:space="preserve"> </w:t>
      </w:r>
      <w:r w:rsidRPr="00092F8C">
        <w:rPr>
          <w:rFonts w:asciiTheme="minorHAnsi" w:eastAsia="Times New Roman" w:hAnsiTheme="minorHAnsi" w:cstheme="minorHAnsi"/>
        </w:rPr>
        <w:t>and other recognised assessment tools to support professional judgement.</w:t>
      </w:r>
    </w:p>
    <w:p w14:paraId="639BC50A" w14:textId="77777777" w:rsidR="0002785A" w:rsidRPr="00092F8C" w:rsidRDefault="0002785A" w:rsidP="000D6522">
      <w:pPr>
        <w:spacing w:after="0"/>
        <w:rPr>
          <w:rFonts w:asciiTheme="minorHAnsi" w:eastAsia="Times New Roman" w:hAnsiTheme="minorHAnsi" w:cstheme="minorHAnsi"/>
        </w:rPr>
      </w:pPr>
    </w:p>
    <w:p w14:paraId="49E954BB" w14:textId="77777777"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Normal Behaviour</w:t>
      </w:r>
    </w:p>
    <w:p w14:paraId="4696B896" w14:textId="77777777" w:rsidR="0002785A" w:rsidRPr="00092F8C" w:rsidRDefault="0002785A" w:rsidP="000D6522">
      <w:pPr>
        <w:spacing w:after="0"/>
        <w:rPr>
          <w:rFonts w:asciiTheme="minorHAnsi" w:eastAsia="Times New Roman" w:hAnsiTheme="minorHAnsi" w:cstheme="minorHAnsi"/>
        </w:rPr>
      </w:pPr>
    </w:p>
    <w:p w14:paraId="17645FBB" w14:textId="69E30DD6"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Developmentally expected behaviours that are:</w:t>
      </w:r>
    </w:p>
    <w:p w14:paraId="313937AC" w14:textId="77777777" w:rsidR="0002785A" w:rsidRPr="00092F8C" w:rsidRDefault="0002785A" w:rsidP="000D6522">
      <w:pPr>
        <w:spacing w:after="0"/>
        <w:rPr>
          <w:rFonts w:asciiTheme="minorHAnsi" w:eastAsia="Times New Roman" w:hAnsiTheme="minorHAnsi" w:cstheme="minorHAnsi"/>
        </w:rPr>
      </w:pPr>
    </w:p>
    <w:p w14:paraId="00B93B97" w14:textId="77777777" w:rsidR="00112215" w:rsidRPr="00092F8C" w:rsidRDefault="00112215" w:rsidP="000D6522">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Age-appropriate.</w:t>
      </w:r>
    </w:p>
    <w:p w14:paraId="5D2FBB3D" w14:textId="77777777" w:rsidR="00112215" w:rsidRPr="00092F8C" w:rsidRDefault="00112215" w:rsidP="000D6522">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Consensual.</w:t>
      </w:r>
    </w:p>
    <w:p w14:paraId="0B2EF386" w14:textId="77777777" w:rsidR="00112215" w:rsidRPr="00092F8C" w:rsidRDefault="00112215" w:rsidP="000D6522">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Mutual.</w:t>
      </w:r>
    </w:p>
    <w:p w14:paraId="23410AE3" w14:textId="77777777" w:rsidR="00112215" w:rsidRPr="00092F8C" w:rsidRDefault="00112215" w:rsidP="000D6522">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Exploratory.</w:t>
      </w:r>
    </w:p>
    <w:p w14:paraId="114B6A94" w14:textId="77777777" w:rsidR="00112215" w:rsidRPr="00092F8C" w:rsidRDefault="00112215" w:rsidP="000D6522">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Occurring between children of a similar age and developmental level.</w:t>
      </w:r>
    </w:p>
    <w:p w14:paraId="5C2074E0" w14:textId="77777777" w:rsidR="0002785A" w:rsidRPr="00092F8C" w:rsidRDefault="0002785A" w:rsidP="000D6522">
      <w:pPr>
        <w:spacing w:after="0"/>
        <w:rPr>
          <w:rFonts w:asciiTheme="minorHAnsi" w:eastAsia="Times New Roman" w:hAnsiTheme="minorHAnsi" w:cstheme="minorHAnsi"/>
        </w:rPr>
      </w:pPr>
    </w:p>
    <w:p w14:paraId="15446784" w14:textId="33957C4A"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Such behaviour will generally require education, </w:t>
      </w:r>
      <w:r w:rsidR="00B0695A" w:rsidRPr="00092F8C">
        <w:rPr>
          <w:rFonts w:asciiTheme="minorHAnsi" w:eastAsia="Times New Roman" w:hAnsiTheme="minorHAnsi" w:cstheme="minorHAnsi"/>
        </w:rPr>
        <w:t>supervision,</w:t>
      </w:r>
      <w:r w:rsidRPr="00092F8C">
        <w:rPr>
          <w:rFonts w:asciiTheme="minorHAnsi" w:eastAsia="Times New Roman" w:hAnsiTheme="minorHAnsi" w:cstheme="minorHAnsi"/>
        </w:rPr>
        <w:t xml:space="preserve"> and support that we will revisit within our curriculum. </w:t>
      </w:r>
    </w:p>
    <w:p w14:paraId="3A962D3E" w14:textId="77777777" w:rsidR="0002785A" w:rsidRPr="00092F8C" w:rsidRDefault="0002785A" w:rsidP="000D6522">
      <w:pPr>
        <w:spacing w:after="0"/>
        <w:rPr>
          <w:rFonts w:asciiTheme="minorHAnsi" w:eastAsia="Times New Roman" w:hAnsiTheme="minorHAnsi" w:cstheme="minorHAnsi"/>
        </w:rPr>
      </w:pPr>
    </w:p>
    <w:p w14:paraId="7C43EBD2" w14:textId="77777777"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Inappropriate Behaviour</w:t>
      </w:r>
    </w:p>
    <w:p w14:paraId="2B75636B" w14:textId="77777777" w:rsidR="0002785A" w:rsidRPr="00092F8C" w:rsidRDefault="0002785A" w:rsidP="000D6522">
      <w:pPr>
        <w:spacing w:after="0"/>
        <w:rPr>
          <w:rFonts w:asciiTheme="minorHAnsi" w:eastAsia="Times New Roman" w:hAnsiTheme="minorHAnsi" w:cstheme="minorHAnsi"/>
        </w:rPr>
      </w:pPr>
    </w:p>
    <w:p w14:paraId="54BAD252" w14:textId="665FF581"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Behaviour that falls outside developmental expectations but is generally isolated and not characterised by coercion, </w:t>
      </w:r>
      <w:r w:rsidR="00B0695A" w:rsidRPr="00092F8C">
        <w:rPr>
          <w:rFonts w:asciiTheme="minorHAnsi" w:eastAsia="Times New Roman" w:hAnsiTheme="minorHAnsi" w:cstheme="minorHAnsi"/>
        </w:rPr>
        <w:t>intimidation,</w:t>
      </w:r>
      <w:r w:rsidRPr="00092F8C">
        <w:rPr>
          <w:rFonts w:asciiTheme="minorHAnsi" w:eastAsia="Times New Roman" w:hAnsiTheme="minorHAnsi" w:cstheme="minorHAnsi"/>
        </w:rPr>
        <w:t xml:space="preserve"> or exploitation.</w:t>
      </w:r>
    </w:p>
    <w:p w14:paraId="1E237785"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Such behaviour may require:</w:t>
      </w:r>
    </w:p>
    <w:p w14:paraId="62D8DF48" w14:textId="77777777" w:rsidR="0002785A" w:rsidRPr="00092F8C" w:rsidRDefault="0002785A" w:rsidP="000D6522">
      <w:pPr>
        <w:spacing w:after="0"/>
        <w:rPr>
          <w:rFonts w:asciiTheme="minorHAnsi" w:eastAsia="Times New Roman" w:hAnsiTheme="minorHAnsi" w:cstheme="minorHAnsi"/>
        </w:rPr>
      </w:pPr>
    </w:p>
    <w:p w14:paraId="51ACFA17" w14:textId="77777777" w:rsidR="00112215" w:rsidRPr="00092F8C" w:rsidRDefault="00112215" w:rsidP="000D6522">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Education.</w:t>
      </w:r>
    </w:p>
    <w:p w14:paraId="740316D9" w14:textId="77777777" w:rsidR="00112215" w:rsidRPr="00092F8C" w:rsidRDefault="00112215" w:rsidP="000D6522">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Restorative work.</w:t>
      </w:r>
    </w:p>
    <w:p w14:paraId="35908283" w14:textId="77777777" w:rsidR="00112215" w:rsidRPr="00092F8C" w:rsidRDefault="00112215" w:rsidP="000D6522">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Behaviour support.</w:t>
      </w:r>
    </w:p>
    <w:p w14:paraId="03EBA2DA" w14:textId="77777777" w:rsidR="00112215" w:rsidRPr="00092F8C" w:rsidRDefault="00112215" w:rsidP="000D6522">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Monitoring.</w:t>
      </w:r>
    </w:p>
    <w:p w14:paraId="645E7E67" w14:textId="77777777" w:rsidR="00221785" w:rsidRPr="00092F8C" w:rsidRDefault="00221785" w:rsidP="000D6522">
      <w:pPr>
        <w:spacing w:after="0"/>
        <w:outlineLvl w:val="2"/>
        <w:rPr>
          <w:rFonts w:asciiTheme="minorHAnsi" w:eastAsia="Times New Roman" w:hAnsiTheme="minorHAnsi" w:cstheme="minorHAnsi"/>
          <w:b/>
          <w:bCs/>
          <w:sz w:val="24"/>
          <w:szCs w:val="24"/>
        </w:rPr>
      </w:pPr>
    </w:p>
    <w:p w14:paraId="01D32EB6" w14:textId="1824219E"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Problematic Behaviour</w:t>
      </w:r>
    </w:p>
    <w:p w14:paraId="258E404A" w14:textId="77777777" w:rsidR="0002785A" w:rsidRPr="00092F8C" w:rsidRDefault="0002785A" w:rsidP="000D6522">
      <w:pPr>
        <w:spacing w:after="0"/>
        <w:rPr>
          <w:rFonts w:asciiTheme="minorHAnsi" w:eastAsia="Times New Roman" w:hAnsiTheme="minorHAnsi" w:cstheme="minorHAnsi"/>
        </w:rPr>
      </w:pPr>
    </w:p>
    <w:p w14:paraId="1DB3A15C" w14:textId="3530A09C"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Behaviour that is developmentally concerning and may indicate a need for safeguarding intervention.</w:t>
      </w:r>
    </w:p>
    <w:p w14:paraId="3DE48EFF" w14:textId="77777777" w:rsidR="0002785A" w:rsidRPr="00092F8C" w:rsidRDefault="0002785A" w:rsidP="000D6522">
      <w:pPr>
        <w:spacing w:after="0"/>
        <w:rPr>
          <w:rFonts w:asciiTheme="minorHAnsi" w:eastAsia="Times New Roman" w:hAnsiTheme="minorHAnsi" w:cstheme="minorHAnsi"/>
        </w:rPr>
      </w:pPr>
    </w:p>
    <w:p w14:paraId="0F420478"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Indicators may include:</w:t>
      </w:r>
    </w:p>
    <w:p w14:paraId="7EE2298A" w14:textId="77777777" w:rsidR="0002785A" w:rsidRPr="00092F8C" w:rsidRDefault="0002785A" w:rsidP="000D6522">
      <w:pPr>
        <w:spacing w:after="0"/>
        <w:rPr>
          <w:rFonts w:asciiTheme="minorHAnsi" w:eastAsia="Times New Roman" w:hAnsiTheme="minorHAnsi" w:cstheme="minorHAnsi"/>
        </w:rPr>
      </w:pPr>
    </w:p>
    <w:p w14:paraId="72B222FE" w14:textId="77777777" w:rsidR="00112215" w:rsidRPr="00092F8C" w:rsidRDefault="00112215" w:rsidP="000D6522">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Repetition.</w:t>
      </w:r>
    </w:p>
    <w:p w14:paraId="36F55B57" w14:textId="77777777" w:rsidR="00112215" w:rsidRPr="00092F8C" w:rsidRDefault="00112215" w:rsidP="000D6522">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Lack of responsiveness to previous intervention.</w:t>
      </w:r>
    </w:p>
    <w:p w14:paraId="7DBDF630" w14:textId="77777777" w:rsidR="00112215" w:rsidRPr="00092F8C" w:rsidRDefault="00112215" w:rsidP="000D6522">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Emerging power imbalance.</w:t>
      </w:r>
    </w:p>
    <w:p w14:paraId="7B9A8A9E" w14:textId="77777777" w:rsidR="00112215" w:rsidRPr="00092F8C" w:rsidRDefault="00112215" w:rsidP="000D6522">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Distress caused </w:t>
      </w:r>
      <w:proofErr w:type="gramStart"/>
      <w:r w:rsidRPr="00092F8C">
        <w:rPr>
          <w:rFonts w:asciiTheme="minorHAnsi" w:eastAsia="Times New Roman" w:hAnsiTheme="minorHAnsi" w:cstheme="minorHAnsi"/>
        </w:rPr>
        <w:t>to</w:t>
      </w:r>
      <w:proofErr w:type="gramEnd"/>
      <w:r w:rsidRPr="00092F8C">
        <w:rPr>
          <w:rFonts w:asciiTheme="minorHAnsi" w:eastAsia="Times New Roman" w:hAnsiTheme="minorHAnsi" w:cstheme="minorHAnsi"/>
        </w:rPr>
        <w:t xml:space="preserve"> others.</w:t>
      </w:r>
    </w:p>
    <w:p w14:paraId="2340B02A" w14:textId="77777777" w:rsidR="0002785A" w:rsidRPr="00092F8C" w:rsidRDefault="0002785A" w:rsidP="000D6522">
      <w:pPr>
        <w:spacing w:after="0"/>
        <w:rPr>
          <w:rFonts w:asciiTheme="minorHAnsi" w:eastAsia="Times New Roman" w:hAnsiTheme="minorHAnsi" w:cstheme="minorHAnsi"/>
        </w:rPr>
      </w:pPr>
    </w:p>
    <w:p w14:paraId="72C4C0E9" w14:textId="456087A5"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DSL should be informed and a safeguarding assessment undertaken.</w:t>
      </w:r>
    </w:p>
    <w:p w14:paraId="07D2D68B" w14:textId="77777777" w:rsidR="0002785A" w:rsidRPr="00092F8C" w:rsidRDefault="0002785A" w:rsidP="000D6522">
      <w:pPr>
        <w:spacing w:after="0"/>
        <w:outlineLvl w:val="2"/>
        <w:rPr>
          <w:rFonts w:asciiTheme="minorHAnsi" w:eastAsia="Times New Roman" w:hAnsiTheme="minorHAnsi" w:cstheme="minorHAnsi"/>
          <w:b/>
          <w:bCs/>
          <w:sz w:val="24"/>
          <w:szCs w:val="24"/>
        </w:rPr>
      </w:pPr>
    </w:p>
    <w:p w14:paraId="0129B20B" w14:textId="03B31254" w:rsidR="00112215" w:rsidRPr="00092F8C" w:rsidRDefault="00112215" w:rsidP="000D6522">
      <w:pPr>
        <w:spacing w:after="0"/>
        <w:rPr>
          <w:rFonts w:asciiTheme="minorHAnsi" w:hAnsiTheme="minorHAnsi" w:cstheme="minorHAnsi"/>
          <w:b/>
          <w:bCs/>
        </w:rPr>
      </w:pPr>
      <w:r w:rsidRPr="00092F8C">
        <w:rPr>
          <w:rFonts w:asciiTheme="minorHAnsi" w:hAnsiTheme="minorHAnsi" w:cstheme="minorHAnsi"/>
          <w:b/>
          <w:bCs/>
        </w:rPr>
        <w:t>Abusive Behaviour</w:t>
      </w:r>
    </w:p>
    <w:p w14:paraId="66BB9596" w14:textId="77777777" w:rsidR="0002785A" w:rsidRPr="00092F8C" w:rsidRDefault="0002785A" w:rsidP="000D6522">
      <w:pPr>
        <w:spacing w:after="0"/>
        <w:rPr>
          <w:rFonts w:asciiTheme="minorHAnsi" w:eastAsia="Times New Roman" w:hAnsiTheme="minorHAnsi" w:cstheme="minorHAnsi"/>
        </w:rPr>
      </w:pPr>
    </w:p>
    <w:p w14:paraId="37A00C2A" w14:textId="3E7D448C"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Behaviour characterised by:</w:t>
      </w:r>
    </w:p>
    <w:p w14:paraId="06DB2D9D" w14:textId="77777777" w:rsidR="0002785A" w:rsidRPr="00092F8C" w:rsidRDefault="0002785A" w:rsidP="000D6522">
      <w:pPr>
        <w:spacing w:after="0"/>
        <w:rPr>
          <w:rFonts w:asciiTheme="minorHAnsi" w:eastAsia="Times New Roman" w:hAnsiTheme="minorHAnsi" w:cstheme="minorHAnsi"/>
        </w:rPr>
      </w:pPr>
    </w:p>
    <w:p w14:paraId="11FF7BA2"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Coercion.</w:t>
      </w:r>
    </w:p>
    <w:p w14:paraId="1136A2A9"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Threats.</w:t>
      </w:r>
    </w:p>
    <w:p w14:paraId="780AF8B2"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Force.</w:t>
      </w:r>
    </w:p>
    <w:p w14:paraId="57F3B38F"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Exploitation.</w:t>
      </w:r>
    </w:p>
    <w:p w14:paraId="3B3C4832"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Significant power imbalance.</w:t>
      </w:r>
    </w:p>
    <w:p w14:paraId="12AA7870" w14:textId="77777777" w:rsidR="00112215" w:rsidRPr="00092F8C" w:rsidRDefault="00112215" w:rsidP="000D6522">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Lack of consent.</w:t>
      </w:r>
    </w:p>
    <w:p w14:paraId="1F5FA14E" w14:textId="77777777" w:rsidR="0002785A" w:rsidRPr="00092F8C" w:rsidRDefault="0002785A" w:rsidP="000D6522">
      <w:pPr>
        <w:spacing w:after="0"/>
        <w:rPr>
          <w:rFonts w:asciiTheme="minorHAnsi" w:eastAsia="Times New Roman" w:hAnsiTheme="minorHAnsi" w:cstheme="minorHAnsi"/>
        </w:rPr>
      </w:pPr>
    </w:p>
    <w:p w14:paraId="30DB2519" w14:textId="2171A1F9"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Such behaviour constitutes a safeguarding concern and may require referral to Children's Social Care and/or the Police.</w:t>
      </w:r>
    </w:p>
    <w:p w14:paraId="6E24EC4A" w14:textId="77777777" w:rsidR="0002785A" w:rsidRPr="00092F8C" w:rsidRDefault="0002785A" w:rsidP="000D6522">
      <w:pPr>
        <w:spacing w:after="0"/>
        <w:rPr>
          <w:rFonts w:asciiTheme="minorHAnsi" w:eastAsia="Times New Roman" w:hAnsiTheme="minorHAnsi" w:cstheme="minorHAnsi"/>
        </w:rPr>
      </w:pPr>
    </w:p>
    <w:p w14:paraId="15E58D9C" w14:textId="40FA9CBE" w:rsidR="00D5109A"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continuum will be used to support assessment and intervention, but professional safeguarding judgement will always take precedenc</w:t>
      </w:r>
      <w:r w:rsidR="001A7514" w:rsidRPr="00092F8C">
        <w:rPr>
          <w:rFonts w:asciiTheme="minorHAnsi" w:eastAsia="Times New Roman" w:hAnsiTheme="minorHAnsi" w:cstheme="minorHAnsi"/>
        </w:rPr>
        <w:t>e.</w:t>
      </w:r>
    </w:p>
    <w:p w14:paraId="56F82A39" w14:textId="77777777" w:rsidR="0002785A" w:rsidRPr="00092F8C" w:rsidRDefault="0002785A" w:rsidP="000D6522">
      <w:pPr>
        <w:spacing w:after="0"/>
        <w:rPr>
          <w:rFonts w:asciiTheme="minorHAnsi" w:eastAsia="Times New Roman" w:hAnsiTheme="minorHAnsi" w:cstheme="minorHAnsi"/>
        </w:rPr>
      </w:pPr>
    </w:p>
    <w:p w14:paraId="72323E3E" w14:textId="7216EA33" w:rsidR="00112215" w:rsidRPr="00092F8C" w:rsidRDefault="00CB28E3" w:rsidP="000D6522">
      <w:pPr>
        <w:pStyle w:val="Heading3"/>
        <w:spacing w:before="0" w:after="0"/>
        <w:rPr>
          <w:rFonts w:asciiTheme="minorHAnsi" w:hAnsiTheme="minorHAnsi" w:cstheme="minorHAnsi"/>
          <w:sz w:val="28"/>
          <w:szCs w:val="28"/>
        </w:rPr>
      </w:pPr>
      <w:bookmarkStart w:id="47" w:name="_Toc243554674"/>
      <w:r w:rsidRPr="00092F8C">
        <w:rPr>
          <w:rFonts w:asciiTheme="minorHAnsi" w:hAnsiTheme="minorHAnsi" w:cstheme="minorHAnsi"/>
          <w:sz w:val="28"/>
          <w:szCs w:val="28"/>
        </w:rPr>
        <w:t>7</w:t>
      </w:r>
      <w:r w:rsidR="00112215" w:rsidRPr="00092F8C">
        <w:rPr>
          <w:rFonts w:asciiTheme="minorHAnsi" w:hAnsiTheme="minorHAnsi" w:cstheme="minorHAnsi"/>
          <w:sz w:val="28"/>
          <w:szCs w:val="28"/>
        </w:rPr>
        <w:t>. Sharing Nudes and Semi-Nudes</w:t>
      </w:r>
      <w:bookmarkEnd w:id="47"/>
    </w:p>
    <w:p w14:paraId="7818124F" w14:textId="77777777" w:rsidR="0002785A" w:rsidRPr="00092F8C" w:rsidRDefault="0002785A" w:rsidP="000D6522">
      <w:pPr>
        <w:spacing w:after="0"/>
        <w:rPr>
          <w:rFonts w:asciiTheme="minorHAnsi" w:eastAsia="Times New Roman" w:hAnsiTheme="minorHAnsi" w:cstheme="minorHAnsi"/>
        </w:rPr>
      </w:pPr>
    </w:p>
    <w:p w14:paraId="0C8ACC62" w14:textId="0978BDDA"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will respond to incidents involving the sharing of nude or semi-nude images in accordance with national guidance and safeguarding procedures.</w:t>
      </w:r>
    </w:p>
    <w:p w14:paraId="1EBF4B66" w14:textId="77777777" w:rsidR="0002785A" w:rsidRPr="00092F8C" w:rsidRDefault="0002785A" w:rsidP="000D6522">
      <w:pPr>
        <w:spacing w:after="0"/>
        <w:rPr>
          <w:rFonts w:asciiTheme="minorHAnsi" w:eastAsia="Times New Roman" w:hAnsiTheme="minorHAnsi" w:cstheme="minorHAnsi"/>
        </w:rPr>
      </w:pPr>
    </w:p>
    <w:p w14:paraId="43CF88D1"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Staff must not:</w:t>
      </w:r>
    </w:p>
    <w:p w14:paraId="6FC03C84" w14:textId="77777777" w:rsidR="0002785A" w:rsidRPr="00092F8C" w:rsidRDefault="0002785A" w:rsidP="000D6522">
      <w:pPr>
        <w:spacing w:after="0"/>
        <w:rPr>
          <w:rFonts w:asciiTheme="minorHAnsi" w:eastAsia="Times New Roman" w:hAnsiTheme="minorHAnsi" w:cstheme="minorHAnsi"/>
        </w:rPr>
      </w:pPr>
    </w:p>
    <w:p w14:paraId="0BC0A321" w14:textId="77777777" w:rsidR="00112215" w:rsidRPr="00092F8C" w:rsidRDefault="00112215" w:rsidP="000D6522">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Print images.</w:t>
      </w:r>
    </w:p>
    <w:p w14:paraId="783EDD5C" w14:textId="77777777" w:rsidR="00112215" w:rsidRPr="00092F8C" w:rsidRDefault="00112215" w:rsidP="000D6522">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Copy images.</w:t>
      </w:r>
    </w:p>
    <w:p w14:paraId="1EBF115A" w14:textId="77777777" w:rsidR="00112215" w:rsidRPr="00092F8C" w:rsidRDefault="00112215" w:rsidP="000D6522">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Share images.</w:t>
      </w:r>
    </w:p>
    <w:p w14:paraId="23097826" w14:textId="77777777" w:rsidR="00112215" w:rsidRPr="00092F8C" w:rsidRDefault="00112215" w:rsidP="000D6522">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Forward images.</w:t>
      </w:r>
    </w:p>
    <w:p w14:paraId="3D530419" w14:textId="77777777" w:rsidR="00112215" w:rsidRPr="00092F8C" w:rsidRDefault="00112215" w:rsidP="000D6522">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Save images to personal devices.</w:t>
      </w:r>
    </w:p>
    <w:p w14:paraId="3E461DFA" w14:textId="77777777" w:rsidR="0002785A" w:rsidRPr="00092F8C" w:rsidRDefault="0002785A" w:rsidP="000D6522">
      <w:pPr>
        <w:spacing w:after="0"/>
        <w:rPr>
          <w:rFonts w:asciiTheme="minorHAnsi" w:eastAsia="Times New Roman" w:hAnsiTheme="minorHAnsi" w:cstheme="minorHAnsi"/>
        </w:rPr>
      </w:pPr>
    </w:p>
    <w:p w14:paraId="34D1190F" w14:textId="3CDE7BF4"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Staff should immediately report concerns to the DSL.</w:t>
      </w:r>
    </w:p>
    <w:p w14:paraId="3DF42EE3" w14:textId="77777777" w:rsidR="0002785A" w:rsidRPr="00092F8C" w:rsidRDefault="0002785A" w:rsidP="000D6522">
      <w:pPr>
        <w:spacing w:after="0"/>
        <w:rPr>
          <w:rFonts w:asciiTheme="minorHAnsi" w:eastAsia="Times New Roman" w:hAnsiTheme="minorHAnsi" w:cstheme="minorHAnsi"/>
        </w:rPr>
      </w:pPr>
    </w:p>
    <w:p w14:paraId="3218A05B" w14:textId="77777777" w:rsidR="00D5109A"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welfare of the child will remain the primary consideration when determining the most appropriate response.</w:t>
      </w:r>
    </w:p>
    <w:p w14:paraId="2E621342" w14:textId="77777777" w:rsidR="0002785A" w:rsidRPr="00092F8C" w:rsidRDefault="0002785A" w:rsidP="000D6522">
      <w:pPr>
        <w:spacing w:after="0"/>
        <w:rPr>
          <w:rFonts w:asciiTheme="minorHAnsi" w:eastAsia="Times New Roman" w:hAnsiTheme="minorHAnsi" w:cstheme="minorHAnsi"/>
        </w:rPr>
      </w:pPr>
    </w:p>
    <w:p w14:paraId="7D299D0E" w14:textId="2C30D299" w:rsidR="00112215" w:rsidRPr="00092F8C" w:rsidRDefault="00CB28E3" w:rsidP="000D6522">
      <w:pPr>
        <w:pStyle w:val="Heading3"/>
        <w:spacing w:before="0" w:after="0"/>
        <w:rPr>
          <w:rFonts w:asciiTheme="minorHAnsi" w:hAnsiTheme="minorHAnsi" w:cstheme="minorHAnsi"/>
          <w:sz w:val="28"/>
          <w:szCs w:val="28"/>
        </w:rPr>
      </w:pPr>
      <w:bookmarkStart w:id="48" w:name="_Toc243554675"/>
      <w:r w:rsidRPr="00092F8C">
        <w:rPr>
          <w:rFonts w:asciiTheme="minorHAnsi" w:hAnsiTheme="minorHAnsi" w:cstheme="minorHAnsi"/>
          <w:sz w:val="28"/>
          <w:szCs w:val="28"/>
        </w:rPr>
        <w:t>8</w:t>
      </w:r>
      <w:r w:rsidR="00112215" w:rsidRPr="00092F8C">
        <w:rPr>
          <w:rFonts w:asciiTheme="minorHAnsi" w:hAnsiTheme="minorHAnsi" w:cstheme="minorHAnsi"/>
          <w:sz w:val="28"/>
          <w:szCs w:val="28"/>
        </w:rPr>
        <w:t>. AI-Generated Nude and Semi-Nude Images</w:t>
      </w:r>
      <w:bookmarkEnd w:id="48"/>
    </w:p>
    <w:p w14:paraId="4F237E86" w14:textId="77777777" w:rsidR="0002785A" w:rsidRPr="00092F8C" w:rsidRDefault="0002785A" w:rsidP="000D6522">
      <w:pPr>
        <w:spacing w:after="0"/>
        <w:rPr>
          <w:rFonts w:asciiTheme="minorHAnsi" w:eastAsia="Times New Roman" w:hAnsiTheme="minorHAnsi" w:cstheme="minorHAnsi"/>
        </w:rPr>
      </w:pPr>
    </w:p>
    <w:p w14:paraId="407B1926" w14:textId="03898E44"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recognise increasing safeguarding risks arising from Artificial Intelligence (AI), including:</w:t>
      </w:r>
    </w:p>
    <w:p w14:paraId="34296EA7" w14:textId="77777777" w:rsidR="0002785A" w:rsidRPr="00092F8C" w:rsidRDefault="0002785A" w:rsidP="000D6522">
      <w:pPr>
        <w:spacing w:after="0"/>
        <w:rPr>
          <w:rFonts w:asciiTheme="minorHAnsi" w:eastAsia="Times New Roman" w:hAnsiTheme="minorHAnsi" w:cstheme="minorHAnsi"/>
        </w:rPr>
      </w:pPr>
    </w:p>
    <w:p w14:paraId="4D809268" w14:textId="77777777" w:rsidR="00112215" w:rsidRPr="00092F8C" w:rsidRDefault="00112215" w:rsidP="000D6522">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Deepfake imagery.</w:t>
      </w:r>
    </w:p>
    <w:p w14:paraId="587D842F" w14:textId="77777777" w:rsidR="00112215" w:rsidRPr="00092F8C" w:rsidRDefault="00112215" w:rsidP="000D6522">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proofErr w:type="spellStart"/>
      <w:r w:rsidRPr="00092F8C">
        <w:rPr>
          <w:rFonts w:asciiTheme="minorHAnsi" w:eastAsia="Times New Roman" w:hAnsiTheme="minorHAnsi" w:cstheme="minorHAnsi"/>
        </w:rPr>
        <w:t>Nudify</w:t>
      </w:r>
      <w:proofErr w:type="spellEnd"/>
      <w:r w:rsidRPr="00092F8C">
        <w:rPr>
          <w:rFonts w:asciiTheme="minorHAnsi" w:eastAsia="Times New Roman" w:hAnsiTheme="minorHAnsi" w:cstheme="minorHAnsi"/>
        </w:rPr>
        <w:t xml:space="preserve"> applications.</w:t>
      </w:r>
    </w:p>
    <w:p w14:paraId="6244E832" w14:textId="77777777" w:rsidR="00112215" w:rsidRPr="00092F8C" w:rsidRDefault="00112215" w:rsidP="000D6522">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AI-generated sexual content.</w:t>
      </w:r>
    </w:p>
    <w:p w14:paraId="088CC04D" w14:textId="77777777" w:rsidR="00112215" w:rsidRPr="00092F8C" w:rsidRDefault="00112215" w:rsidP="000D6522">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AI-enabled sextortion.</w:t>
      </w:r>
    </w:p>
    <w:p w14:paraId="1ABA004C" w14:textId="77777777" w:rsidR="00112215" w:rsidRPr="00092F8C" w:rsidRDefault="00112215" w:rsidP="000D6522">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AI-generated child sexual abuse material.</w:t>
      </w:r>
    </w:p>
    <w:p w14:paraId="6CAA3188" w14:textId="44E598AF"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lastRenderedPageBreak/>
        <w:t xml:space="preserve">The creation, possession or sharing of AI-generated nude or semi-nude images involving children may constitute a criminal offence and can cause significant emotional and psychological harm. Such incidents will be treated with the same level of concern and safeguarding response as any other child sexual abuse imagery incident. </w:t>
      </w:r>
    </w:p>
    <w:p w14:paraId="3E28DFB2" w14:textId="77777777" w:rsidR="0002785A" w:rsidRPr="00092F8C" w:rsidRDefault="0002785A" w:rsidP="000D6522">
      <w:pPr>
        <w:spacing w:after="0"/>
        <w:rPr>
          <w:rFonts w:asciiTheme="minorHAnsi" w:eastAsia="Times New Roman" w:hAnsiTheme="minorHAnsi" w:cstheme="minorHAnsi"/>
        </w:rPr>
      </w:pPr>
    </w:p>
    <w:p w14:paraId="583B2B03"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DSL will assess:</w:t>
      </w:r>
    </w:p>
    <w:p w14:paraId="337B7BA1" w14:textId="77777777" w:rsidR="0002785A" w:rsidRPr="00092F8C" w:rsidRDefault="0002785A" w:rsidP="000D6522">
      <w:pPr>
        <w:spacing w:after="0"/>
        <w:rPr>
          <w:rFonts w:asciiTheme="minorHAnsi" w:eastAsia="Times New Roman" w:hAnsiTheme="minorHAnsi" w:cstheme="minorHAnsi"/>
        </w:rPr>
      </w:pPr>
    </w:p>
    <w:p w14:paraId="70EDEEA0"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The nature of the incident.</w:t>
      </w:r>
    </w:p>
    <w:p w14:paraId="72E85679"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Level of harm.</w:t>
      </w:r>
    </w:p>
    <w:p w14:paraId="564A64F4"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Consent.</w:t>
      </w:r>
    </w:p>
    <w:p w14:paraId="7F0FCE5C"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Coercion or exploitation.</w:t>
      </w:r>
    </w:p>
    <w:p w14:paraId="1C6CAAF1"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Distribution of material.</w:t>
      </w:r>
    </w:p>
    <w:p w14:paraId="0FE69B6C" w14:textId="77777777" w:rsidR="00112215" w:rsidRPr="00092F8C" w:rsidRDefault="00112215" w:rsidP="000D6522">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Ongoing risks to any child involved.</w:t>
      </w:r>
    </w:p>
    <w:p w14:paraId="4E1C3C0F" w14:textId="77777777" w:rsidR="0002785A" w:rsidRPr="00092F8C" w:rsidRDefault="0002785A" w:rsidP="000D6522">
      <w:pPr>
        <w:spacing w:after="0"/>
        <w:rPr>
          <w:rFonts w:asciiTheme="minorHAnsi" w:eastAsia="Times New Roman" w:hAnsiTheme="minorHAnsi" w:cstheme="minorHAnsi"/>
        </w:rPr>
      </w:pPr>
    </w:p>
    <w:p w14:paraId="6B571D4F" w14:textId="2342A0B6" w:rsidR="00D5109A" w:rsidRPr="00092F8C" w:rsidRDefault="00112215" w:rsidP="000D6522">
      <w:pPr>
        <w:spacing w:after="0"/>
        <w:rPr>
          <w:rFonts w:asciiTheme="minorHAnsi" w:eastAsia="Times New Roman" w:hAnsiTheme="minorHAnsi" w:cstheme="minorHAnsi"/>
          <w:sz w:val="24"/>
          <w:szCs w:val="24"/>
        </w:rPr>
      </w:pPr>
      <w:r w:rsidRPr="00092F8C">
        <w:rPr>
          <w:rFonts w:asciiTheme="minorHAnsi" w:eastAsia="Times New Roman" w:hAnsiTheme="minorHAnsi" w:cstheme="minorHAnsi"/>
        </w:rPr>
        <w:t>Appropriate referrals will be made where necessary</w:t>
      </w:r>
      <w:r w:rsidR="00221785" w:rsidRPr="00092F8C">
        <w:rPr>
          <w:rFonts w:asciiTheme="minorHAnsi" w:eastAsia="Times New Roman" w:hAnsiTheme="minorHAnsi" w:cstheme="minorHAnsi"/>
          <w:sz w:val="24"/>
          <w:szCs w:val="24"/>
        </w:rPr>
        <w:t>.</w:t>
      </w:r>
    </w:p>
    <w:p w14:paraId="1FB822ED" w14:textId="77777777" w:rsidR="0002785A" w:rsidRPr="00092F8C" w:rsidRDefault="0002785A" w:rsidP="000D6522">
      <w:pPr>
        <w:spacing w:after="0"/>
        <w:rPr>
          <w:rFonts w:asciiTheme="minorHAnsi" w:eastAsia="Times New Roman" w:hAnsiTheme="minorHAnsi" w:cstheme="minorHAnsi"/>
          <w:b/>
          <w:bCs/>
          <w:sz w:val="24"/>
          <w:szCs w:val="24"/>
        </w:rPr>
      </w:pPr>
    </w:p>
    <w:p w14:paraId="3CB3A972" w14:textId="2ACBACC7" w:rsidR="00112215" w:rsidRPr="00092F8C" w:rsidRDefault="00CB28E3" w:rsidP="000D6522">
      <w:pPr>
        <w:pStyle w:val="Heading3"/>
        <w:spacing w:before="0" w:after="0"/>
        <w:rPr>
          <w:rFonts w:asciiTheme="minorHAnsi" w:hAnsiTheme="minorHAnsi" w:cstheme="minorHAnsi"/>
          <w:sz w:val="28"/>
          <w:szCs w:val="28"/>
        </w:rPr>
      </w:pPr>
      <w:bookmarkStart w:id="49" w:name="_Toc243554676"/>
      <w:r w:rsidRPr="00092F8C">
        <w:rPr>
          <w:rFonts w:asciiTheme="minorHAnsi" w:hAnsiTheme="minorHAnsi" w:cstheme="minorHAnsi"/>
          <w:sz w:val="28"/>
          <w:szCs w:val="28"/>
        </w:rPr>
        <w:t>9</w:t>
      </w:r>
      <w:r w:rsidR="00112215" w:rsidRPr="00092F8C">
        <w:rPr>
          <w:rFonts w:asciiTheme="minorHAnsi" w:hAnsiTheme="minorHAnsi" w:cstheme="minorHAnsi"/>
          <w:sz w:val="28"/>
          <w:szCs w:val="28"/>
        </w:rPr>
        <w:t>. Responding to Reports</w:t>
      </w:r>
      <w:bookmarkEnd w:id="49"/>
    </w:p>
    <w:p w14:paraId="5B945987" w14:textId="77777777" w:rsidR="0002785A" w:rsidRPr="00092F8C" w:rsidRDefault="0002785A" w:rsidP="000D6522">
      <w:pPr>
        <w:spacing w:after="0"/>
        <w:rPr>
          <w:rFonts w:asciiTheme="minorHAnsi" w:eastAsia="Times New Roman" w:hAnsiTheme="minorHAnsi" w:cstheme="minorHAnsi"/>
        </w:rPr>
      </w:pPr>
    </w:p>
    <w:p w14:paraId="537861BD" w14:textId="762098D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All reports of child-on-child abuse will be:</w:t>
      </w:r>
    </w:p>
    <w:p w14:paraId="27C44B3B" w14:textId="77777777" w:rsidR="0002785A" w:rsidRPr="00092F8C" w:rsidRDefault="0002785A" w:rsidP="000D6522">
      <w:pPr>
        <w:spacing w:after="0"/>
        <w:rPr>
          <w:rFonts w:asciiTheme="minorHAnsi" w:eastAsia="Times New Roman" w:hAnsiTheme="minorHAnsi" w:cstheme="minorHAnsi"/>
        </w:rPr>
      </w:pPr>
    </w:p>
    <w:p w14:paraId="4C4A7C02" w14:textId="77777777" w:rsidR="00112215" w:rsidRPr="00092F8C" w:rsidRDefault="00112215" w:rsidP="000D6522">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Taken seriously.</w:t>
      </w:r>
    </w:p>
    <w:p w14:paraId="6084253A" w14:textId="77777777" w:rsidR="00112215" w:rsidRPr="00092F8C" w:rsidRDefault="00112215" w:rsidP="000D6522">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Recorded promptly.</w:t>
      </w:r>
    </w:p>
    <w:p w14:paraId="48950D5E" w14:textId="77777777" w:rsidR="00112215" w:rsidRPr="00092F8C" w:rsidRDefault="00112215" w:rsidP="000D6522">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Investigated proportionately.</w:t>
      </w:r>
    </w:p>
    <w:p w14:paraId="192EAD30" w14:textId="77777777" w:rsidR="00112215" w:rsidRPr="00092F8C" w:rsidRDefault="00112215" w:rsidP="000D6522">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Managed sensitively.</w:t>
      </w:r>
    </w:p>
    <w:p w14:paraId="2EB6BC57" w14:textId="77777777" w:rsidR="00112215" w:rsidRPr="00092F8C" w:rsidRDefault="00112215" w:rsidP="000D6522">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Referred to the DSL without delay.</w:t>
      </w:r>
    </w:p>
    <w:p w14:paraId="1A4B6B97" w14:textId="77777777" w:rsidR="0002785A" w:rsidRPr="00092F8C" w:rsidRDefault="0002785A" w:rsidP="000D6522">
      <w:pPr>
        <w:spacing w:after="0"/>
        <w:rPr>
          <w:rFonts w:asciiTheme="minorHAnsi" w:eastAsia="Times New Roman" w:hAnsiTheme="minorHAnsi" w:cstheme="minorHAnsi"/>
        </w:rPr>
      </w:pPr>
    </w:p>
    <w:p w14:paraId="33642E66" w14:textId="5CC55B46" w:rsidR="00112215" w:rsidRPr="00092F8C" w:rsidRDefault="00D5109A" w:rsidP="000D6522">
      <w:pPr>
        <w:spacing w:after="0"/>
        <w:rPr>
          <w:rFonts w:asciiTheme="minorHAnsi" w:eastAsia="Times New Roman" w:hAnsiTheme="minorHAnsi" w:cstheme="minorHAnsi"/>
        </w:rPr>
      </w:pPr>
      <w:r w:rsidRPr="00092F8C">
        <w:rPr>
          <w:rFonts w:asciiTheme="minorHAnsi" w:eastAsia="Times New Roman" w:hAnsiTheme="minorHAnsi" w:cstheme="minorHAnsi"/>
        </w:rPr>
        <w:t>Our response</w:t>
      </w:r>
      <w:r w:rsidR="00112215" w:rsidRPr="00092F8C">
        <w:rPr>
          <w:rFonts w:asciiTheme="minorHAnsi" w:eastAsia="Times New Roman" w:hAnsiTheme="minorHAnsi" w:cstheme="minorHAnsi"/>
        </w:rPr>
        <w:t xml:space="preserve"> will be guided by:</w:t>
      </w:r>
    </w:p>
    <w:p w14:paraId="618B2849" w14:textId="77777777" w:rsidR="0002785A" w:rsidRPr="00092F8C" w:rsidRDefault="0002785A" w:rsidP="000D6522">
      <w:pPr>
        <w:spacing w:after="0"/>
        <w:rPr>
          <w:rFonts w:asciiTheme="minorHAnsi" w:eastAsia="Times New Roman" w:hAnsiTheme="minorHAnsi" w:cstheme="minorHAnsi"/>
        </w:rPr>
      </w:pPr>
    </w:p>
    <w:p w14:paraId="2554BBE6" w14:textId="77777777" w:rsidR="00112215" w:rsidRPr="00092F8C" w:rsidRDefault="00112215" w:rsidP="000D6522">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The wishes of the victim.</w:t>
      </w:r>
    </w:p>
    <w:p w14:paraId="3EB92CEA" w14:textId="77777777" w:rsidR="00112215" w:rsidRPr="00092F8C" w:rsidRDefault="00112215" w:rsidP="000D6522">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The safety and welfare of all children involved.</w:t>
      </w:r>
    </w:p>
    <w:p w14:paraId="60FCD5FC" w14:textId="77777777" w:rsidR="00112215" w:rsidRPr="00092F8C" w:rsidRDefault="00112215" w:rsidP="000D6522">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The nature and seriousness of the incident.</w:t>
      </w:r>
    </w:p>
    <w:p w14:paraId="2DBE162B" w14:textId="6B8BC80A" w:rsidR="00D5109A" w:rsidRPr="00092F8C" w:rsidRDefault="00112215" w:rsidP="000D6522">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Advice from Children's Social Care, </w:t>
      </w:r>
      <w:r w:rsidR="00B0695A" w:rsidRPr="00092F8C">
        <w:rPr>
          <w:rFonts w:asciiTheme="minorHAnsi" w:eastAsia="Times New Roman" w:hAnsiTheme="minorHAnsi" w:cstheme="minorHAnsi"/>
        </w:rPr>
        <w:t>Police,</w:t>
      </w:r>
      <w:r w:rsidRPr="00092F8C">
        <w:rPr>
          <w:rFonts w:asciiTheme="minorHAnsi" w:eastAsia="Times New Roman" w:hAnsiTheme="minorHAnsi" w:cstheme="minorHAnsi"/>
        </w:rPr>
        <w:t xml:space="preserve"> and other agencies where appropriate. </w:t>
      </w:r>
    </w:p>
    <w:p w14:paraId="70D25D4D" w14:textId="77777777" w:rsidR="00C20FE6" w:rsidRPr="00092F8C" w:rsidRDefault="00C20FE6"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b/>
          <w:bCs/>
          <w:sz w:val="24"/>
          <w:szCs w:val="24"/>
        </w:rPr>
      </w:pPr>
    </w:p>
    <w:p w14:paraId="5A3FC837" w14:textId="67386D21" w:rsidR="00112215" w:rsidRPr="00092F8C" w:rsidRDefault="00CB28E3" w:rsidP="000D6522">
      <w:pPr>
        <w:pStyle w:val="Heading3"/>
        <w:spacing w:before="0" w:after="0"/>
        <w:rPr>
          <w:rFonts w:asciiTheme="minorHAnsi" w:hAnsiTheme="minorHAnsi" w:cstheme="minorHAnsi"/>
          <w:sz w:val="28"/>
          <w:szCs w:val="28"/>
        </w:rPr>
      </w:pPr>
      <w:bookmarkStart w:id="50" w:name="_Toc243554677"/>
      <w:r w:rsidRPr="00092F8C">
        <w:rPr>
          <w:rFonts w:asciiTheme="minorHAnsi" w:hAnsiTheme="minorHAnsi" w:cstheme="minorHAnsi"/>
          <w:sz w:val="28"/>
          <w:szCs w:val="28"/>
        </w:rPr>
        <w:t>10</w:t>
      </w:r>
      <w:r w:rsidR="00112215" w:rsidRPr="00092F8C">
        <w:rPr>
          <w:rFonts w:asciiTheme="minorHAnsi" w:hAnsiTheme="minorHAnsi" w:cstheme="minorHAnsi"/>
          <w:sz w:val="28"/>
          <w:szCs w:val="28"/>
        </w:rPr>
        <w:t>. Supporting Victims</w:t>
      </w:r>
      <w:bookmarkEnd w:id="50"/>
    </w:p>
    <w:p w14:paraId="40E25FF3" w14:textId="77777777" w:rsidR="0002785A" w:rsidRPr="00092F8C" w:rsidRDefault="0002785A" w:rsidP="000D6522">
      <w:pPr>
        <w:spacing w:after="0"/>
        <w:rPr>
          <w:rFonts w:asciiTheme="minorHAnsi" w:eastAsia="Times New Roman" w:hAnsiTheme="minorHAnsi" w:cstheme="minorHAnsi"/>
        </w:rPr>
      </w:pPr>
    </w:p>
    <w:p w14:paraId="5BF0CAD5" w14:textId="3086DD3E"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understand that children who have experienced abuse may find the process difficult and distressing.</w:t>
      </w:r>
    </w:p>
    <w:p w14:paraId="40810977" w14:textId="77777777" w:rsidR="0002785A" w:rsidRPr="00092F8C" w:rsidRDefault="0002785A" w:rsidP="000D6522">
      <w:pPr>
        <w:spacing w:after="0"/>
        <w:rPr>
          <w:rFonts w:asciiTheme="minorHAnsi" w:eastAsia="Times New Roman" w:hAnsiTheme="minorHAnsi" w:cstheme="minorHAnsi"/>
        </w:rPr>
      </w:pPr>
    </w:p>
    <w:p w14:paraId="3FA239F3"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Victims will be:</w:t>
      </w:r>
    </w:p>
    <w:p w14:paraId="22D96B93" w14:textId="77777777" w:rsidR="0002785A" w:rsidRPr="00092F8C" w:rsidRDefault="0002785A" w:rsidP="000D6522">
      <w:pPr>
        <w:spacing w:after="0"/>
        <w:rPr>
          <w:rFonts w:asciiTheme="minorHAnsi" w:eastAsia="Times New Roman" w:hAnsiTheme="minorHAnsi" w:cstheme="minorHAnsi"/>
        </w:rPr>
      </w:pPr>
    </w:p>
    <w:p w14:paraId="4D9600AF" w14:textId="77777777" w:rsidR="00112215" w:rsidRPr="00092F8C" w:rsidRDefault="00112215" w:rsidP="000D6522">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Listened to.</w:t>
      </w:r>
    </w:p>
    <w:p w14:paraId="0EA51883" w14:textId="77777777" w:rsidR="00112215" w:rsidRPr="00092F8C" w:rsidRDefault="00112215" w:rsidP="000D6522">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Reassured.</w:t>
      </w:r>
    </w:p>
    <w:p w14:paraId="6EAA1262" w14:textId="77777777" w:rsidR="00112215" w:rsidRPr="00092F8C" w:rsidRDefault="00112215" w:rsidP="000D6522">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Protected from further harm.</w:t>
      </w:r>
    </w:p>
    <w:p w14:paraId="0D902DAB" w14:textId="77777777" w:rsidR="00112215" w:rsidRPr="00092F8C" w:rsidRDefault="00112215" w:rsidP="000D6522">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Offered appropriate pastoral support.</w:t>
      </w:r>
    </w:p>
    <w:p w14:paraId="6F34BA88" w14:textId="77777777" w:rsidR="00112215" w:rsidRPr="00092F8C" w:rsidRDefault="00112215" w:rsidP="000D6522">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Kept informed of safeguarding actions where appropriate.</w:t>
      </w:r>
    </w:p>
    <w:p w14:paraId="5899EAAE" w14:textId="77777777" w:rsidR="0002785A" w:rsidRPr="00092F8C" w:rsidRDefault="0002785A" w:rsidP="000D6522">
      <w:pPr>
        <w:spacing w:after="0"/>
        <w:rPr>
          <w:rFonts w:asciiTheme="minorHAnsi" w:eastAsia="Times New Roman" w:hAnsiTheme="minorHAnsi" w:cstheme="minorHAnsi"/>
        </w:rPr>
      </w:pPr>
    </w:p>
    <w:p w14:paraId="24434165" w14:textId="0A00B7DA"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school will do all that is reasonably possible to protect victims and ensure they receive ongoing support.</w:t>
      </w:r>
    </w:p>
    <w:p w14:paraId="0818561B" w14:textId="77777777" w:rsidR="0002785A" w:rsidRPr="00092F8C" w:rsidRDefault="0002785A" w:rsidP="000D6522">
      <w:pPr>
        <w:spacing w:after="0"/>
        <w:rPr>
          <w:rFonts w:asciiTheme="minorHAnsi" w:eastAsia="Times New Roman" w:hAnsiTheme="minorHAnsi" w:cstheme="minorHAnsi"/>
        </w:rPr>
      </w:pPr>
    </w:p>
    <w:p w14:paraId="43307710" w14:textId="523EA5E4" w:rsidR="00112215" w:rsidRPr="00092F8C" w:rsidRDefault="00112215" w:rsidP="000D6522">
      <w:pPr>
        <w:pStyle w:val="Heading3"/>
        <w:spacing w:before="0" w:after="0"/>
        <w:rPr>
          <w:rFonts w:asciiTheme="minorHAnsi" w:hAnsiTheme="minorHAnsi" w:cstheme="minorHAnsi"/>
          <w:sz w:val="28"/>
          <w:szCs w:val="28"/>
        </w:rPr>
      </w:pPr>
      <w:bookmarkStart w:id="51" w:name="_Toc243554678"/>
      <w:r w:rsidRPr="00092F8C">
        <w:rPr>
          <w:rFonts w:asciiTheme="minorHAnsi" w:hAnsiTheme="minorHAnsi" w:cstheme="minorHAnsi"/>
          <w:sz w:val="28"/>
          <w:szCs w:val="28"/>
        </w:rPr>
        <w:t>1</w:t>
      </w:r>
      <w:r w:rsidR="00CB28E3" w:rsidRPr="00092F8C">
        <w:rPr>
          <w:rFonts w:asciiTheme="minorHAnsi" w:hAnsiTheme="minorHAnsi" w:cstheme="minorHAnsi"/>
          <w:sz w:val="28"/>
          <w:szCs w:val="28"/>
        </w:rPr>
        <w:t>1</w:t>
      </w:r>
      <w:r w:rsidRPr="00092F8C">
        <w:rPr>
          <w:rFonts w:asciiTheme="minorHAnsi" w:hAnsiTheme="minorHAnsi" w:cstheme="minorHAnsi"/>
          <w:sz w:val="28"/>
          <w:szCs w:val="28"/>
        </w:rPr>
        <w:t>. Recording, Monitoring and Review</w:t>
      </w:r>
      <w:bookmarkEnd w:id="51"/>
    </w:p>
    <w:p w14:paraId="68A230E1" w14:textId="77777777" w:rsidR="0002785A" w:rsidRPr="00092F8C" w:rsidRDefault="0002785A" w:rsidP="000D6522">
      <w:pPr>
        <w:spacing w:after="0"/>
        <w:rPr>
          <w:rFonts w:asciiTheme="minorHAnsi" w:eastAsia="Times New Roman" w:hAnsiTheme="minorHAnsi" w:cstheme="minorHAnsi"/>
        </w:rPr>
      </w:pPr>
    </w:p>
    <w:p w14:paraId="35548392" w14:textId="28ABF9FD"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The DSL will ensure that:</w:t>
      </w:r>
    </w:p>
    <w:p w14:paraId="1D776D1B" w14:textId="77777777" w:rsidR="0002785A" w:rsidRPr="00092F8C" w:rsidRDefault="0002785A" w:rsidP="000D6522">
      <w:pPr>
        <w:spacing w:after="0"/>
        <w:rPr>
          <w:rFonts w:asciiTheme="minorHAnsi" w:eastAsia="Times New Roman" w:hAnsiTheme="minorHAnsi" w:cstheme="minorHAnsi"/>
        </w:rPr>
      </w:pPr>
    </w:p>
    <w:p w14:paraId="06483AF4" w14:textId="77777777" w:rsidR="00112215" w:rsidRPr="00092F8C" w:rsidRDefault="00112215" w:rsidP="000D6522">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All incidents are accurately recorded.</w:t>
      </w:r>
    </w:p>
    <w:p w14:paraId="1C0A5DFD" w14:textId="77777777" w:rsidR="00112215" w:rsidRPr="00092F8C" w:rsidRDefault="00112215" w:rsidP="000D6522">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Risk assessments are undertaken where required.</w:t>
      </w:r>
    </w:p>
    <w:p w14:paraId="54C460FD" w14:textId="77777777" w:rsidR="00112215" w:rsidRPr="00092F8C" w:rsidRDefault="00112215" w:rsidP="000D6522">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Actions and outcomes are monitored.</w:t>
      </w:r>
    </w:p>
    <w:p w14:paraId="0CC9BEF4" w14:textId="77777777" w:rsidR="00112215" w:rsidRPr="00092F8C" w:rsidRDefault="00112215" w:rsidP="000D6522">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Patterns and trends are identified.</w:t>
      </w:r>
    </w:p>
    <w:p w14:paraId="32AF3F7A" w14:textId="77777777" w:rsidR="00112215" w:rsidRPr="00092F8C" w:rsidRDefault="00112215" w:rsidP="000D6522">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Preventative actions are implemented.</w:t>
      </w:r>
    </w:p>
    <w:p w14:paraId="208F8BDD" w14:textId="77777777" w:rsidR="0002785A" w:rsidRPr="00092F8C" w:rsidRDefault="0002785A" w:rsidP="000D6522">
      <w:pPr>
        <w:spacing w:after="0"/>
        <w:rPr>
          <w:rFonts w:asciiTheme="minorHAnsi" w:eastAsia="Times New Roman" w:hAnsiTheme="minorHAnsi" w:cstheme="minorHAnsi"/>
        </w:rPr>
      </w:pPr>
    </w:p>
    <w:p w14:paraId="7DCA6CCA" w14:textId="0488C5DE" w:rsidR="00112215" w:rsidRPr="00092F8C" w:rsidRDefault="00B274AA" w:rsidP="000D6522">
      <w:pPr>
        <w:spacing w:after="0"/>
        <w:rPr>
          <w:rFonts w:asciiTheme="minorHAnsi" w:eastAsia="Times New Roman" w:hAnsiTheme="minorHAnsi" w:cstheme="minorHAnsi"/>
        </w:rPr>
      </w:pPr>
      <w:r w:rsidRPr="00092F8C">
        <w:rPr>
          <w:rFonts w:asciiTheme="minorHAnsi" w:hAnsiTheme="minorHAnsi" w:cstheme="minorHAnsi"/>
        </w:rPr>
        <w:t>Governors will receive regular safeguarding reports, monitoring information and audit outcomes to provide assurance that safeguarding arrangements remain effective.</w:t>
      </w:r>
    </w:p>
    <w:p w14:paraId="0A52B60C" w14:textId="77777777" w:rsidR="0002785A" w:rsidRPr="00092F8C" w:rsidRDefault="0002785A" w:rsidP="000D6522">
      <w:pPr>
        <w:spacing w:after="0"/>
        <w:rPr>
          <w:rFonts w:asciiTheme="minorHAnsi" w:eastAsia="Times New Roman" w:hAnsiTheme="minorHAnsi" w:cstheme="minorHAnsi"/>
        </w:rPr>
      </w:pPr>
    </w:p>
    <w:p w14:paraId="59BC7E23" w14:textId="3934BE52" w:rsidR="00112215" w:rsidRPr="00092F8C" w:rsidRDefault="00AF23DB" w:rsidP="000D6522">
      <w:pPr>
        <w:pStyle w:val="Heading3"/>
        <w:spacing w:before="0" w:after="0"/>
        <w:rPr>
          <w:rFonts w:asciiTheme="minorHAnsi" w:hAnsiTheme="minorHAnsi" w:cstheme="minorHAnsi"/>
          <w:sz w:val="28"/>
          <w:szCs w:val="28"/>
        </w:rPr>
      </w:pPr>
      <w:bookmarkStart w:id="52" w:name="_Toc243554679"/>
      <w:r w:rsidRPr="00092F8C">
        <w:rPr>
          <w:rFonts w:asciiTheme="minorHAnsi" w:hAnsiTheme="minorHAnsi" w:cstheme="minorHAnsi"/>
          <w:sz w:val="28"/>
          <w:szCs w:val="28"/>
        </w:rPr>
        <w:t>12.</w:t>
      </w:r>
      <w:r w:rsidR="00112215" w:rsidRPr="00092F8C">
        <w:rPr>
          <w:rFonts w:asciiTheme="minorHAnsi" w:hAnsiTheme="minorHAnsi" w:cstheme="minorHAnsi"/>
          <w:sz w:val="28"/>
          <w:szCs w:val="28"/>
        </w:rPr>
        <w:t>Partnership with Parents and Carers</w:t>
      </w:r>
      <w:bookmarkEnd w:id="52"/>
    </w:p>
    <w:p w14:paraId="12C3A444" w14:textId="77777777" w:rsidR="0002785A" w:rsidRPr="00092F8C" w:rsidRDefault="0002785A" w:rsidP="000D6522">
      <w:pPr>
        <w:spacing w:after="0"/>
        <w:rPr>
          <w:rFonts w:asciiTheme="minorHAnsi" w:eastAsia="Times New Roman" w:hAnsiTheme="minorHAnsi" w:cstheme="minorHAnsi"/>
        </w:rPr>
      </w:pPr>
    </w:p>
    <w:p w14:paraId="2F3FEF30" w14:textId="4CF5F4F8"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recognise that parents and carers play a vital role in promoting positive relationships and safeguarding children. We are committed to working in partnership with parents and carers to prevent child-on-child abuse and to support children where concerns arise.</w:t>
      </w:r>
    </w:p>
    <w:p w14:paraId="5F4595E2" w14:textId="77777777" w:rsidR="0002785A" w:rsidRPr="00092F8C" w:rsidRDefault="0002785A" w:rsidP="000D6522">
      <w:pPr>
        <w:spacing w:after="0"/>
        <w:rPr>
          <w:rFonts w:asciiTheme="minorHAnsi" w:eastAsia="Times New Roman" w:hAnsiTheme="minorHAnsi" w:cstheme="minorHAnsi"/>
        </w:rPr>
      </w:pPr>
    </w:p>
    <w:p w14:paraId="42C7E28C" w14:textId="77777777"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Where appropriate, we will inform and involve parents and carers in the management of child-on-child abuse incidents, whilst balancing this with the need to safeguard all children involved and any advice received from external agencies.</w:t>
      </w:r>
    </w:p>
    <w:p w14:paraId="433858BD" w14:textId="77777777" w:rsidR="0002785A" w:rsidRPr="00092F8C" w:rsidRDefault="0002785A" w:rsidP="000D6522">
      <w:pPr>
        <w:spacing w:after="0"/>
        <w:rPr>
          <w:rFonts w:asciiTheme="minorHAnsi" w:eastAsia="Times New Roman" w:hAnsiTheme="minorHAnsi" w:cstheme="minorHAnsi"/>
        </w:rPr>
      </w:pPr>
    </w:p>
    <w:p w14:paraId="094AF419" w14:textId="2308B435" w:rsidR="00112215" w:rsidRPr="00092F8C" w:rsidRDefault="00D5109A" w:rsidP="000D6522">
      <w:pPr>
        <w:spacing w:after="0"/>
        <w:rPr>
          <w:rFonts w:asciiTheme="minorHAnsi" w:eastAsia="Times New Roman" w:hAnsiTheme="minorHAnsi" w:cstheme="minorHAnsi"/>
        </w:rPr>
      </w:pPr>
      <w:r w:rsidRPr="00092F8C">
        <w:rPr>
          <w:rFonts w:asciiTheme="minorHAnsi" w:eastAsia="Times New Roman" w:hAnsiTheme="minorHAnsi" w:cstheme="minorHAnsi"/>
        </w:rPr>
        <w:t>We will</w:t>
      </w:r>
      <w:r w:rsidR="00112215" w:rsidRPr="00092F8C">
        <w:rPr>
          <w:rFonts w:asciiTheme="minorHAnsi" w:eastAsia="Times New Roman" w:hAnsiTheme="minorHAnsi" w:cstheme="minorHAnsi"/>
        </w:rPr>
        <w:t xml:space="preserve"> support parents and carers by:</w:t>
      </w:r>
    </w:p>
    <w:p w14:paraId="1D92D705" w14:textId="77777777" w:rsidR="0002785A" w:rsidRPr="00092F8C" w:rsidRDefault="0002785A" w:rsidP="000D6522">
      <w:pPr>
        <w:spacing w:after="0"/>
        <w:rPr>
          <w:rFonts w:asciiTheme="minorHAnsi" w:eastAsia="Times New Roman" w:hAnsiTheme="minorHAnsi" w:cstheme="minorHAnsi"/>
        </w:rPr>
      </w:pPr>
    </w:p>
    <w:p w14:paraId="1B831164" w14:textId="6815AAED" w:rsidR="00112215" w:rsidRPr="00092F8C" w:rsidRDefault="00112215" w:rsidP="000D6522">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Providing information on child-on-child abuse, healthy relationships, </w:t>
      </w:r>
      <w:r w:rsidR="00B0695A" w:rsidRPr="00092F8C">
        <w:rPr>
          <w:rFonts w:asciiTheme="minorHAnsi" w:eastAsia="Times New Roman" w:hAnsiTheme="minorHAnsi" w:cstheme="minorHAnsi"/>
        </w:rPr>
        <w:t>consent,</w:t>
      </w:r>
      <w:r w:rsidRPr="00092F8C">
        <w:rPr>
          <w:rFonts w:asciiTheme="minorHAnsi" w:eastAsia="Times New Roman" w:hAnsiTheme="minorHAnsi" w:cstheme="minorHAnsi"/>
        </w:rPr>
        <w:t xml:space="preserve"> and online safety.</w:t>
      </w:r>
    </w:p>
    <w:p w14:paraId="0E3EE68C" w14:textId="77777777" w:rsidR="00112215" w:rsidRPr="00092F8C" w:rsidRDefault="00112215" w:rsidP="000D6522">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sz w:val="24"/>
          <w:szCs w:val="24"/>
        </w:rPr>
      </w:pPr>
      <w:r w:rsidRPr="00092F8C">
        <w:rPr>
          <w:rFonts w:asciiTheme="minorHAnsi" w:eastAsia="Times New Roman" w:hAnsiTheme="minorHAnsi" w:cstheme="minorHAnsi"/>
        </w:rPr>
        <w:t>Raising awareness of emerging risks, including online sexual harassment, image-based abuse, sextortion, and AI-generated nude or semi-nude images</w:t>
      </w:r>
      <w:r w:rsidRPr="00092F8C">
        <w:rPr>
          <w:rFonts w:asciiTheme="minorHAnsi" w:eastAsia="Times New Roman" w:hAnsiTheme="minorHAnsi" w:cstheme="minorHAnsi"/>
          <w:sz w:val="24"/>
          <w:szCs w:val="24"/>
        </w:rPr>
        <w:t>.</w:t>
      </w:r>
    </w:p>
    <w:p w14:paraId="1E1F4BB3" w14:textId="77777777" w:rsidR="00112215" w:rsidRPr="00092F8C" w:rsidRDefault="00112215" w:rsidP="000D6522">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Promoting clear reporting pathways for safeguarding concerns.</w:t>
      </w:r>
    </w:p>
    <w:p w14:paraId="31A7C667" w14:textId="77777777" w:rsidR="00112215" w:rsidRPr="00092F8C" w:rsidRDefault="00112215" w:rsidP="000D6522">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Working collaboratively to support children who have experienced abuse, displayed harmful behaviour, or who may be vulnerable to harm.</w:t>
      </w:r>
    </w:p>
    <w:p w14:paraId="0C7335FD" w14:textId="77777777" w:rsidR="00112215" w:rsidRPr="00092F8C" w:rsidRDefault="00112215" w:rsidP="000D6522">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Signposting families to appropriate support services where required.</w:t>
      </w:r>
    </w:p>
    <w:p w14:paraId="7A180DA3" w14:textId="77777777" w:rsidR="0002785A" w:rsidRPr="00092F8C" w:rsidRDefault="0002785A" w:rsidP="000D6522">
      <w:pPr>
        <w:spacing w:after="0"/>
        <w:rPr>
          <w:rFonts w:asciiTheme="minorHAnsi" w:eastAsia="Times New Roman" w:hAnsiTheme="minorHAnsi" w:cstheme="minorHAnsi"/>
        </w:rPr>
      </w:pPr>
    </w:p>
    <w:p w14:paraId="3AEAD2D9" w14:textId="564D0133" w:rsidR="00112215" w:rsidRPr="00092F8C" w:rsidRDefault="00112215"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Parents and carers are encouraged to share concerns with the school at the earliest opportunity so that appropriate support and intervention can be provided. Through effective partnership working, the school aims to promote the safety, </w:t>
      </w:r>
      <w:r w:rsidR="00B0695A" w:rsidRPr="00092F8C">
        <w:rPr>
          <w:rFonts w:asciiTheme="minorHAnsi" w:eastAsia="Times New Roman" w:hAnsiTheme="minorHAnsi" w:cstheme="minorHAnsi"/>
        </w:rPr>
        <w:t>wellbeing,</w:t>
      </w:r>
      <w:r w:rsidRPr="00092F8C">
        <w:rPr>
          <w:rFonts w:asciiTheme="minorHAnsi" w:eastAsia="Times New Roman" w:hAnsiTheme="minorHAnsi" w:cstheme="minorHAnsi"/>
        </w:rPr>
        <w:t xml:space="preserve"> and welfare of all </w:t>
      </w:r>
      <w:r w:rsidR="00392BC8">
        <w:rPr>
          <w:rFonts w:asciiTheme="minorHAnsi" w:eastAsia="Times New Roman" w:hAnsiTheme="minorHAnsi" w:cstheme="minorHAnsi"/>
        </w:rPr>
        <w:t>s</w:t>
      </w:r>
      <w:r w:rsidR="000A19BD" w:rsidRPr="00092F8C">
        <w:rPr>
          <w:rFonts w:asciiTheme="minorHAnsi" w:eastAsia="Times New Roman" w:hAnsiTheme="minorHAnsi" w:cstheme="minorHAnsi"/>
        </w:rPr>
        <w:t>tudents</w:t>
      </w:r>
      <w:r w:rsidRPr="00092F8C">
        <w:rPr>
          <w:rFonts w:asciiTheme="minorHAnsi" w:eastAsia="Times New Roman" w:hAnsiTheme="minorHAnsi" w:cstheme="minorHAnsi"/>
        </w:rPr>
        <w:t>.</w:t>
      </w:r>
    </w:p>
    <w:p w14:paraId="555EFFA3" w14:textId="77777777" w:rsidR="0002785A" w:rsidRPr="00092F8C" w:rsidRDefault="0002785A" w:rsidP="000D6522">
      <w:pPr>
        <w:spacing w:after="0"/>
        <w:rPr>
          <w:rFonts w:asciiTheme="minorHAnsi" w:eastAsia="Times New Roman" w:hAnsiTheme="minorHAnsi" w:cstheme="minorHAnsi"/>
        </w:rPr>
      </w:pPr>
    </w:p>
    <w:p w14:paraId="5DA7A18D" w14:textId="617062C6" w:rsidR="00112215" w:rsidRPr="00092F8C" w:rsidRDefault="00112215" w:rsidP="000D6522">
      <w:pPr>
        <w:spacing w:after="0"/>
        <w:rPr>
          <w:rFonts w:asciiTheme="minorHAnsi" w:hAnsiTheme="minorHAnsi" w:cstheme="minorHAnsi"/>
        </w:rPr>
      </w:pPr>
      <w:hyperlink r:id="rId76" w:history="1">
        <w:r w:rsidRPr="00092F8C">
          <w:rPr>
            <w:rStyle w:val="Hyperlink"/>
            <w:rFonts w:asciiTheme="minorHAnsi" w:hAnsiTheme="minorHAnsi" w:cstheme="minorHAnsi"/>
          </w:rPr>
          <w:t>What is harmful sexual behaviour - Lucy Faithfull Foundation</w:t>
        </w:r>
      </w:hyperlink>
      <w:r w:rsidRPr="00092F8C">
        <w:rPr>
          <w:rFonts w:asciiTheme="minorHAnsi" w:hAnsiTheme="minorHAnsi" w:cstheme="minorHAnsi"/>
        </w:rPr>
        <w:t xml:space="preserve"> designed for parents, carers, family </w:t>
      </w:r>
      <w:r w:rsidR="00B0695A" w:rsidRPr="00092F8C">
        <w:rPr>
          <w:rFonts w:asciiTheme="minorHAnsi" w:hAnsiTheme="minorHAnsi" w:cstheme="minorHAnsi"/>
        </w:rPr>
        <w:t>members,</w:t>
      </w:r>
      <w:r w:rsidRPr="00092F8C">
        <w:rPr>
          <w:rFonts w:asciiTheme="minorHAnsi" w:hAnsiTheme="minorHAnsi" w:cstheme="minorHAnsi"/>
        </w:rPr>
        <w:t xml:space="preserve"> and professionals, to help everyone play their part in keeping children safe. It has links to useful information, resources, and support as well as practical tips to prevent harmful sexual behaviour and provide safe environments for families.</w:t>
      </w:r>
    </w:p>
    <w:p w14:paraId="6CA9397C" w14:textId="77777777" w:rsidR="0002785A" w:rsidRPr="000C0541" w:rsidRDefault="0002785A" w:rsidP="000D6522">
      <w:pPr>
        <w:spacing w:after="0"/>
        <w:rPr>
          <w:rFonts w:asciiTheme="minorHAnsi" w:hAnsiTheme="minorHAnsi" w:cstheme="minorHAnsi"/>
          <w:sz w:val="16"/>
          <w:szCs w:val="16"/>
        </w:rPr>
      </w:pPr>
    </w:p>
    <w:p w14:paraId="02ED8C72" w14:textId="77777777" w:rsidR="00112215" w:rsidRPr="00092F8C" w:rsidRDefault="00112215" w:rsidP="000D6522">
      <w:pPr>
        <w:spacing w:after="0"/>
        <w:rPr>
          <w:rFonts w:asciiTheme="minorHAnsi" w:hAnsiTheme="minorHAnsi" w:cstheme="minorHAnsi"/>
        </w:rPr>
      </w:pPr>
      <w:r w:rsidRPr="00092F8C">
        <w:rPr>
          <w:rFonts w:asciiTheme="minorHAnsi" w:hAnsiTheme="minorHAnsi" w:cstheme="minorHAnsi"/>
        </w:rPr>
        <w:t xml:space="preserve">Support for victims </w:t>
      </w:r>
      <w:hyperlink r:id="rId77" w:history="1">
        <w:r w:rsidRPr="00092F8C">
          <w:rPr>
            <w:rStyle w:val="Hyperlink"/>
            <w:rFonts w:asciiTheme="minorHAnsi" w:hAnsiTheme="minorHAnsi" w:cstheme="minorHAnsi"/>
          </w:rPr>
          <w:t>Anti-Bullying Alliance</w:t>
        </w:r>
      </w:hyperlink>
      <w:r w:rsidRPr="00092F8C">
        <w:rPr>
          <w:rFonts w:asciiTheme="minorHAnsi" w:hAnsiTheme="minorHAnsi" w:cstheme="minorHAnsi"/>
        </w:rPr>
        <w:t xml:space="preserve">  Detailed information for anyone being bullied, along with advice for parents and schools. Signposts to various helplines and websites for further support. </w:t>
      </w:r>
    </w:p>
    <w:p w14:paraId="6C866C3C" w14:textId="77777777" w:rsidR="0002785A" w:rsidRPr="000C0541" w:rsidRDefault="0002785A" w:rsidP="000D6522">
      <w:pPr>
        <w:spacing w:after="0"/>
        <w:rPr>
          <w:rFonts w:asciiTheme="minorHAnsi" w:hAnsiTheme="minorHAnsi" w:cstheme="minorHAnsi"/>
          <w:sz w:val="16"/>
          <w:szCs w:val="16"/>
        </w:rPr>
      </w:pPr>
    </w:p>
    <w:p w14:paraId="6E31AC4E" w14:textId="11D9526B" w:rsidR="00112215" w:rsidRPr="00092F8C" w:rsidRDefault="00112215" w:rsidP="000D6522">
      <w:pPr>
        <w:spacing w:after="0"/>
        <w:rPr>
          <w:rFonts w:asciiTheme="minorHAnsi" w:hAnsiTheme="minorHAnsi" w:cstheme="minorHAnsi"/>
        </w:rPr>
      </w:pPr>
      <w:hyperlink r:id="rId78" w:history="1">
        <w:r w:rsidRPr="00092F8C">
          <w:rPr>
            <w:rStyle w:val="Hyperlink"/>
            <w:rFonts w:asciiTheme="minorHAnsi" w:hAnsiTheme="minorHAnsi" w:cstheme="minorHAnsi"/>
          </w:rPr>
          <w:t>Rape Crisis England &amp; Wales</w:t>
        </w:r>
      </w:hyperlink>
      <w:r w:rsidRPr="00092F8C">
        <w:rPr>
          <w:rFonts w:asciiTheme="minorHAnsi" w:hAnsiTheme="minorHAnsi" w:cstheme="minorHAnsi"/>
        </w:rPr>
        <w:t xml:space="preserve"> Provides and signposts to a range of services to support people who have experienced rape, child </w:t>
      </w:r>
      <w:r w:rsidR="00B0695A" w:rsidRPr="00092F8C">
        <w:rPr>
          <w:rFonts w:asciiTheme="minorHAnsi" w:hAnsiTheme="minorHAnsi" w:cstheme="minorHAnsi"/>
        </w:rPr>
        <w:t>abuse,</w:t>
      </w:r>
      <w:r w:rsidRPr="00092F8C">
        <w:rPr>
          <w:rFonts w:asciiTheme="minorHAnsi" w:hAnsiTheme="minorHAnsi" w:cstheme="minorHAnsi"/>
        </w:rPr>
        <w:t xml:space="preserve"> or any kind of sexual violence.</w:t>
      </w:r>
    </w:p>
    <w:p w14:paraId="3919B0F5" w14:textId="77777777" w:rsidR="0002785A" w:rsidRPr="000C0541" w:rsidRDefault="0002785A" w:rsidP="000D6522">
      <w:pPr>
        <w:spacing w:after="0"/>
        <w:rPr>
          <w:rFonts w:asciiTheme="minorHAnsi" w:hAnsiTheme="minorHAnsi" w:cstheme="minorHAnsi"/>
          <w:sz w:val="16"/>
          <w:szCs w:val="16"/>
        </w:rPr>
      </w:pPr>
    </w:p>
    <w:p w14:paraId="02AC23B4" w14:textId="6333E8DA" w:rsidR="00112215" w:rsidRPr="00092F8C" w:rsidRDefault="00112215" w:rsidP="000D6522">
      <w:pPr>
        <w:spacing w:after="0"/>
        <w:rPr>
          <w:rFonts w:asciiTheme="minorHAnsi" w:hAnsiTheme="minorHAnsi" w:cstheme="minorHAnsi"/>
        </w:rPr>
      </w:pPr>
      <w:hyperlink r:id="rId79" w:history="1">
        <w:r w:rsidRPr="00092F8C">
          <w:rPr>
            <w:rStyle w:val="Hyperlink"/>
            <w:rFonts w:asciiTheme="minorHAnsi" w:hAnsiTheme="minorHAnsi" w:cstheme="minorHAnsi"/>
          </w:rPr>
          <w:t>The Survivors Trust - Rape &amp; Sexual Abuse Services UK</w:t>
        </w:r>
      </w:hyperlink>
      <w:r w:rsidRPr="00092F8C">
        <w:rPr>
          <w:rFonts w:asciiTheme="minorHAnsi" w:hAnsiTheme="minorHAnsi" w:cstheme="minorHAnsi"/>
        </w:rPr>
        <w:t xml:space="preserve"> UK-wide national umbrella agency with resources and support dedicated to survivors of rape, sexual </w:t>
      </w:r>
      <w:r w:rsidR="00B0695A" w:rsidRPr="00092F8C">
        <w:rPr>
          <w:rFonts w:asciiTheme="minorHAnsi" w:hAnsiTheme="minorHAnsi" w:cstheme="minorHAnsi"/>
        </w:rPr>
        <w:t>violence,</w:t>
      </w:r>
      <w:r w:rsidRPr="00092F8C">
        <w:rPr>
          <w:rFonts w:asciiTheme="minorHAnsi" w:hAnsiTheme="minorHAnsi" w:cstheme="minorHAnsi"/>
        </w:rPr>
        <w:t xml:space="preserve"> and child sex abuse. </w:t>
      </w:r>
    </w:p>
    <w:p w14:paraId="72C3BA7C" w14:textId="77777777" w:rsidR="0002785A" w:rsidRPr="000C0541" w:rsidRDefault="0002785A" w:rsidP="000D6522">
      <w:pPr>
        <w:spacing w:after="0"/>
        <w:rPr>
          <w:rFonts w:asciiTheme="minorHAnsi" w:hAnsiTheme="minorHAnsi" w:cstheme="minorHAnsi"/>
          <w:sz w:val="16"/>
          <w:szCs w:val="16"/>
        </w:rPr>
      </w:pPr>
    </w:p>
    <w:p w14:paraId="20E26212" w14:textId="5978DF8A" w:rsidR="00112215" w:rsidRPr="00092F8C" w:rsidRDefault="00112215" w:rsidP="000D6522">
      <w:pPr>
        <w:spacing w:after="0"/>
        <w:rPr>
          <w:rFonts w:asciiTheme="minorHAnsi" w:hAnsiTheme="minorHAnsi" w:cstheme="minorHAnsi"/>
        </w:rPr>
      </w:pPr>
      <w:hyperlink r:id="rId80" w:history="1">
        <w:r w:rsidRPr="00092F8C">
          <w:rPr>
            <w:rStyle w:val="Hyperlink"/>
            <w:rFonts w:asciiTheme="minorHAnsi" w:hAnsiTheme="minorHAnsi" w:cstheme="minorHAnsi"/>
          </w:rPr>
          <w:t>Home - Victim Support</w:t>
        </w:r>
      </w:hyperlink>
      <w:r w:rsidRPr="00092F8C">
        <w:rPr>
          <w:rFonts w:asciiTheme="minorHAnsi" w:hAnsiTheme="minorHAnsi" w:cstheme="minorHAnsi"/>
        </w:rPr>
        <w:t xml:space="preserve">  Supporting children and young people who have been affected </w:t>
      </w:r>
      <w:proofErr w:type="gramStart"/>
      <w:r w:rsidRPr="00092F8C">
        <w:rPr>
          <w:rFonts w:asciiTheme="minorHAnsi" w:hAnsiTheme="minorHAnsi" w:cstheme="minorHAnsi"/>
        </w:rPr>
        <w:t>by  crime</w:t>
      </w:r>
      <w:proofErr w:type="gramEnd"/>
      <w:r w:rsidRPr="00092F8C">
        <w:rPr>
          <w:rFonts w:asciiTheme="minorHAnsi" w:hAnsiTheme="minorHAnsi" w:cstheme="minorHAnsi"/>
        </w:rPr>
        <w:t>. Also provides support to parents and professionals who work with children and young people – regardless of whether a crime has been reported or how long ago it was.</w:t>
      </w:r>
    </w:p>
    <w:p w14:paraId="05456FAD" w14:textId="77777777" w:rsidR="0002785A" w:rsidRPr="00092F8C" w:rsidRDefault="0002785A" w:rsidP="000D6522">
      <w:pPr>
        <w:spacing w:after="0"/>
        <w:rPr>
          <w:rFonts w:asciiTheme="minorHAnsi" w:eastAsia="Times New Roman" w:hAnsiTheme="minorHAnsi" w:cstheme="minorHAnsi"/>
        </w:rPr>
      </w:pPr>
    </w:p>
    <w:p w14:paraId="15A70B8F" w14:textId="4DB37771" w:rsidR="00C0760F" w:rsidRDefault="00112215" w:rsidP="000C0541">
      <w:pPr>
        <w:spacing w:after="0"/>
        <w:rPr>
          <w:rFonts w:asciiTheme="minorHAnsi" w:eastAsia="Times New Roman" w:hAnsiTheme="minorHAnsi" w:cstheme="minorHAnsi"/>
          <w:b/>
          <w:bCs/>
          <w:sz w:val="24"/>
          <w:szCs w:val="24"/>
        </w:rPr>
      </w:pPr>
      <w:r w:rsidRPr="00092F8C">
        <w:rPr>
          <w:rFonts w:asciiTheme="minorHAnsi" w:eastAsia="Times New Roman" w:hAnsiTheme="minorHAnsi" w:cstheme="minorHAnsi"/>
        </w:rPr>
        <w:t>The welfare of the child will always be the school's paramount consideration.</w:t>
      </w:r>
      <w:r w:rsidR="00C0760F">
        <w:rPr>
          <w:rFonts w:asciiTheme="minorHAnsi" w:eastAsia="Times New Roman" w:hAnsiTheme="minorHAnsi" w:cstheme="minorHAnsi"/>
          <w:b/>
          <w:bCs/>
          <w:sz w:val="24"/>
          <w:szCs w:val="24"/>
        </w:rPr>
        <w:br w:type="page"/>
      </w:r>
    </w:p>
    <w:p w14:paraId="76052098" w14:textId="0A7F1664" w:rsidR="002A3F0F" w:rsidRPr="00092F8C" w:rsidRDefault="002A3F0F" w:rsidP="000D6522">
      <w:pPr>
        <w:pStyle w:val="Heading2"/>
        <w:spacing w:before="0" w:after="0"/>
        <w:rPr>
          <w:rFonts w:asciiTheme="minorHAnsi" w:hAnsiTheme="minorHAnsi" w:cstheme="minorHAnsi"/>
          <w:color w:val="auto"/>
          <w:sz w:val="28"/>
          <w:szCs w:val="28"/>
        </w:rPr>
      </w:pPr>
      <w:bookmarkStart w:id="53" w:name="_Toc243554680"/>
      <w:r w:rsidRPr="00092F8C">
        <w:rPr>
          <w:rFonts w:asciiTheme="minorHAnsi" w:hAnsiTheme="minorHAnsi" w:cstheme="minorHAnsi"/>
          <w:color w:val="auto"/>
          <w:sz w:val="28"/>
          <w:szCs w:val="28"/>
        </w:rPr>
        <w:lastRenderedPageBreak/>
        <w:t>A</w:t>
      </w:r>
      <w:r w:rsidR="00E61EA7" w:rsidRPr="00092F8C">
        <w:rPr>
          <w:rFonts w:asciiTheme="minorHAnsi" w:hAnsiTheme="minorHAnsi" w:cstheme="minorHAnsi"/>
          <w:color w:val="auto"/>
          <w:sz w:val="28"/>
          <w:szCs w:val="28"/>
        </w:rPr>
        <w:t>ppendix</w:t>
      </w:r>
      <w:r w:rsidRPr="00092F8C">
        <w:rPr>
          <w:rFonts w:asciiTheme="minorHAnsi" w:hAnsiTheme="minorHAnsi" w:cstheme="minorHAnsi"/>
          <w:color w:val="auto"/>
          <w:sz w:val="28"/>
          <w:szCs w:val="28"/>
        </w:rPr>
        <w:t xml:space="preserve"> 2: Recognising and Responding to Abuse and Neglect</w:t>
      </w:r>
      <w:bookmarkEnd w:id="53"/>
    </w:p>
    <w:p w14:paraId="41C9E15C" w14:textId="77777777" w:rsidR="00320866" w:rsidRPr="00092F8C" w:rsidRDefault="00320866" w:rsidP="000D6522">
      <w:pPr>
        <w:spacing w:after="0"/>
        <w:outlineLvl w:val="2"/>
        <w:rPr>
          <w:rFonts w:asciiTheme="minorHAnsi" w:eastAsia="Times New Roman" w:hAnsiTheme="minorHAnsi" w:cstheme="minorHAnsi"/>
        </w:rPr>
      </w:pPr>
    </w:p>
    <w:p w14:paraId="3DC06A32" w14:textId="17E96CC8" w:rsidR="002A3F0F" w:rsidRPr="00092F8C" w:rsidRDefault="00AF23DB" w:rsidP="000D6522">
      <w:pPr>
        <w:pStyle w:val="Heading3"/>
        <w:spacing w:before="0" w:after="0"/>
        <w:rPr>
          <w:rFonts w:asciiTheme="minorHAnsi" w:hAnsiTheme="minorHAnsi" w:cstheme="minorHAnsi"/>
          <w:sz w:val="28"/>
          <w:szCs w:val="28"/>
        </w:rPr>
      </w:pPr>
      <w:bookmarkStart w:id="54" w:name="_Toc243554681"/>
      <w:r w:rsidRPr="00092F8C">
        <w:rPr>
          <w:rFonts w:asciiTheme="minorHAnsi" w:eastAsia="Times New Roman" w:hAnsiTheme="minorHAnsi" w:cstheme="minorHAnsi"/>
          <w:sz w:val="28"/>
          <w:szCs w:val="28"/>
        </w:rPr>
        <w:t>1.</w:t>
      </w:r>
      <w:r w:rsidRPr="00092F8C">
        <w:rPr>
          <w:rFonts w:asciiTheme="minorHAnsi" w:hAnsiTheme="minorHAnsi" w:cstheme="minorHAnsi"/>
          <w:sz w:val="28"/>
          <w:szCs w:val="28"/>
        </w:rPr>
        <w:t xml:space="preserve"> </w:t>
      </w:r>
      <w:r w:rsidR="002A3F0F" w:rsidRPr="00092F8C">
        <w:rPr>
          <w:rFonts w:asciiTheme="minorHAnsi" w:hAnsiTheme="minorHAnsi" w:cstheme="minorHAnsi"/>
          <w:sz w:val="28"/>
          <w:szCs w:val="28"/>
        </w:rPr>
        <w:t>Purpose</w:t>
      </w:r>
      <w:bookmarkEnd w:id="54"/>
    </w:p>
    <w:p w14:paraId="7BD68204" w14:textId="77777777" w:rsidR="00320866" w:rsidRPr="00092F8C" w:rsidRDefault="00320866" w:rsidP="000D6522">
      <w:pPr>
        <w:spacing w:after="0"/>
        <w:rPr>
          <w:rFonts w:asciiTheme="minorHAnsi" w:eastAsia="Times New Roman" w:hAnsiTheme="minorHAnsi" w:cstheme="minorHAnsi"/>
        </w:rPr>
      </w:pPr>
    </w:p>
    <w:p w14:paraId="19B6C720" w14:textId="78D76F51"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All staff have a responsibility to safeguard and promote the welfare of children. Staff should be alert to signs of abuse, neglect and exploitation and understand that children may be at risk of harm both inside and outside the home, online and offline. Any concerns about a child's welfare must be reported immediately to the Designated Safeguarding Lead (DSL) or a deputy. Safeguarding concerns should never be ignored.</w:t>
      </w:r>
    </w:p>
    <w:p w14:paraId="07BD4D9D" w14:textId="77777777" w:rsidR="00320866" w:rsidRPr="00092F8C" w:rsidRDefault="00320866" w:rsidP="000D6522">
      <w:pPr>
        <w:spacing w:after="0"/>
        <w:rPr>
          <w:rFonts w:asciiTheme="minorHAnsi" w:eastAsia="Times New Roman" w:hAnsiTheme="minorHAnsi" w:cstheme="minorHAnsi"/>
        </w:rPr>
      </w:pPr>
    </w:p>
    <w:p w14:paraId="1401CAA1" w14:textId="77777777"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A child may:</w:t>
      </w:r>
    </w:p>
    <w:p w14:paraId="147EB266" w14:textId="77777777" w:rsidR="00320866" w:rsidRPr="00092F8C" w:rsidRDefault="00320866" w:rsidP="000D6522">
      <w:pPr>
        <w:spacing w:after="0"/>
        <w:rPr>
          <w:rFonts w:asciiTheme="minorHAnsi" w:eastAsia="Times New Roman" w:hAnsiTheme="minorHAnsi" w:cstheme="minorHAnsi"/>
        </w:rPr>
      </w:pPr>
    </w:p>
    <w:p w14:paraId="23C73837" w14:textId="77777777" w:rsidR="002A3F0F" w:rsidRPr="00092F8C" w:rsidRDefault="002A3F0F" w:rsidP="000D6522">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Disclose abuse directly.</w:t>
      </w:r>
    </w:p>
    <w:p w14:paraId="2CC45286" w14:textId="77777777" w:rsidR="002A3F0F" w:rsidRPr="00092F8C" w:rsidRDefault="002A3F0F" w:rsidP="000D6522">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Show physical signs of abuse.</w:t>
      </w:r>
    </w:p>
    <w:p w14:paraId="029EAF88" w14:textId="6CB50DF0" w:rsidR="002A3F0F" w:rsidRPr="00092F8C" w:rsidRDefault="002A3F0F" w:rsidP="000D6522">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 xml:space="preserve">Demonstrate changes in behaviour, emotional </w:t>
      </w:r>
      <w:r w:rsidR="00B0695A" w:rsidRPr="00092F8C">
        <w:rPr>
          <w:rFonts w:asciiTheme="minorHAnsi" w:eastAsia="Times New Roman" w:hAnsiTheme="minorHAnsi" w:cstheme="minorHAnsi"/>
        </w:rPr>
        <w:t>wellbeing,</w:t>
      </w:r>
      <w:r w:rsidRPr="00092F8C">
        <w:rPr>
          <w:rFonts w:asciiTheme="minorHAnsi" w:eastAsia="Times New Roman" w:hAnsiTheme="minorHAnsi" w:cstheme="minorHAnsi"/>
        </w:rPr>
        <w:t xml:space="preserve"> or presentation.</w:t>
      </w:r>
    </w:p>
    <w:p w14:paraId="1CC0A783" w14:textId="77777777" w:rsidR="002A3F0F" w:rsidRPr="00092F8C" w:rsidRDefault="002A3F0F" w:rsidP="000D6522">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Indirectly communicate concerns through their behaviour, work, or interactions with others.</w:t>
      </w:r>
    </w:p>
    <w:p w14:paraId="0B04BC2B" w14:textId="77777777" w:rsidR="00320866" w:rsidRPr="00092F8C" w:rsidRDefault="00320866" w:rsidP="000D6522">
      <w:pPr>
        <w:spacing w:after="0"/>
        <w:rPr>
          <w:rFonts w:asciiTheme="minorHAnsi" w:eastAsia="Times New Roman" w:hAnsiTheme="minorHAnsi" w:cstheme="minorHAnsi"/>
        </w:rPr>
      </w:pPr>
    </w:p>
    <w:p w14:paraId="25E6FB6D" w14:textId="5B8EA960"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Staff must always act in the best interests of the child and follow the school's safeguarding procedures.</w:t>
      </w:r>
    </w:p>
    <w:p w14:paraId="29483CDF" w14:textId="2F766D31" w:rsidR="002A3F0F" w:rsidRPr="00092F8C" w:rsidRDefault="002A3F0F" w:rsidP="000D6522">
      <w:pPr>
        <w:spacing w:after="0"/>
        <w:rPr>
          <w:rFonts w:asciiTheme="minorHAnsi" w:eastAsia="Times New Roman" w:hAnsiTheme="minorHAnsi" w:cstheme="minorHAnsi"/>
        </w:rPr>
      </w:pPr>
    </w:p>
    <w:p w14:paraId="5353FA4C" w14:textId="17CA2FC7" w:rsidR="002A3F0F" w:rsidRPr="00092F8C" w:rsidRDefault="00E55E8E" w:rsidP="000D6522">
      <w:pPr>
        <w:pStyle w:val="Heading3"/>
        <w:spacing w:before="0" w:after="0"/>
        <w:rPr>
          <w:rFonts w:asciiTheme="minorHAnsi" w:hAnsiTheme="minorHAnsi" w:cstheme="minorHAnsi"/>
          <w:sz w:val="28"/>
          <w:szCs w:val="28"/>
        </w:rPr>
      </w:pPr>
      <w:bookmarkStart w:id="55" w:name="_Toc243554682"/>
      <w:r w:rsidRPr="00092F8C">
        <w:rPr>
          <w:rFonts w:asciiTheme="minorHAnsi" w:hAnsiTheme="minorHAnsi" w:cstheme="minorHAnsi"/>
          <w:sz w:val="28"/>
          <w:szCs w:val="28"/>
        </w:rPr>
        <w:t xml:space="preserve">2. </w:t>
      </w:r>
      <w:r w:rsidR="002A3F0F" w:rsidRPr="00092F8C">
        <w:rPr>
          <w:rFonts w:asciiTheme="minorHAnsi" w:hAnsiTheme="minorHAnsi" w:cstheme="minorHAnsi"/>
          <w:sz w:val="28"/>
          <w:szCs w:val="28"/>
        </w:rPr>
        <w:t>Responding to Concerns and Disclosures</w:t>
      </w:r>
      <w:bookmarkEnd w:id="55"/>
    </w:p>
    <w:p w14:paraId="317CA3F6" w14:textId="77777777" w:rsidR="00320866" w:rsidRPr="00092F8C" w:rsidRDefault="00320866" w:rsidP="000D6522">
      <w:pPr>
        <w:spacing w:after="0"/>
        <w:rPr>
          <w:rFonts w:asciiTheme="minorHAnsi" w:eastAsia="Times New Roman" w:hAnsiTheme="minorHAnsi" w:cstheme="minorHAnsi"/>
        </w:rPr>
      </w:pPr>
    </w:p>
    <w:p w14:paraId="57B613CB" w14:textId="4FB36D80"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If a child discloses abuse, staff should:</w:t>
      </w:r>
    </w:p>
    <w:p w14:paraId="5A55EF5B" w14:textId="77777777" w:rsidR="00320866" w:rsidRPr="00092F8C" w:rsidRDefault="00320866" w:rsidP="000D6522">
      <w:pPr>
        <w:spacing w:after="0"/>
        <w:rPr>
          <w:rFonts w:asciiTheme="minorHAnsi" w:eastAsia="Times New Roman" w:hAnsiTheme="minorHAnsi" w:cstheme="minorHAnsi"/>
        </w:rPr>
      </w:pPr>
    </w:p>
    <w:p w14:paraId="7F2238F2" w14:textId="77777777"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Do</w:t>
      </w:r>
    </w:p>
    <w:p w14:paraId="5EEF92D3"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Remain calm and listen carefully.</w:t>
      </w:r>
    </w:p>
    <w:p w14:paraId="27E08CAF"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Take the child seriously.</w:t>
      </w:r>
    </w:p>
    <w:p w14:paraId="6C81DBDB"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Reassure the child that they have done the right thing by telling someone.</w:t>
      </w:r>
    </w:p>
    <w:p w14:paraId="4CDC48EF"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Explain that information will need to be shared with appropriate people who can help keep them safe.</w:t>
      </w:r>
    </w:p>
    <w:p w14:paraId="39E6D3B7"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Record the disclosure accurately using the child's own words where possible.</w:t>
      </w:r>
    </w:p>
    <w:p w14:paraId="6754D39E" w14:textId="77777777" w:rsidR="002A3F0F" w:rsidRPr="00092F8C" w:rsidRDefault="002A3F0F" w:rsidP="000D6522">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Report the concern immediately to the DSL or deputy DSL.</w:t>
      </w:r>
    </w:p>
    <w:p w14:paraId="7AFCA4AB" w14:textId="77777777" w:rsidR="001F0D0B" w:rsidRPr="00092F8C" w:rsidRDefault="001F0D0B" w:rsidP="000D6522">
      <w:pPr>
        <w:spacing w:after="0"/>
        <w:outlineLvl w:val="2"/>
        <w:rPr>
          <w:rFonts w:asciiTheme="minorHAnsi" w:eastAsia="Times New Roman" w:hAnsiTheme="minorHAnsi" w:cstheme="minorHAnsi"/>
          <w:b/>
          <w:bCs/>
        </w:rPr>
      </w:pPr>
    </w:p>
    <w:p w14:paraId="3C4740D2" w14:textId="404A3C6B"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Do Not</w:t>
      </w:r>
    </w:p>
    <w:p w14:paraId="148E8BC3" w14:textId="77777777" w:rsidR="002A3F0F" w:rsidRPr="00092F8C" w:rsidRDefault="002A3F0F" w:rsidP="000D6522">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Promise confidentiality.</w:t>
      </w:r>
    </w:p>
    <w:p w14:paraId="3B9478A7" w14:textId="77777777" w:rsidR="002A3F0F" w:rsidRPr="00092F8C" w:rsidRDefault="002A3F0F" w:rsidP="000D6522">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Ask leading questions.</w:t>
      </w:r>
    </w:p>
    <w:p w14:paraId="49E57D14" w14:textId="77777777" w:rsidR="002A3F0F" w:rsidRPr="00092F8C" w:rsidRDefault="002A3F0F" w:rsidP="000D6522">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Investigate the concern yourself.</w:t>
      </w:r>
    </w:p>
    <w:p w14:paraId="03FC3D03" w14:textId="77777777" w:rsidR="002A3F0F" w:rsidRPr="00092F8C" w:rsidRDefault="002A3F0F" w:rsidP="000D6522">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Interrupt or pressure the child.</w:t>
      </w:r>
    </w:p>
    <w:p w14:paraId="7EBD6045" w14:textId="77777777" w:rsidR="002A3F0F" w:rsidRPr="00092F8C" w:rsidRDefault="002A3F0F" w:rsidP="000D6522">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Confront an alleged perpetrator.</w:t>
      </w:r>
    </w:p>
    <w:p w14:paraId="125B79A5" w14:textId="77777777" w:rsidR="00320866" w:rsidRPr="00092F8C" w:rsidRDefault="00320866" w:rsidP="000D6522">
      <w:pPr>
        <w:spacing w:after="0"/>
        <w:outlineLvl w:val="2"/>
        <w:rPr>
          <w:rFonts w:asciiTheme="minorHAnsi" w:eastAsia="Times New Roman" w:hAnsiTheme="minorHAnsi" w:cstheme="minorHAnsi"/>
          <w:b/>
          <w:bCs/>
        </w:rPr>
      </w:pPr>
    </w:p>
    <w:p w14:paraId="42234282" w14:textId="2DCC5166"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Immediate Risk</w:t>
      </w:r>
    </w:p>
    <w:p w14:paraId="3E1EBF26" w14:textId="77777777" w:rsidR="00320866" w:rsidRPr="00092F8C" w:rsidRDefault="00320866" w:rsidP="000D6522">
      <w:pPr>
        <w:spacing w:after="0"/>
        <w:rPr>
          <w:rFonts w:asciiTheme="minorHAnsi" w:eastAsia="Times New Roman" w:hAnsiTheme="minorHAnsi" w:cstheme="minorHAnsi"/>
        </w:rPr>
      </w:pPr>
    </w:p>
    <w:p w14:paraId="2AB825B8" w14:textId="5A565C46" w:rsidR="00C20FE6"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If a child is at immediate risk of significant harm, staff should contact Children's Social Care and/or the Police without delay and inform the DSL as soon as possible.</w:t>
      </w:r>
    </w:p>
    <w:p w14:paraId="2A800F11" w14:textId="77777777" w:rsidR="00320866" w:rsidRPr="00092F8C" w:rsidRDefault="00320866" w:rsidP="000D6522">
      <w:pPr>
        <w:spacing w:after="0"/>
        <w:rPr>
          <w:rFonts w:asciiTheme="minorHAnsi" w:eastAsia="Times New Roman" w:hAnsiTheme="minorHAnsi" w:cstheme="minorHAnsi"/>
        </w:rPr>
      </w:pPr>
    </w:p>
    <w:p w14:paraId="53442399" w14:textId="2F63A6C0" w:rsidR="00C20FE6" w:rsidRPr="00092F8C" w:rsidRDefault="00E55E8E" w:rsidP="000D6522">
      <w:pPr>
        <w:pStyle w:val="Heading3"/>
        <w:spacing w:before="0" w:after="0"/>
        <w:rPr>
          <w:rFonts w:asciiTheme="minorHAnsi" w:hAnsiTheme="minorHAnsi" w:cstheme="minorHAnsi"/>
          <w:sz w:val="28"/>
          <w:szCs w:val="28"/>
        </w:rPr>
      </w:pPr>
      <w:bookmarkStart w:id="56" w:name="_Toc243554683"/>
      <w:r w:rsidRPr="00092F8C">
        <w:rPr>
          <w:rFonts w:asciiTheme="minorHAnsi" w:hAnsiTheme="minorHAnsi" w:cstheme="minorHAnsi"/>
          <w:sz w:val="28"/>
          <w:szCs w:val="28"/>
        </w:rPr>
        <w:t xml:space="preserve">3. </w:t>
      </w:r>
      <w:r w:rsidR="002A3F0F" w:rsidRPr="00092F8C">
        <w:rPr>
          <w:rFonts w:asciiTheme="minorHAnsi" w:hAnsiTheme="minorHAnsi" w:cstheme="minorHAnsi"/>
          <w:sz w:val="28"/>
          <w:szCs w:val="28"/>
        </w:rPr>
        <w:t>Categories of Abus</w:t>
      </w:r>
      <w:r w:rsidR="00C20FE6" w:rsidRPr="00092F8C">
        <w:rPr>
          <w:rFonts w:asciiTheme="minorHAnsi" w:hAnsiTheme="minorHAnsi" w:cstheme="minorHAnsi"/>
          <w:sz w:val="28"/>
          <w:szCs w:val="28"/>
        </w:rPr>
        <w:t>e</w:t>
      </w:r>
      <w:bookmarkEnd w:id="56"/>
    </w:p>
    <w:p w14:paraId="6A39A117" w14:textId="77777777" w:rsidR="00320866" w:rsidRPr="00092F8C" w:rsidRDefault="00320866" w:rsidP="000D6522">
      <w:pPr>
        <w:spacing w:after="0"/>
        <w:outlineLvl w:val="1"/>
        <w:rPr>
          <w:rFonts w:asciiTheme="minorHAnsi" w:eastAsia="Times New Roman" w:hAnsiTheme="minorHAnsi" w:cstheme="minorHAnsi"/>
          <w:b/>
          <w:bCs/>
        </w:rPr>
      </w:pPr>
    </w:p>
    <w:p w14:paraId="32FBB2A8" w14:textId="269982BF"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Physical Abuse</w:t>
      </w:r>
    </w:p>
    <w:p w14:paraId="7229FDDF" w14:textId="77777777" w:rsidR="00320866" w:rsidRPr="00092F8C" w:rsidRDefault="00320866" w:rsidP="000D6522">
      <w:pPr>
        <w:spacing w:after="0"/>
        <w:rPr>
          <w:rFonts w:asciiTheme="minorHAnsi" w:eastAsia="Times New Roman" w:hAnsiTheme="minorHAnsi" w:cstheme="minorHAnsi"/>
        </w:rPr>
      </w:pPr>
    </w:p>
    <w:p w14:paraId="7D01B716" w14:textId="3FE5E90A"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Physical abuse may involve hitting, shaking, throwing, poisoning, burning, drowning, suffocating or otherwise causing physical harm to a child. Physical harm may also be caused when a parent or carer fabricates or induces illness in a child.</w:t>
      </w:r>
    </w:p>
    <w:p w14:paraId="474E2B73" w14:textId="77777777" w:rsidR="00320866" w:rsidRPr="00092F8C" w:rsidRDefault="00320866" w:rsidP="000D6522">
      <w:pPr>
        <w:spacing w:after="0"/>
        <w:outlineLvl w:val="2"/>
        <w:rPr>
          <w:rFonts w:asciiTheme="minorHAnsi" w:eastAsia="Times New Roman" w:hAnsiTheme="minorHAnsi" w:cstheme="minorHAnsi"/>
          <w:b/>
          <w:bCs/>
        </w:rPr>
      </w:pPr>
    </w:p>
    <w:p w14:paraId="45D9C1F3" w14:textId="07EA6C6C"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Possible Indicators</w:t>
      </w:r>
    </w:p>
    <w:p w14:paraId="40C05FE7" w14:textId="77777777" w:rsidR="00320866" w:rsidRPr="00092F8C" w:rsidRDefault="00320866" w:rsidP="000D6522">
      <w:pPr>
        <w:spacing w:after="0"/>
        <w:outlineLvl w:val="2"/>
        <w:rPr>
          <w:rFonts w:asciiTheme="minorHAnsi" w:eastAsia="Times New Roman" w:hAnsiTheme="minorHAnsi" w:cstheme="minorHAnsi"/>
          <w:b/>
          <w:bCs/>
        </w:rPr>
      </w:pPr>
    </w:p>
    <w:p w14:paraId="4DF263F7" w14:textId="77777777"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Unexplained injuries.</w:t>
      </w:r>
    </w:p>
    <w:p w14:paraId="66F1C8A7" w14:textId="77777777"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Injuries inconsistent with explanations given.</w:t>
      </w:r>
    </w:p>
    <w:p w14:paraId="64ABAB46" w14:textId="77777777"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Frequent injuries.</w:t>
      </w:r>
    </w:p>
    <w:p w14:paraId="28D678E5" w14:textId="77777777"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Reluctance to change clothes.</w:t>
      </w:r>
    </w:p>
    <w:p w14:paraId="46E8A236" w14:textId="77777777"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Fear of physical contact.</w:t>
      </w:r>
    </w:p>
    <w:p w14:paraId="59116A0B" w14:textId="0B2437EE" w:rsidR="002A3F0F" w:rsidRPr="00092F8C" w:rsidRDefault="002A3F0F" w:rsidP="000D6522">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Aggressive behaviour or extreme withdrawal.</w:t>
      </w:r>
    </w:p>
    <w:p w14:paraId="31635930" w14:textId="77777777" w:rsidR="00320866" w:rsidRPr="00092F8C" w:rsidRDefault="00320866" w:rsidP="000D6522">
      <w:pPr>
        <w:spacing w:after="0"/>
        <w:outlineLvl w:val="1"/>
        <w:rPr>
          <w:rFonts w:asciiTheme="minorHAnsi" w:eastAsia="Times New Roman" w:hAnsiTheme="minorHAnsi" w:cstheme="minorHAnsi"/>
          <w:b/>
          <w:bCs/>
        </w:rPr>
      </w:pPr>
    </w:p>
    <w:p w14:paraId="0C1E11F3" w14:textId="1CE5A7CE"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Emotional Abuse</w:t>
      </w:r>
    </w:p>
    <w:p w14:paraId="6E05A003" w14:textId="77777777" w:rsidR="00320866" w:rsidRPr="00092F8C" w:rsidRDefault="00320866" w:rsidP="000D6522">
      <w:pPr>
        <w:spacing w:after="0"/>
        <w:rPr>
          <w:rFonts w:asciiTheme="minorHAnsi" w:eastAsia="Times New Roman" w:hAnsiTheme="minorHAnsi" w:cstheme="minorHAnsi"/>
        </w:rPr>
      </w:pPr>
    </w:p>
    <w:p w14:paraId="78A3449B" w14:textId="4B6147A0"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Emotional abuse is the persistent emotional maltreatment of a child that causes severe and persistent adverse effects on their emotional development.</w:t>
      </w:r>
    </w:p>
    <w:p w14:paraId="53BD8247" w14:textId="77777777" w:rsidR="00320866" w:rsidRPr="00092F8C" w:rsidRDefault="00320866" w:rsidP="000D6522">
      <w:pPr>
        <w:spacing w:after="0"/>
        <w:outlineLvl w:val="2"/>
        <w:rPr>
          <w:rFonts w:asciiTheme="minorHAnsi" w:eastAsia="Times New Roman" w:hAnsiTheme="minorHAnsi" w:cstheme="minorHAnsi"/>
          <w:b/>
          <w:bCs/>
        </w:rPr>
      </w:pPr>
    </w:p>
    <w:p w14:paraId="2A8BEA64" w14:textId="68D87997"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Possible Indicators</w:t>
      </w:r>
    </w:p>
    <w:p w14:paraId="3CCB3A9E" w14:textId="77777777" w:rsidR="00763DF9" w:rsidRPr="00092F8C" w:rsidRDefault="00763DF9" w:rsidP="000D6522">
      <w:pPr>
        <w:spacing w:after="0"/>
        <w:rPr>
          <w:rFonts w:asciiTheme="minorHAnsi" w:hAnsiTheme="minorHAnsi" w:cstheme="minorHAnsi"/>
          <w:b/>
          <w:bCs/>
        </w:rPr>
      </w:pPr>
    </w:p>
    <w:p w14:paraId="54ABD060"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Excessive withdrawal.</w:t>
      </w:r>
    </w:p>
    <w:p w14:paraId="5E65C8BE"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Low self-esteem.</w:t>
      </w:r>
    </w:p>
    <w:p w14:paraId="01D30103"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Self-harm.</w:t>
      </w:r>
    </w:p>
    <w:p w14:paraId="16DA775B"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Anxiety or depression.</w:t>
      </w:r>
    </w:p>
    <w:p w14:paraId="5621986E"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Delayed emotional development.</w:t>
      </w:r>
    </w:p>
    <w:p w14:paraId="61E1918B" w14:textId="77777777" w:rsidR="002A3F0F"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Extreme compliance or attention-seeking behaviour.</w:t>
      </w:r>
    </w:p>
    <w:p w14:paraId="2522034A" w14:textId="77777777" w:rsidR="00007E9B" w:rsidRPr="00092F8C" w:rsidRDefault="002A3F0F" w:rsidP="000D6522">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Difficulty forming relationships.</w:t>
      </w:r>
    </w:p>
    <w:p w14:paraId="52D4944D" w14:textId="77777777" w:rsidR="001F0D0B" w:rsidRPr="00092F8C" w:rsidRDefault="001F0D0B" w:rsidP="000D6522">
      <w:p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b/>
          <w:bCs/>
        </w:rPr>
      </w:pPr>
    </w:p>
    <w:p w14:paraId="173BD2BF" w14:textId="30BCB766"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Sexual Abuse</w:t>
      </w:r>
    </w:p>
    <w:p w14:paraId="150C3E85" w14:textId="77777777" w:rsidR="00320866" w:rsidRPr="00092F8C" w:rsidRDefault="00320866" w:rsidP="000D6522">
      <w:pPr>
        <w:spacing w:after="0"/>
        <w:rPr>
          <w:rFonts w:asciiTheme="minorHAnsi" w:eastAsia="Times New Roman" w:hAnsiTheme="minorHAnsi" w:cstheme="minorHAnsi"/>
        </w:rPr>
      </w:pPr>
    </w:p>
    <w:p w14:paraId="6D109E82" w14:textId="283BB144"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Sexual abuse involves forcing or enticing a child or young person to take part in sexual activities. This can occur online or offline and may not always involve physical contact.</w:t>
      </w:r>
    </w:p>
    <w:p w14:paraId="20FDC088" w14:textId="77777777" w:rsidR="00320866" w:rsidRPr="00092F8C" w:rsidRDefault="00320866" w:rsidP="000D6522">
      <w:pPr>
        <w:spacing w:after="0"/>
        <w:outlineLvl w:val="2"/>
        <w:rPr>
          <w:rFonts w:asciiTheme="minorHAnsi" w:eastAsia="Times New Roman" w:hAnsiTheme="minorHAnsi" w:cstheme="minorHAnsi"/>
          <w:b/>
          <w:bCs/>
        </w:rPr>
      </w:pPr>
    </w:p>
    <w:p w14:paraId="319DD91D" w14:textId="11C72C5E"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Possible Indicators</w:t>
      </w:r>
    </w:p>
    <w:p w14:paraId="343DD2EB" w14:textId="77777777" w:rsidR="00763DF9" w:rsidRPr="00092F8C" w:rsidRDefault="00763DF9" w:rsidP="000D6522">
      <w:pPr>
        <w:spacing w:after="0"/>
        <w:rPr>
          <w:rFonts w:asciiTheme="minorHAnsi" w:hAnsiTheme="minorHAnsi" w:cstheme="minorHAnsi"/>
          <w:b/>
          <w:bCs/>
        </w:rPr>
      </w:pPr>
    </w:p>
    <w:p w14:paraId="0F9EF8FE"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Inappropriate sexualised behaviour.</w:t>
      </w:r>
    </w:p>
    <w:p w14:paraId="60C2D860"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Knowledge beyond expected developmental levels.</w:t>
      </w:r>
    </w:p>
    <w:p w14:paraId="2DF3CC3E"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Sudden behavioural changes.</w:t>
      </w:r>
    </w:p>
    <w:p w14:paraId="7CEF398A"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Reluctance to be with certain individuals.</w:t>
      </w:r>
    </w:p>
    <w:p w14:paraId="007F6D3B"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Self-harm.</w:t>
      </w:r>
    </w:p>
    <w:p w14:paraId="338E1AEB"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Unexplained gifts or money.</w:t>
      </w:r>
    </w:p>
    <w:p w14:paraId="6DAB82D6" w14:textId="77777777" w:rsidR="002A3F0F" w:rsidRPr="00092F8C" w:rsidRDefault="002A3F0F" w:rsidP="000D6522">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Sexually transmitted infections or pregnancy.</w:t>
      </w:r>
    </w:p>
    <w:p w14:paraId="5FA7B6EF" w14:textId="77777777" w:rsidR="00320866" w:rsidRPr="00092F8C" w:rsidRDefault="00320866" w:rsidP="000D6522">
      <w:pPr>
        <w:spacing w:after="0"/>
        <w:rPr>
          <w:rFonts w:asciiTheme="minorHAnsi" w:hAnsiTheme="minorHAnsi" w:cstheme="minorHAnsi"/>
        </w:rPr>
      </w:pPr>
    </w:p>
    <w:p w14:paraId="1387DFBC" w14:textId="41CFE597" w:rsidR="002C035E" w:rsidRPr="00092F8C" w:rsidRDefault="002A3F0F" w:rsidP="000D6522">
      <w:pPr>
        <w:spacing w:after="0"/>
        <w:rPr>
          <w:rFonts w:asciiTheme="minorHAnsi" w:eastAsia="Times New Roman" w:hAnsiTheme="minorHAnsi" w:cstheme="minorHAnsi"/>
        </w:rPr>
      </w:pPr>
      <w:hyperlink r:id="rId81" w:history="1">
        <w:r w:rsidRPr="00092F8C">
          <w:rPr>
            <w:rStyle w:val="Hyperlink"/>
            <w:rFonts w:asciiTheme="minorHAnsi" w:hAnsiTheme="minorHAnsi" w:cstheme="minorHAnsi"/>
          </w:rPr>
          <w:t>Home | CSA Centre</w:t>
        </w:r>
      </w:hyperlink>
    </w:p>
    <w:p w14:paraId="6B4CD13B" w14:textId="77777777" w:rsidR="00320866" w:rsidRPr="00092F8C" w:rsidRDefault="00320866" w:rsidP="000D6522">
      <w:pPr>
        <w:spacing w:after="0"/>
        <w:rPr>
          <w:rFonts w:asciiTheme="minorHAnsi" w:eastAsia="Times New Roman" w:hAnsiTheme="minorHAnsi" w:cstheme="minorHAnsi"/>
          <w:b/>
          <w:bCs/>
        </w:rPr>
      </w:pPr>
    </w:p>
    <w:p w14:paraId="354A38AA" w14:textId="4021C9F0"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Neglect</w:t>
      </w:r>
    </w:p>
    <w:p w14:paraId="0FCA4A85" w14:textId="77777777" w:rsidR="00320866" w:rsidRPr="00092F8C" w:rsidRDefault="00320866" w:rsidP="000D6522">
      <w:pPr>
        <w:spacing w:after="0"/>
        <w:rPr>
          <w:rFonts w:asciiTheme="minorHAnsi" w:eastAsia="Times New Roman" w:hAnsiTheme="minorHAnsi" w:cstheme="minorHAnsi"/>
        </w:rPr>
      </w:pPr>
    </w:p>
    <w:p w14:paraId="7B6CA8E5" w14:textId="7D03A47D"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Neglect is the persistent failure to meet a child's basic physical and/or psychological needs.</w:t>
      </w:r>
    </w:p>
    <w:p w14:paraId="44E5B773" w14:textId="77777777" w:rsidR="00320866" w:rsidRPr="00092F8C" w:rsidRDefault="00320866" w:rsidP="000D6522">
      <w:pPr>
        <w:spacing w:after="0"/>
        <w:outlineLvl w:val="2"/>
        <w:rPr>
          <w:rFonts w:asciiTheme="minorHAnsi" w:eastAsia="Times New Roman" w:hAnsiTheme="minorHAnsi" w:cstheme="minorHAnsi"/>
          <w:b/>
          <w:bCs/>
        </w:rPr>
      </w:pPr>
    </w:p>
    <w:p w14:paraId="129862EA" w14:textId="5E999493" w:rsidR="002A3F0F" w:rsidRPr="00092F8C" w:rsidRDefault="002A3F0F" w:rsidP="000D6522">
      <w:pPr>
        <w:spacing w:after="0"/>
        <w:rPr>
          <w:rFonts w:asciiTheme="minorHAnsi" w:hAnsiTheme="minorHAnsi" w:cstheme="minorHAnsi"/>
          <w:b/>
          <w:bCs/>
        </w:rPr>
      </w:pPr>
      <w:r w:rsidRPr="00092F8C">
        <w:rPr>
          <w:rFonts w:asciiTheme="minorHAnsi" w:hAnsiTheme="minorHAnsi" w:cstheme="minorHAnsi"/>
          <w:b/>
          <w:bCs/>
        </w:rPr>
        <w:t>Possible Indicators</w:t>
      </w:r>
    </w:p>
    <w:p w14:paraId="357A39D5" w14:textId="77777777" w:rsidR="00763DF9" w:rsidRPr="00092F8C" w:rsidRDefault="00763DF9" w:rsidP="000D6522">
      <w:pPr>
        <w:spacing w:after="0"/>
        <w:outlineLvl w:val="2"/>
        <w:rPr>
          <w:rFonts w:asciiTheme="minorHAnsi" w:eastAsia="Times New Roman" w:hAnsiTheme="minorHAnsi" w:cstheme="minorHAnsi"/>
          <w:b/>
          <w:bCs/>
        </w:rPr>
      </w:pPr>
    </w:p>
    <w:p w14:paraId="7B175916"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Poor hygiene.</w:t>
      </w:r>
    </w:p>
    <w:p w14:paraId="49C19608"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Inadequate clothing.</w:t>
      </w:r>
    </w:p>
    <w:p w14:paraId="22A58042"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Frequent hunger.</w:t>
      </w:r>
    </w:p>
    <w:p w14:paraId="4236252A"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Untreated medical needs.</w:t>
      </w:r>
    </w:p>
    <w:p w14:paraId="323C9726"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lastRenderedPageBreak/>
        <w:t>Poor attendance.</w:t>
      </w:r>
    </w:p>
    <w:p w14:paraId="597F4CF1"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Tiredness or lethargy.</w:t>
      </w:r>
    </w:p>
    <w:p w14:paraId="03B7A5FA" w14:textId="77777777" w:rsidR="002A3F0F" w:rsidRPr="00092F8C" w:rsidRDefault="002A3F0F" w:rsidP="000D6522">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asciiTheme="minorHAnsi" w:eastAsia="Times New Roman" w:hAnsiTheme="minorHAnsi" w:cstheme="minorHAnsi"/>
        </w:rPr>
      </w:pPr>
      <w:r w:rsidRPr="00092F8C">
        <w:rPr>
          <w:rFonts w:asciiTheme="minorHAnsi" w:eastAsia="Times New Roman" w:hAnsiTheme="minorHAnsi" w:cstheme="minorHAnsi"/>
        </w:rPr>
        <w:t>Developmental delay.</w:t>
      </w:r>
    </w:p>
    <w:p w14:paraId="253A93FD" w14:textId="77777777" w:rsidR="00320866" w:rsidRPr="00092F8C" w:rsidRDefault="00320866" w:rsidP="000D6522">
      <w:pPr>
        <w:spacing w:after="0"/>
        <w:rPr>
          <w:rFonts w:asciiTheme="minorHAnsi" w:hAnsiTheme="minorHAnsi" w:cstheme="minorHAnsi"/>
        </w:rPr>
      </w:pPr>
    </w:p>
    <w:p w14:paraId="271D48E6" w14:textId="3BBB8DC5" w:rsidR="002C035E" w:rsidRPr="00092F8C" w:rsidRDefault="002A3F0F" w:rsidP="000D6522">
      <w:pPr>
        <w:spacing w:after="0"/>
        <w:rPr>
          <w:rFonts w:asciiTheme="minorHAnsi" w:eastAsia="Times New Roman" w:hAnsiTheme="minorHAnsi" w:cstheme="minorHAnsi"/>
        </w:rPr>
      </w:pPr>
      <w:hyperlink r:id="rId82" w:history="1">
        <w:r w:rsidRPr="00092F8C">
          <w:rPr>
            <w:rStyle w:val="Hyperlink"/>
            <w:rFonts w:asciiTheme="minorHAnsi" w:hAnsiTheme="minorHAnsi" w:cstheme="minorHAnsi"/>
          </w:rPr>
          <w:t>Neglect-Screening-Tool.pdf</w:t>
        </w:r>
      </w:hyperlink>
    </w:p>
    <w:p w14:paraId="26B896FC" w14:textId="77777777" w:rsidR="00320866" w:rsidRPr="00092F8C" w:rsidRDefault="00320866" w:rsidP="000D6522">
      <w:pPr>
        <w:spacing w:after="0"/>
        <w:rPr>
          <w:rFonts w:asciiTheme="minorHAnsi" w:eastAsia="Times New Roman" w:hAnsiTheme="minorHAnsi" w:cstheme="minorHAnsi"/>
        </w:rPr>
      </w:pPr>
    </w:p>
    <w:p w14:paraId="3142EED7" w14:textId="534C0715" w:rsidR="002A3F0F" w:rsidRPr="00092F8C" w:rsidRDefault="002A3F0F" w:rsidP="000D6522">
      <w:pPr>
        <w:spacing w:after="0"/>
        <w:rPr>
          <w:rFonts w:asciiTheme="minorHAnsi" w:eastAsia="Times New Roman" w:hAnsiTheme="minorHAnsi" w:cstheme="minorHAnsi"/>
        </w:rPr>
      </w:pPr>
      <w:r w:rsidRPr="00092F8C">
        <w:rPr>
          <w:rFonts w:asciiTheme="minorHAnsi" w:eastAsia="Times New Roman" w:hAnsiTheme="minorHAnsi" w:cstheme="minorHAnsi"/>
        </w:rPr>
        <w:t xml:space="preserve">Staff should not attempt to diagnose abuse or investigate concerns. Their role is to observe, record and report. Any concern, no matter how small it may appear, should be shared promptly with the Designated Safeguarding </w:t>
      </w:r>
      <w:proofErr w:type="gramStart"/>
      <w:r w:rsidRPr="00092F8C">
        <w:rPr>
          <w:rFonts w:asciiTheme="minorHAnsi" w:eastAsia="Times New Roman" w:hAnsiTheme="minorHAnsi" w:cstheme="minorHAnsi"/>
        </w:rPr>
        <w:t>Lead</w:t>
      </w:r>
      <w:proofErr w:type="gramEnd"/>
      <w:r w:rsidRPr="00092F8C">
        <w:rPr>
          <w:rFonts w:asciiTheme="minorHAnsi" w:eastAsia="Times New Roman" w:hAnsiTheme="minorHAnsi" w:cstheme="minorHAnsi"/>
        </w:rPr>
        <w:t xml:space="preserve"> to ensure children receive the help and protection they need.</w:t>
      </w:r>
    </w:p>
    <w:p w14:paraId="43102D5B" w14:textId="77777777" w:rsidR="00684AB2" w:rsidRPr="00092F8C" w:rsidRDefault="00684AB2" w:rsidP="000D6522">
      <w:pPr>
        <w:spacing w:after="0"/>
        <w:rPr>
          <w:rFonts w:asciiTheme="minorHAnsi" w:hAnsiTheme="minorHAnsi" w:cstheme="minorHAnsi"/>
          <w:color w:val="C00000"/>
        </w:rPr>
      </w:pPr>
    </w:p>
    <w:p w14:paraId="65B94C2B" w14:textId="6765C0D6" w:rsidR="00684AB2" w:rsidRPr="00C0760F" w:rsidRDefault="00684AB2" w:rsidP="000D6522">
      <w:pPr>
        <w:pStyle w:val="Heading2"/>
        <w:spacing w:before="0" w:after="0"/>
        <w:rPr>
          <w:rFonts w:asciiTheme="minorHAnsi" w:hAnsiTheme="minorHAnsi" w:cstheme="minorHAnsi"/>
          <w:color w:val="auto"/>
          <w:sz w:val="28"/>
          <w:szCs w:val="28"/>
        </w:rPr>
      </w:pPr>
      <w:bookmarkStart w:id="57" w:name="_Toc243554684"/>
      <w:r w:rsidRPr="00C0760F">
        <w:rPr>
          <w:rFonts w:asciiTheme="minorHAnsi" w:hAnsiTheme="minorHAnsi" w:cstheme="minorHAnsi"/>
          <w:color w:val="auto"/>
          <w:sz w:val="28"/>
          <w:szCs w:val="28"/>
        </w:rPr>
        <w:t>Appendix 3</w:t>
      </w:r>
      <w:r w:rsidR="00C0760F">
        <w:rPr>
          <w:rFonts w:asciiTheme="minorHAnsi" w:hAnsiTheme="minorHAnsi" w:cstheme="minorHAnsi"/>
          <w:color w:val="auto"/>
          <w:sz w:val="28"/>
          <w:szCs w:val="28"/>
        </w:rPr>
        <w:t xml:space="preserve">: </w:t>
      </w:r>
      <w:r w:rsidRPr="00C0760F">
        <w:rPr>
          <w:rFonts w:asciiTheme="minorHAnsi" w:hAnsiTheme="minorHAnsi" w:cstheme="minorHAnsi"/>
          <w:color w:val="auto"/>
          <w:sz w:val="28"/>
          <w:szCs w:val="28"/>
        </w:rPr>
        <w:t>Contextual safeguarding</w:t>
      </w:r>
      <w:bookmarkEnd w:id="57"/>
      <w:r w:rsidRPr="00C0760F">
        <w:rPr>
          <w:rFonts w:asciiTheme="minorHAnsi" w:hAnsiTheme="minorHAnsi" w:cstheme="minorHAnsi"/>
          <w:color w:val="auto"/>
          <w:sz w:val="28"/>
          <w:szCs w:val="28"/>
        </w:rPr>
        <w:t xml:space="preserve"> </w:t>
      </w:r>
    </w:p>
    <w:p w14:paraId="340598C6" w14:textId="77777777" w:rsidR="00C0760F" w:rsidRDefault="00C0760F" w:rsidP="000D6522">
      <w:pPr>
        <w:spacing w:after="0"/>
        <w:rPr>
          <w:rFonts w:asciiTheme="minorHAnsi" w:hAnsiTheme="minorHAnsi" w:cstheme="minorHAnsi"/>
          <w:lang w:val="en-GB"/>
        </w:rPr>
      </w:pPr>
    </w:p>
    <w:p w14:paraId="2DE5D9DB" w14:textId="45A3B28D" w:rsidR="00684AB2" w:rsidRPr="00092F8C" w:rsidRDefault="00543084" w:rsidP="000D6522">
      <w:pPr>
        <w:spacing w:after="0"/>
        <w:rPr>
          <w:rFonts w:asciiTheme="minorHAnsi" w:hAnsiTheme="minorHAnsi" w:cstheme="minorHAnsi"/>
          <w:lang w:val="en-GB"/>
        </w:rPr>
      </w:pPr>
      <w:r w:rsidRPr="00092F8C">
        <w:rPr>
          <w:rFonts w:asciiTheme="minorHAnsi" w:hAnsiTheme="minorHAnsi" w:cstheme="minorHAnsi"/>
          <w:lang w:val="en-GB"/>
        </w:rPr>
        <w:t xml:space="preserve">CWLC </w:t>
      </w:r>
      <w:r w:rsidR="00684AB2" w:rsidRPr="00092F8C">
        <w:rPr>
          <w:rFonts w:asciiTheme="minorHAnsi" w:hAnsiTheme="minorHAnsi" w:cstheme="minorHAnsi"/>
          <w:lang w:val="en-GB"/>
        </w:rPr>
        <w:t>is committed to ensuring that its safeguarding arrangements are responsive to emerging local and national risks. The Designated Safeguarding Lead (DSL) will maintain an up-to-date understanding of contextual safeguarding concerns affecting our students and local community through analysis of safeguarding information, engagement with stakeholders and collaboration with partner agencies.</w:t>
      </w:r>
    </w:p>
    <w:p w14:paraId="2AF4205F" w14:textId="77777777" w:rsidR="00C0760F" w:rsidRDefault="00C0760F" w:rsidP="000D6522">
      <w:pPr>
        <w:spacing w:after="0"/>
        <w:rPr>
          <w:rFonts w:asciiTheme="minorHAnsi" w:hAnsiTheme="minorHAnsi" w:cstheme="minorHAnsi"/>
          <w:lang w:val="en-GB"/>
        </w:rPr>
      </w:pPr>
    </w:p>
    <w:p w14:paraId="65E368B8" w14:textId="55C2BDB1" w:rsidR="00684AB2" w:rsidRDefault="00684AB2" w:rsidP="000D6522">
      <w:pPr>
        <w:spacing w:after="0"/>
        <w:rPr>
          <w:rFonts w:asciiTheme="minorHAnsi" w:hAnsiTheme="minorHAnsi" w:cstheme="minorHAnsi"/>
          <w:lang w:val="en-GB"/>
        </w:rPr>
      </w:pPr>
      <w:r w:rsidRPr="00092F8C">
        <w:rPr>
          <w:rFonts w:asciiTheme="minorHAnsi" w:hAnsiTheme="minorHAnsi" w:cstheme="minorHAnsi"/>
          <w:lang w:val="en-GB"/>
        </w:rPr>
        <w:t>To support this work, the DSL and safeguarding team will:</w:t>
      </w:r>
    </w:p>
    <w:p w14:paraId="494F883F" w14:textId="77777777" w:rsidR="00C0760F" w:rsidRPr="00092F8C" w:rsidRDefault="00C0760F" w:rsidP="000D6522">
      <w:pPr>
        <w:spacing w:after="0"/>
        <w:rPr>
          <w:rFonts w:asciiTheme="minorHAnsi" w:hAnsiTheme="minorHAnsi" w:cstheme="minorHAnsi"/>
          <w:lang w:val="en-GB"/>
        </w:rPr>
      </w:pPr>
    </w:p>
    <w:p w14:paraId="60354398"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Analyse and review internal safeguarding data, including CPOMS categories, trends, </w:t>
      </w:r>
      <w:proofErr w:type="gramStart"/>
      <w:r w:rsidRPr="00092F8C">
        <w:rPr>
          <w:rFonts w:asciiTheme="minorHAnsi" w:hAnsiTheme="minorHAnsi" w:cstheme="minorHAnsi"/>
          <w:lang w:val="en-GB"/>
        </w:rPr>
        <w:t>incidents</w:t>
      </w:r>
      <w:proofErr w:type="gramEnd"/>
      <w:r w:rsidRPr="00092F8C">
        <w:rPr>
          <w:rFonts w:asciiTheme="minorHAnsi" w:hAnsiTheme="minorHAnsi" w:cstheme="minorHAnsi"/>
          <w:lang w:val="en-GB"/>
        </w:rPr>
        <w:t xml:space="preserve"> and emerging themes.</w:t>
      </w:r>
    </w:p>
    <w:p w14:paraId="766EF582"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Use student voice, parent </w:t>
      </w:r>
      <w:proofErr w:type="gramStart"/>
      <w:r w:rsidRPr="00092F8C">
        <w:rPr>
          <w:rFonts w:asciiTheme="minorHAnsi" w:hAnsiTheme="minorHAnsi" w:cstheme="minorHAnsi"/>
          <w:lang w:val="en-GB"/>
        </w:rPr>
        <w:t>voice</w:t>
      </w:r>
      <w:proofErr w:type="gramEnd"/>
      <w:r w:rsidRPr="00092F8C">
        <w:rPr>
          <w:rFonts w:asciiTheme="minorHAnsi" w:hAnsiTheme="minorHAnsi" w:cstheme="minorHAnsi"/>
          <w:lang w:val="en-GB"/>
        </w:rPr>
        <w:t xml:space="preserve"> and wider community feedback to better understand contextual risks and protective factors affecting young people.</w:t>
      </w:r>
    </w:p>
    <w:p w14:paraId="19CD6D85"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Engage actively with local safeguarding networks, multi-agency </w:t>
      </w:r>
      <w:proofErr w:type="gramStart"/>
      <w:r w:rsidRPr="00092F8C">
        <w:rPr>
          <w:rFonts w:asciiTheme="minorHAnsi" w:hAnsiTheme="minorHAnsi" w:cstheme="minorHAnsi"/>
          <w:lang w:val="en-GB"/>
        </w:rPr>
        <w:t>forums</w:t>
      </w:r>
      <w:proofErr w:type="gramEnd"/>
      <w:r w:rsidRPr="00092F8C">
        <w:rPr>
          <w:rFonts w:asciiTheme="minorHAnsi" w:hAnsiTheme="minorHAnsi" w:cstheme="minorHAnsi"/>
          <w:lang w:val="en-GB"/>
        </w:rPr>
        <w:t xml:space="preserve"> and professional groups to identify emerging concerns and share effective practice.</w:t>
      </w:r>
    </w:p>
    <w:p w14:paraId="78EF535E" w14:textId="77777777" w:rsidR="00684AB2" w:rsidRPr="00092F8C" w:rsidRDefault="00684AB2" w:rsidP="000D6522">
      <w:pPr>
        <w:numPr>
          <w:ilvl w:val="0"/>
          <w:numId w:val="65"/>
        </w:numPr>
        <w:spacing w:after="0"/>
        <w:rPr>
          <w:rFonts w:asciiTheme="minorHAnsi" w:hAnsiTheme="minorHAnsi" w:cstheme="minorHAnsi"/>
          <w:lang w:val="en-GB"/>
        </w:rPr>
      </w:pPr>
      <w:proofErr w:type="gramStart"/>
      <w:r w:rsidRPr="00092F8C">
        <w:rPr>
          <w:rFonts w:asciiTheme="minorHAnsi" w:hAnsiTheme="minorHAnsi" w:cstheme="minorHAnsi"/>
          <w:lang w:val="en-GB"/>
        </w:rPr>
        <w:t>Work collaboratively</w:t>
      </w:r>
      <w:proofErr w:type="gramEnd"/>
      <w:r w:rsidRPr="00092F8C">
        <w:rPr>
          <w:rFonts w:asciiTheme="minorHAnsi" w:hAnsiTheme="minorHAnsi" w:cstheme="minorHAnsi"/>
          <w:lang w:val="en-GB"/>
        </w:rPr>
        <w:t xml:space="preserve"> with external partners, including Police, Children's Services, health professionals, local authorities and other schools across the city and region.</w:t>
      </w:r>
    </w:p>
    <w:p w14:paraId="105E2501"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Monitor local, </w:t>
      </w:r>
      <w:proofErr w:type="gramStart"/>
      <w:r w:rsidRPr="00092F8C">
        <w:rPr>
          <w:rFonts w:asciiTheme="minorHAnsi" w:hAnsiTheme="minorHAnsi" w:cstheme="minorHAnsi"/>
          <w:lang w:val="en-GB"/>
        </w:rPr>
        <w:t>regional</w:t>
      </w:r>
      <w:proofErr w:type="gramEnd"/>
      <w:r w:rsidRPr="00092F8C">
        <w:rPr>
          <w:rFonts w:asciiTheme="minorHAnsi" w:hAnsiTheme="minorHAnsi" w:cstheme="minorHAnsi"/>
          <w:lang w:val="en-GB"/>
        </w:rPr>
        <w:t xml:space="preserve"> and national safeguarding intelligence to ensure the school's response remains </w:t>
      </w:r>
      <w:proofErr w:type="gramStart"/>
      <w:r w:rsidRPr="00092F8C">
        <w:rPr>
          <w:rFonts w:asciiTheme="minorHAnsi" w:hAnsiTheme="minorHAnsi" w:cstheme="minorHAnsi"/>
          <w:lang w:val="en-GB"/>
        </w:rPr>
        <w:t>proactive</w:t>
      </w:r>
      <w:proofErr w:type="gramEnd"/>
      <w:r w:rsidRPr="00092F8C">
        <w:rPr>
          <w:rFonts w:asciiTheme="minorHAnsi" w:hAnsiTheme="minorHAnsi" w:cstheme="minorHAnsi"/>
          <w:lang w:val="en-GB"/>
        </w:rPr>
        <w:t xml:space="preserve">, relevant and </w:t>
      </w:r>
      <w:proofErr w:type="gramStart"/>
      <w:r w:rsidRPr="00092F8C">
        <w:rPr>
          <w:rFonts w:asciiTheme="minorHAnsi" w:hAnsiTheme="minorHAnsi" w:cstheme="minorHAnsi"/>
          <w:lang w:val="en-GB"/>
        </w:rPr>
        <w:t>evidence-informed</w:t>
      </w:r>
      <w:proofErr w:type="gramEnd"/>
      <w:r w:rsidRPr="00092F8C">
        <w:rPr>
          <w:rFonts w:asciiTheme="minorHAnsi" w:hAnsiTheme="minorHAnsi" w:cstheme="minorHAnsi"/>
          <w:lang w:val="en-GB"/>
        </w:rPr>
        <w:t>.</w:t>
      </w:r>
    </w:p>
    <w:p w14:paraId="06BE418D"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Recognise that contextual safeguarding risks can occur both offline and </w:t>
      </w:r>
      <w:proofErr w:type="gramStart"/>
      <w:r w:rsidRPr="00092F8C">
        <w:rPr>
          <w:rFonts w:asciiTheme="minorHAnsi" w:hAnsiTheme="minorHAnsi" w:cstheme="minorHAnsi"/>
          <w:lang w:val="en-GB"/>
        </w:rPr>
        <w:t>online, and</w:t>
      </w:r>
      <w:proofErr w:type="gramEnd"/>
      <w:r w:rsidRPr="00092F8C">
        <w:rPr>
          <w:rFonts w:asciiTheme="minorHAnsi" w:hAnsiTheme="minorHAnsi" w:cstheme="minorHAnsi"/>
          <w:lang w:val="en-GB"/>
        </w:rPr>
        <w:t xml:space="preserve"> ensure that online harms </w:t>
      </w:r>
      <w:proofErr w:type="gramStart"/>
      <w:r w:rsidRPr="00092F8C">
        <w:rPr>
          <w:rFonts w:asciiTheme="minorHAnsi" w:hAnsiTheme="minorHAnsi" w:cstheme="minorHAnsi"/>
          <w:lang w:val="en-GB"/>
        </w:rPr>
        <w:t>are considered</w:t>
      </w:r>
      <w:proofErr w:type="gramEnd"/>
      <w:r w:rsidRPr="00092F8C">
        <w:rPr>
          <w:rFonts w:asciiTheme="minorHAnsi" w:hAnsiTheme="minorHAnsi" w:cstheme="minorHAnsi"/>
          <w:lang w:val="en-GB"/>
        </w:rPr>
        <w:t xml:space="preserve"> within all safeguarding assessments and interventions.</w:t>
      </w:r>
    </w:p>
    <w:p w14:paraId="4BE57BD0" w14:textId="77777777" w:rsidR="00684AB2" w:rsidRPr="00092F8C" w:rsidRDefault="00684AB2" w:rsidP="000D6522">
      <w:pPr>
        <w:numPr>
          <w:ilvl w:val="0"/>
          <w:numId w:val="65"/>
        </w:numPr>
        <w:spacing w:after="0"/>
        <w:rPr>
          <w:rFonts w:asciiTheme="minorHAnsi" w:hAnsiTheme="minorHAnsi" w:cstheme="minorHAnsi"/>
          <w:lang w:val="en-GB"/>
        </w:rPr>
      </w:pPr>
      <w:r w:rsidRPr="00092F8C">
        <w:rPr>
          <w:rFonts w:asciiTheme="minorHAnsi" w:hAnsiTheme="minorHAnsi" w:cstheme="minorHAnsi"/>
          <w:lang w:val="en-GB"/>
        </w:rPr>
        <w:t xml:space="preserve">Adapt safeguarding practice, staff </w:t>
      </w:r>
      <w:proofErr w:type="gramStart"/>
      <w:r w:rsidRPr="00092F8C">
        <w:rPr>
          <w:rFonts w:asciiTheme="minorHAnsi" w:hAnsiTheme="minorHAnsi" w:cstheme="minorHAnsi"/>
          <w:lang w:val="en-GB"/>
        </w:rPr>
        <w:t>training</w:t>
      </w:r>
      <w:proofErr w:type="gramEnd"/>
      <w:r w:rsidRPr="00092F8C">
        <w:rPr>
          <w:rFonts w:asciiTheme="minorHAnsi" w:hAnsiTheme="minorHAnsi" w:cstheme="minorHAnsi"/>
          <w:lang w:val="en-GB"/>
        </w:rPr>
        <w:t xml:space="preserve"> and curriculum provision in response to identified needs and emerging threats.</w:t>
      </w:r>
    </w:p>
    <w:p w14:paraId="7E84ED58" w14:textId="77777777" w:rsidR="00C0760F" w:rsidRDefault="00C0760F" w:rsidP="000D6522">
      <w:pPr>
        <w:spacing w:after="0"/>
        <w:rPr>
          <w:rFonts w:asciiTheme="minorHAnsi" w:hAnsiTheme="minorHAnsi" w:cstheme="minorHAnsi"/>
          <w:b/>
          <w:bCs/>
          <w:lang w:val="en-GB"/>
        </w:rPr>
      </w:pPr>
    </w:p>
    <w:p w14:paraId="3DCBC03E" w14:textId="0B2AA83D" w:rsidR="00684AB2" w:rsidRPr="00092F8C" w:rsidRDefault="00684AB2" w:rsidP="000D6522">
      <w:pPr>
        <w:spacing w:after="0"/>
        <w:rPr>
          <w:rFonts w:asciiTheme="minorHAnsi" w:hAnsiTheme="minorHAnsi" w:cstheme="minorHAnsi"/>
          <w:b/>
          <w:bCs/>
          <w:lang w:val="en-GB"/>
        </w:rPr>
      </w:pPr>
      <w:r w:rsidRPr="00092F8C">
        <w:rPr>
          <w:rFonts w:asciiTheme="minorHAnsi" w:hAnsiTheme="minorHAnsi" w:cstheme="minorHAnsi"/>
          <w:b/>
          <w:bCs/>
          <w:lang w:val="en-GB"/>
        </w:rPr>
        <w:t>Current Contextual Safeguarding Priorities</w:t>
      </w:r>
    </w:p>
    <w:p w14:paraId="23362CEC" w14:textId="77777777" w:rsidR="00C0760F" w:rsidRDefault="00C0760F" w:rsidP="000D6522">
      <w:pPr>
        <w:spacing w:after="0"/>
        <w:rPr>
          <w:rFonts w:asciiTheme="minorHAnsi" w:hAnsiTheme="minorHAnsi" w:cstheme="minorHAnsi"/>
          <w:lang w:val="en-GB"/>
        </w:rPr>
      </w:pPr>
    </w:p>
    <w:p w14:paraId="4C9AD0A8" w14:textId="4C924A38" w:rsidR="00684AB2" w:rsidRDefault="00684AB2" w:rsidP="000D6522">
      <w:pPr>
        <w:spacing w:after="0"/>
        <w:rPr>
          <w:rFonts w:asciiTheme="minorHAnsi" w:hAnsiTheme="minorHAnsi" w:cstheme="minorHAnsi"/>
          <w:lang w:val="en-GB"/>
        </w:rPr>
      </w:pPr>
      <w:r w:rsidRPr="00092F8C">
        <w:rPr>
          <w:rFonts w:asciiTheme="minorHAnsi" w:hAnsiTheme="minorHAnsi" w:cstheme="minorHAnsi"/>
          <w:lang w:val="en-GB"/>
        </w:rPr>
        <w:t>The school will maintain a focus on the following contextual safeguarding themes, reviewing these regularly in response to local and national intelligence:</w:t>
      </w:r>
    </w:p>
    <w:p w14:paraId="19E9D631" w14:textId="77777777" w:rsidR="00C0760F" w:rsidRPr="00092F8C" w:rsidRDefault="00C0760F" w:rsidP="000D6522">
      <w:pPr>
        <w:spacing w:after="0"/>
        <w:rPr>
          <w:rFonts w:asciiTheme="minorHAnsi" w:hAnsiTheme="minorHAnsi" w:cstheme="minorHAnsi"/>
          <w:lang w:val="en-GB"/>
        </w:rPr>
      </w:pPr>
    </w:p>
    <w:p w14:paraId="6A439778" w14:textId="77777777" w:rsidR="00684AB2" w:rsidRPr="00092F8C" w:rsidRDefault="00684AB2" w:rsidP="000D6522">
      <w:pPr>
        <w:numPr>
          <w:ilvl w:val="0"/>
          <w:numId w:val="66"/>
        </w:numPr>
        <w:spacing w:after="0"/>
        <w:rPr>
          <w:rFonts w:asciiTheme="minorHAnsi" w:hAnsiTheme="minorHAnsi" w:cstheme="minorHAnsi"/>
          <w:lang w:val="en-GB"/>
        </w:rPr>
      </w:pPr>
      <w:r w:rsidRPr="00092F8C">
        <w:rPr>
          <w:rFonts w:asciiTheme="minorHAnsi" w:hAnsiTheme="minorHAnsi" w:cstheme="minorHAnsi"/>
          <w:b/>
          <w:bCs/>
          <w:lang w:val="en-GB"/>
        </w:rPr>
        <w:t>Online Safety, Social Media Misuse and Misinformation</w:t>
      </w:r>
    </w:p>
    <w:p w14:paraId="3E16B9A6" w14:textId="77777777" w:rsidR="00684AB2" w:rsidRPr="00092F8C"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Promoting safe and responsible online behaviour.</w:t>
      </w:r>
    </w:p>
    <w:p w14:paraId="08DCF418" w14:textId="77777777" w:rsidR="00684AB2" w:rsidRPr="00092F8C"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 xml:space="preserve">Addressing risks associated with harmful online content, misinformation, disinformation, online </w:t>
      </w:r>
      <w:proofErr w:type="gramStart"/>
      <w:r w:rsidRPr="00092F8C">
        <w:rPr>
          <w:rFonts w:asciiTheme="minorHAnsi" w:hAnsiTheme="minorHAnsi" w:cstheme="minorHAnsi"/>
          <w:lang w:val="en-GB"/>
        </w:rPr>
        <w:t>exploitation</w:t>
      </w:r>
      <w:proofErr w:type="gramEnd"/>
      <w:r w:rsidRPr="00092F8C">
        <w:rPr>
          <w:rFonts w:asciiTheme="minorHAnsi" w:hAnsiTheme="minorHAnsi" w:cstheme="minorHAnsi"/>
          <w:lang w:val="en-GB"/>
        </w:rPr>
        <w:t xml:space="preserve"> and inappropriate use of social media platforms.</w:t>
      </w:r>
    </w:p>
    <w:p w14:paraId="1F8CE794" w14:textId="77777777" w:rsidR="00684AB2"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Supporting students to develop critical thinking skills and digital resilience.</w:t>
      </w:r>
    </w:p>
    <w:p w14:paraId="12A962AC" w14:textId="77777777" w:rsidR="00C0760F" w:rsidRPr="00092F8C" w:rsidRDefault="00C0760F" w:rsidP="000D6522">
      <w:pPr>
        <w:spacing w:after="0"/>
        <w:rPr>
          <w:rFonts w:asciiTheme="minorHAnsi" w:hAnsiTheme="minorHAnsi" w:cstheme="minorHAnsi"/>
          <w:lang w:val="en-GB"/>
        </w:rPr>
      </w:pPr>
    </w:p>
    <w:p w14:paraId="7B9CEEB4" w14:textId="77777777" w:rsidR="00684AB2" w:rsidRPr="00092F8C" w:rsidRDefault="00684AB2" w:rsidP="000D6522">
      <w:pPr>
        <w:numPr>
          <w:ilvl w:val="0"/>
          <w:numId w:val="66"/>
        </w:numPr>
        <w:spacing w:after="0"/>
        <w:rPr>
          <w:rFonts w:asciiTheme="minorHAnsi" w:hAnsiTheme="minorHAnsi" w:cstheme="minorHAnsi"/>
          <w:lang w:val="en-GB"/>
        </w:rPr>
      </w:pPr>
      <w:r w:rsidRPr="00092F8C">
        <w:rPr>
          <w:rFonts w:asciiTheme="minorHAnsi" w:hAnsiTheme="minorHAnsi" w:cstheme="minorHAnsi"/>
          <w:b/>
          <w:bCs/>
          <w:lang w:val="en-GB"/>
        </w:rPr>
        <w:t>Domestic Abuse and Violence Against Women and Girls (VAWG)</w:t>
      </w:r>
    </w:p>
    <w:p w14:paraId="4E7E7CB4" w14:textId="77777777" w:rsidR="00684AB2" w:rsidRPr="00092F8C"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 xml:space="preserve">Raising awareness of healthy relationships, consent, </w:t>
      </w:r>
      <w:proofErr w:type="gramStart"/>
      <w:r w:rsidRPr="00092F8C">
        <w:rPr>
          <w:rFonts w:asciiTheme="minorHAnsi" w:hAnsiTheme="minorHAnsi" w:cstheme="minorHAnsi"/>
          <w:lang w:val="en-GB"/>
        </w:rPr>
        <w:t>respect</w:t>
      </w:r>
      <w:proofErr w:type="gramEnd"/>
      <w:r w:rsidRPr="00092F8C">
        <w:rPr>
          <w:rFonts w:asciiTheme="minorHAnsi" w:hAnsiTheme="minorHAnsi" w:cstheme="minorHAnsi"/>
          <w:lang w:val="en-GB"/>
        </w:rPr>
        <w:t xml:space="preserve"> and equality.</w:t>
      </w:r>
    </w:p>
    <w:p w14:paraId="6C0D85D3" w14:textId="77777777" w:rsidR="00684AB2" w:rsidRDefault="00684AB2" w:rsidP="000D6522">
      <w:pPr>
        <w:numPr>
          <w:ilvl w:val="1"/>
          <w:numId w:val="66"/>
        </w:numPr>
        <w:spacing w:after="0"/>
        <w:rPr>
          <w:rFonts w:asciiTheme="minorHAnsi" w:hAnsiTheme="minorHAnsi" w:cstheme="minorHAnsi"/>
          <w:lang w:val="en-GB"/>
        </w:rPr>
      </w:pPr>
      <w:proofErr w:type="gramStart"/>
      <w:r w:rsidRPr="00092F8C">
        <w:rPr>
          <w:rFonts w:asciiTheme="minorHAnsi" w:hAnsiTheme="minorHAnsi" w:cstheme="minorHAnsi"/>
          <w:lang w:val="en-GB"/>
        </w:rPr>
        <w:t>Working</w:t>
      </w:r>
      <w:proofErr w:type="gramEnd"/>
      <w:r w:rsidRPr="00092F8C">
        <w:rPr>
          <w:rFonts w:asciiTheme="minorHAnsi" w:hAnsiTheme="minorHAnsi" w:cstheme="minorHAnsi"/>
          <w:lang w:val="en-GB"/>
        </w:rPr>
        <w:t xml:space="preserve"> with specialist agencies to support affected students and families.</w:t>
      </w:r>
    </w:p>
    <w:p w14:paraId="01C1474D" w14:textId="77777777" w:rsidR="00C0760F" w:rsidRPr="00092F8C" w:rsidRDefault="00C0760F" w:rsidP="000D6522">
      <w:pPr>
        <w:spacing w:after="0"/>
        <w:rPr>
          <w:rFonts w:asciiTheme="minorHAnsi" w:hAnsiTheme="minorHAnsi" w:cstheme="minorHAnsi"/>
          <w:lang w:val="en-GB"/>
        </w:rPr>
      </w:pPr>
    </w:p>
    <w:p w14:paraId="5DD3D0D5" w14:textId="77777777" w:rsidR="00684AB2" w:rsidRPr="00092F8C" w:rsidRDefault="00684AB2" w:rsidP="000D6522">
      <w:pPr>
        <w:numPr>
          <w:ilvl w:val="0"/>
          <w:numId w:val="66"/>
        </w:numPr>
        <w:spacing w:after="0"/>
        <w:rPr>
          <w:rFonts w:asciiTheme="minorHAnsi" w:hAnsiTheme="minorHAnsi" w:cstheme="minorHAnsi"/>
          <w:lang w:val="en-GB"/>
        </w:rPr>
      </w:pPr>
      <w:r w:rsidRPr="00092F8C">
        <w:rPr>
          <w:rFonts w:asciiTheme="minorHAnsi" w:hAnsiTheme="minorHAnsi" w:cstheme="minorHAnsi"/>
          <w:b/>
          <w:bCs/>
          <w:lang w:val="en-GB"/>
        </w:rPr>
        <w:t>Mental Health, Emotional Wellbeing and Self-Harm</w:t>
      </w:r>
    </w:p>
    <w:p w14:paraId="21FF6BD9" w14:textId="77777777" w:rsidR="00684AB2" w:rsidRPr="00092F8C"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Promoting positive mental health and emotional resilience.</w:t>
      </w:r>
    </w:p>
    <w:p w14:paraId="5ED92FF5" w14:textId="77777777" w:rsidR="00684AB2" w:rsidRPr="00092F8C"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t>Identifying early indicators of distress, self-</w:t>
      </w:r>
      <w:proofErr w:type="gramStart"/>
      <w:r w:rsidRPr="00092F8C">
        <w:rPr>
          <w:rFonts w:asciiTheme="minorHAnsi" w:hAnsiTheme="minorHAnsi" w:cstheme="minorHAnsi"/>
          <w:lang w:val="en-GB"/>
        </w:rPr>
        <w:t>harm</w:t>
      </w:r>
      <w:proofErr w:type="gramEnd"/>
      <w:r w:rsidRPr="00092F8C">
        <w:rPr>
          <w:rFonts w:asciiTheme="minorHAnsi" w:hAnsiTheme="minorHAnsi" w:cstheme="minorHAnsi"/>
          <w:lang w:val="en-GB"/>
        </w:rPr>
        <w:t xml:space="preserve"> and vulnerability.</w:t>
      </w:r>
    </w:p>
    <w:p w14:paraId="4D11B8D3" w14:textId="77777777" w:rsidR="00684AB2" w:rsidRDefault="00684AB2" w:rsidP="000D6522">
      <w:pPr>
        <w:numPr>
          <w:ilvl w:val="1"/>
          <w:numId w:val="66"/>
        </w:numPr>
        <w:spacing w:after="0"/>
        <w:rPr>
          <w:rFonts w:asciiTheme="minorHAnsi" w:hAnsiTheme="minorHAnsi" w:cstheme="minorHAnsi"/>
          <w:lang w:val="en-GB"/>
        </w:rPr>
      </w:pPr>
      <w:r w:rsidRPr="00092F8C">
        <w:rPr>
          <w:rFonts w:asciiTheme="minorHAnsi" w:hAnsiTheme="minorHAnsi" w:cstheme="minorHAnsi"/>
          <w:lang w:val="en-GB"/>
        </w:rPr>
        <w:lastRenderedPageBreak/>
        <w:t>Ensuring timely support, intervention and referral pathways for students requiring additional help.</w:t>
      </w:r>
    </w:p>
    <w:p w14:paraId="15AA8687" w14:textId="77777777" w:rsidR="00C0760F" w:rsidRPr="00092F8C" w:rsidRDefault="00C0760F" w:rsidP="00C27D9D">
      <w:pPr>
        <w:spacing w:after="0"/>
        <w:ind w:left="1440"/>
        <w:rPr>
          <w:rFonts w:asciiTheme="minorHAnsi" w:hAnsiTheme="minorHAnsi" w:cstheme="minorHAnsi"/>
          <w:lang w:val="en-GB"/>
        </w:rPr>
      </w:pPr>
    </w:p>
    <w:p w14:paraId="3BEC42EE" w14:textId="77777777" w:rsidR="00684AB2" w:rsidRPr="00092F8C" w:rsidRDefault="00684AB2" w:rsidP="000D6522">
      <w:pPr>
        <w:spacing w:after="0"/>
        <w:rPr>
          <w:rFonts w:asciiTheme="minorHAnsi" w:hAnsiTheme="minorHAnsi" w:cstheme="minorHAnsi"/>
          <w:b/>
          <w:bCs/>
          <w:lang w:val="en-GB"/>
        </w:rPr>
      </w:pPr>
      <w:r w:rsidRPr="00092F8C">
        <w:rPr>
          <w:rFonts w:asciiTheme="minorHAnsi" w:hAnsiTheme="minorHAnsi" w:cstheme="minorHAnsi"/>
          <w:b/>
          <w:bCs/>
          <w:lang w:val="en-GB"/>
        </w:rPr>
        <w:t>Responding to Emerging Risks</w:t>
      </w:r>
    </w:p>
    <w:p w14:paraId="39E93B40" w14:textId="77777777" w:rsidR="00C0760F" w:rsidRDefault="00C0760F" w:rsidP="000D6522">
      <w:pPr>
        <w:spacing w:after="0"/>
        <w:rPr>
          <w:rFonts w:asciiTheme="minorHAnsi" w:hAnsiTheme="minorHAnsi" w:cstheme="minorHAnsi"/>
          <w:lang w:val="en-GB"/>
        </w:rPr>
      </w:pPr>
    </w:p>
    <w:p w14:paraId="71D07ADA" w14:textId="49F793AD" w:rsidR="00684AB2" w:rsidRDefault="00684AB2" w:rsidP="000D6522">
      <w:pPr>
        <w:spacing w:after="0"/>
        <w:rPr>
          <w:rFonts w:asciiTheme="minorHAnsi" w:hAnsiTheme="minorHAnsi" w:cstheme="minorHAnsi"/>
          <w:lang w:val="en-GB"/>
        </w:rPr>
      </w:pPr>
      <w:r w:rsidRPr="00092F8C">
        <w:rPr>
          <w:rFonts w:asciiTheme="minorHAnsi" w:hAnsiTheme="minorHAnsi" w:cstheme="minorHAnsi"/>
          <w:lang w:val="en-GB"/>
        </w:rPr>
        <w:t>To ensure the school remains responsive to changing safeguarding risks, we will:</w:t>
      </w:r>
    </w:p>
    <w:p w14:paraId="72BD3A45" w14:textId="77777777" w:rsidR="00C0760F" w:rsidRPr="00092F8C" w:rsidRDefault="00C0760F" w:rsidP="000D6522">
      <w:pPr>
        <w:spacing w:after="0"/>
        <w:rPr>
          <w:rFonts w:asciiTheme="minorHAnsi" w:hAnsiTheme="minorHAnsi" w:cstheme="minorHAnsi"/>
          <w:lang w:val="en-GB"/>
        </w:rPr>
      </w:pPr>
    </w:p>
    <w:p w14:paraId="6605E797"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Provide regular professional development and safeguarding training for all staff on emerging contextual safeguarding concerns.</w:t>
      </w:r>
    </w:p>
    <w:p w14:paraId="0B92895D"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 xml:space="preserve">Strengthen partnerships with external agencies, safeguarding professionals, health services, </w:t>
      </w:r>
      <w:proofErr w:type="gramStart"/>
      <w:r w:rsidRPr="00092F8C">
        <w:rPr>
          <w:rFonts w:asciiTheme="minorHAnsi" w:hAnsiTheme="minorHAnsi" w:cstheme="minorHAnsi"/>
          <w:lang w:val="en-GB"/>
        </w:rPr>
        <w:t>police</w:t>
      </w:r>
      <w:proofErr w:type="gramEnd"/>
      <w:r w:rsidRPr="00092F8C">
        <w:rPr>
          <w:rFonts w:asciiTheme="minorHAnsi" w:hAnsiTheme="minorHAnsi" w:cstheme="minorHAnsi"/>
          <w:lang w:val="en-GB"/>
        </w:rPr>
        <w:t xml:space="preserve"> and specialist organisations.</w:t>
      </w:r>
    </w:p>
    <w:p w14:paraId="0FAC71C8"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Review and adapt curriculum content, particularly within PSHE, RSE, Computing and assemblies, to reflect current safeguarding risks and local intelligence.</w:t>
      </w:r>
    </w:p>
    <w:p w14:paraId="6595B396"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 xml:space="preserve">Seek and </w:t>
      </w:r>
      <w:proofErr w:type="gramStart"/>
      <w:r w:rsidRPr="00092F8C">
        <w:rPr>
          <w:rFonts w:asciiTheme="minorHAnsi" w:hAnsiTheme="minorHAnsi" w:cstheme="minorHAnsi"/>
          <w:lang w:val="en-GB"/>
        </w:rPr>
        <w:t>utilise</w:t>
      </w:r>
      <w:proofErr w:type="gramEnd"/>
      <w:r w:rsidRPr="00092F8C">
        <w:rPr>
          <w:rFonts w:asciiTheme="minorHAnsi" w:hAnsiTheme="minorHAnsi" w:cstheme="minorHAnsi"/>
          <w:lang w:val="en-GB"/>
        </w:rPr>
        <w:t xml:space="preserve"> student voice to inform safeguarding priorities and preventative strategies.</w:t>
      </w:r>
    </w:p>
    <w:p w14:paraId="3B176898"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 xml:space="preserve">Develop strong partnerships with parents and carers through communication, workshops, guidance </w:t>
      </w:r>
      <w:proofErr w:type="gramStart"/>
      <w:r w:rsidRPr="00092F8C">
        <w:rPr>
          <w:rFonts w:asciiTheme="minorHAnsi" w:hAnsiTheme="minorHAnsi" w:cstheme="minorHAnsi"/>
          <w:lang w:val="en-GB"/>
        </w:rPr>
        <w:t>materials</w:t>
      </w:r>
      <w:proofErr w:type="gramEnd"/>
      <w:r w:rsidRPr="00092F8C">
        <w:rPr>
          <w:rFonts w:asciiTheme="minorHAnsi" w:hAnsiTheme="minorHAnsi" w:cstheme="minorHAnsi"/>
          <w:lang w:val="en-GB"/>
        </w:rPr>
        <w:t xml:space="preserve"> and awareness campaigns.</w:t>
      </w:r>
    </w:p>
    <w:p w14:paraId="0C1466AA"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Share information appropriately across safeguarding networks to support coordinated and effective responses to community concerns.</w:t>
      </w:r>
    </w:p>
    <w:p w14:paraId="05B33A43" w14:textId="77777777" w:rsidR="00684AB2" w:rsidRPr="00092F8C" w:rsidRDefault="00684AB2" w:rsidP="000D6522">
      <w:pPr>
        <w:numPr>
          <w:ilvl w:val="0"/>
          <w:numId w:val="67"/>
        </w:numPr>
        <w:spacing w:after="0"/>
        <w:rPr>
          <w:rFonts w:asciiTheme="minorHAnsi" w:hAnsiTheme="minorHAnsi" w:cstheme="minorHAnsi"/>
          <w:lang w:val="en-GB"/>
        </w:rPr>
      </w:pPr>
      <w:r w:rsidRPr="00092F8C">
        <w:rPr>
          <w:rFonts w:asciiTheme="minorHAnsi" w:hAnsiTheme="minorHAnsi" w:cstheme="minorHAnsi"/>
          <w:lang w:val="en-GB"/>
        </w:rPr>
        <w:t>Regularly review safeguarding data and contextual trends to evaluate the effectiveness of interventions and identify new priorities.</w:t>
      </w:r>
    </w:p>
    <w:p w14:paraId="76CCB13F" w14:textId="77777777" w:rsidR="00C0760F" w:rsidRDefault="00C0760F" w:rsidP="000D6522">
      <w:pPr>
        <w:spacing w:after="0"/>
        <w:rPr>
          <w:rFonts w:asciiTheme="minorHAnsi" w:hAnsiTheme="minorHAnsi" w:cstheme="minorHAnsi"/>
          <w:lang w:val="en-GB"/>
        </w:rPr>
      </w:pPr>
    </w:p>
    <w:p w14:paraId="47CEE026" w14:textId="607154BD" w:rsidR="00684AB2" w:rsidRPr="00092F8C" w:rsidRDefault="00684AB2" w:rsidP="000D6522">
      <w:pPr>
        <w:spacing w:after="0"/>
        <w:rPr>
          <w:rFonts w:asciiTheme="minorHAnsi" w:hAnsiTheme="minorHAnsi" w:cstheme="minorHAnsi"/>
          <w:lang w:val="en-GB"/>
        </w:rPr>
      </w:pPr>
      <w:r w:rsidRPr="00092F8C">
        <w:rPr>
          <w:rFonts w:asciiTheme="minorHAnsi" w:hAnsiTheme="minorHAnsi" w:cstheme="minorHAnsi"/>
          <w:lang w:val="en-GB"/>
        </w:rPr>
        <w:t xml:space="preserve">Through this approach, CWLC aims to create a safeguarding culture that is preventative, </w:t>
      </w:r>
      <w:proofErr w:type="gramStart"/>
      <w:r w:rsidRPr="00092F8C">
        <w:rPr>
          <w:rFonts w:asciiTheme="minorHAnsi" w:hAnsiTheme="minorHAnsi" w:cstheme="minorHAnsi"/>
          <w:lang w:val="en-GB"/>
        </w:rPr>
        <w:t>responsive</w:t>
      </w:r>
      <w:proofErr w:type="gramEnd"/>
      <w:r w:rsidRPr="00092F8C">
        <w:rPr>
          <w:rFonts w:asciiTheme="minorHAnsi" w:hAnsiTheme="minorHAnsi" w:cstheme="minorHAnsi"/>
          <w:lang w:val="en-GB"/>
        </w:rPr>
        <w:t xml:space="preserve"> and reflective of the lived experiences of our students, ensuring that safeguarding practice remains effective in addressing both current and emerging contextual risks.</w:t>
      </w:r>
    </w:p>
    <w:p w14:paraId="0A1C0BC9" w14:textId="77777777" w:rsidR="00684AB2" w:rsidRPr="00092F8C" w:rsidRDefault="00684AB2" w:rsidP="000D6522">
      <w:pPr>
        <w:spacing w:after="0"/>
        <w:rPr>
          <w:rFonts w:asciiTheme="minorHAnsi" w:hAnsiTheme="minorHAnsi" w:cstheme="minorHAnsi"/>
        </w:rPr>
      </w:pPr>
    </w:p>
    <w:p w14:paraId="1013F3DB" w14:textId="77777777" w:rsidR="00684AB2" w:rsidRPr="00092F8C" w:rsidRDefault="00684AB2" w:rsidP="000D6522">
      <w:pPr>
        <w:spacing w:after="0"/>
        <w:rPr>
          <w:rFonts w:asciiTheme="minorHAnsi" w:hAnsiTheme="minorHAnsi" w:cstheme="minorHAnsi"/>
          <w:color w:val="C00000"/>
        </w:rPr>
      </w:pPr>
    </w:p>
    <w:sectPr w:rsidR="00684AB2" w:rsidRPr="00092F8C" w:rsidSect="00884FC8">
      <w:headerReference w:type="default" r:id="rId83"/>
      <w:footerReference w:type="default" r:id="rId84"/>
      <w:headerReference w:type="first" r:id="rId85"/>
      <w:footerReference w:type="first" r:id="rId86"/>
      <w:pgSz w:w="11899" w:h="16838" w:code="9"/>
      <w:pgMar w:top="851" w:right="1134" w:bottom="851" w:left="1134" w:header="567"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C762" w14:textId="77777777" w:rsidR="002C78F6" w:rsidRDefault="002C78F6" w:rsidP="00F12347">
      <w:pPr>
        <w:spacing w:after="0"/>
      </w:pPr>
      <w:r>
        <w:separator/>
      </w:r>
    </w:p>
  </w:endnote>
  <w:endnote w:type="continuationSeparator" w:id="0">
    <w:p w14:paraId="79F11FFE" w14:textId="77777777" w:rsidR="002C78F6" w:rsidRDefault="002C78F6" w:rsidP="00F123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gend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E0FD" w14:textId="77777777" w:rsidR="00884FC8" w:rsidRPr="00FC0386" w:rsidRDefault="00884FC8" w:rsidP="00884FC8">
    <w:pPr>
      <w:pBdr>
        <w:top w:val="single" w:sz="4" w:space="1" w:color="auto"/>
      </w:pBdr>
      <w:rPr>
        <w:rFonts w:asciiTheme="minorHAnsi" w:hAnsiTheme="minorHAnsi" w:cstheme="minorHAns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884FC8" w:rsidRPr="009A15CD" w14:paraId="2F2073A5" w14:textId="77777777" w:rsidTr="00A62DC5">
      <w:trPr>
        <w:jc w:val="center"/>
      </w:trPr>
      <w:tc>
        <w:tcPr>
          <w:tcW w:w="4814" w:type="dxa"/>
          <w:tcBorders>
            <w:top w:val="nil"/>
            <w:left w:val="nil"/>
            <w:bottom w:val="nil"/>
            <w:right w:val="nil"/>
          </w:tcBorders>
        </w:tcPr>
        <w:p w14:paraId="3ABC0D1F" w14:textId="12DEB145" w:rsidR="00884FC8" w:rsidRPr="00FC0386" w:rsidRDefault="00884FC8" w:rsidP="00884FC8">
          <w:pPr>
            <w:pStyle w:val="Footer"/>
            <w:rPr>
              <w:rFonts w:asciiTheme="minorHAnsi" w:hAnsiTheme="minorHAnsi" w:cstheme="minorHAnsi"/>
              <w:sz w:val="20"/>
            </w:rPr>
          </w:pPr>
          <w:r w:rsidRPr="00FC0386">
            <w:rPr>
              <w:rFonts w:asciiTheme="minorHAnsi" w:hAnsiTheme="minorHAnsi" w:cstheme="minorHAnsi"/>
              <w:sz w:val="20"/>
            </w:rPr>
            <w:t xml:space="preserve">Revised: </w:t>
          </w:r>
          <w:r>
            <w:rPr>
              <w:rFonts w:asciiTheme="minorHAnsi" w:hAnsiTheme="minorHAnsi" w:cstheme="minorHAnsi"/>
              <w:sz w:val="20"/>
            </w:rPr>
            <w:t xml:space="preserve">September 2026 </w:t>
          </w:r>
          <w:r w:rsidRPr="00FC0386">
            <w:rPr>
              <w:rFonts w:asciiTheme="minorHAnsi" w:hAnsiTheme="minorHAnsi" w:cstheme="minorHAnsi"/>
              <w:sz w:val="20"/>
            </w:rPr>
            <w:t>(</w:t>
          </w:r>
          <w:r>
            <w:rPr>
              <w:rFonts w:asciiTheme="minorHAnsi" w:hAnsiTheme="minorHAnsi" w:cstheme="minorHAnsi"/>
              <w:sz w:val="20"/>
            </w:rPr>
            <w:t>DTS</w:t>
          </w:r>
          <w:r w:rsidR="00E708F6">
            <w:rPr>
              <w:rFonts w:asciiTheme="minorHAnsi" w:hAnsiTheme="minorHAnsi" w:cstheme="minorHAnsi"/>
              <w:sz w:val="20"/>
            </w:rPr>
            <w:t>)</w:t>
          </w:r>
        </w:p>
      </w:tc>
      <w:tc>
        <w:tcPr>
          <w:tcW w:w="4815" w:type="dxa"/>
          <w:tcBorders>
            <w:top w:val="nil"/>
            <w:left w:val="nil"/>
            <w:bottom w:val="nil"/>
            <w:right w:val="nil"/>
          </w:tcBorders>
        </w:tcPr>
        <w:p w14:paraId="5B50357A" w14:textId="77777777" w:rsidR="00884FC8" w:rsidRPr="00FC0386" w:rsidRDefault="00884FC8" w:rsidP="00884FC8">
          <w:pPr>
            <w:pStyle w:val="Footer"/>
            <w:jc w:val="right"/>
            <w:rPr>
              <w:rFonts w:asciiTheme="minorHAnsi" w:hAnsiTheme="minorHAnsi" w:cstheme="minorHAnsi"/>
              <w:sz w:val="20"/>
            </w:rPr>
          </w:pPr>
          <w:r w:rsidRPr="00FC0386">
            <w:rPr>
              <w:rFonts w:asciiTheme="minorHAnsi" w:hAnsiTheme="minorHAnsi" w:cstheme="minorHAnsi"/>
              <w:sz w:val="20"/>
            </w:rPr>
            <w:t xml:space="preserve">Page </w:t>
          </w:r>
          <w:r w:rsidRPr="00FC0386">
            <w:rPr>
              <w:rFonts w:asciiTheme="minorHAnsi" w:hAnsiTheme="minorHAnsi" w:cstheme="minorHAnsi"/>
              <w:sz w:val="20"/>
            </w:rPr>
            <w:fldChar w:fldCharType="begin"/>
          </w:r>
          <w:r w:rsidRPr="00FC0386">
            <w:rPr>
              <w:rFonts w:asciiTheme="minorHAnsi" w:hAnsiTheme="minorHAnsi" w:cstheme="minorHAnsi"/>
              <w:sz w:val="20"/>
            </w:rPr>
            <w:instrText xml:space="preserve"> PAGE </w:instrText>
          </w:r>
          <w:r w:rsidRPr="00FC0386">
            <w:rPr>
              <w:rFonts w:asciiTheme="minorHAnsi" w:hAnsiTheme="minorHAnsi" w:cstheme="minorHAnsi"/>
              <w:sz w:val="20"/>
            </w:rPr>
            <w:fldChar w:fldCharType="separate"/>
          </w:r>
          <w:r>
            <w:rPr>
              <w:rFonts w:asciiTheme="minorHAnsi" w:hAnsiTheme="minorHAnsi" w:cstheme="minorHAnsi"/>
              <w:sz w:val="20"/>
            </w:rPr>
            <w:t>2</w:t>
          </w:r>
          <w:r w:rsidRPr="00FC0386">
            <w:rPr>
              <w:rFonts w:asciiTheme="minorHAnsi" w:hAnsiTheme="minorHAnsi" w:cstheme="minorHAnsi"/>
              <w:sz w:val="20"/>
            </w:rPr>
            <w:fldChar w:fldCharType="end"/>
          </w:r>
          <w:r w:rsidRPr="00FC0386">
            <w:rPr>
              <w:rFonts w:asciiTheme="minorHAnsi" w:hAnsiTheme="minorHAnsi" w:cstheme="minorHAnsi"/>
              <w:sz w:val="20"/>
            </w:rPr>
            <w:t xml:space="preserve"> of </w:t>
          </w:r>
          <w:r w:rsidRPr="00FC0386">
            <w:rPr>
              <w:rFonts w:asciiTheme="minorHAnsi" w:hAnsiTheme="minorHAnsi" w:cstheme="minorHAnsi"/>
              <w:sz w:val="20"/>
            </w:rPr>
            <w:fldChar w:fldCharType="begin"/>
          </w:r>
          <w:r w:rsidRPr="00FC0386">
            <w:rPr>
              <w:rFonts w:asciiTheme="minorHAnsi" w:hAnsiTheme="minorHAnsi" w:cstheme="minorHAnsi"/>
              <w:sz w:val="20"/>
            </w:rPr>
            <w:instrText xml:space="preserve"> NUMPAGES </w:instrText>
          </w:r>
          <w:r w:rsidRPr="00FC0386">
            <w:rPr>
              <w:rFonts w:asciiTheme="minorHAnsi" w:hAnsiTheme="minorHAnsi" w:cstheme="minorHAnsi"/>
              <w:sz w:val="20"/>
            </w:rPr>
            <w:fldChar w:fldCharType="separate"/>
          </w:r>
          <w:r>
            <w:rPr>
              <w:rFonts w:asciiTheme="minorHAnsi" w:hAnsiTheme="minorHAnsi" w:cstheme="minorHAnsi"/>
              <w:sz w:val="20"/>
            </w:rPr>
            <w:t>2</w:t>
          </w:r>
          <w:r w:rsidRPr="00FC0386">
            <w:rPr>
              <w:rFonts w:asciiTheme="minorHAnsi" w:hAnsiTheme="minorHAnsi" w:cstheme="minorHAnsi"/>
              <w:sz w:val="20"/>
            </w:rPr>
            <w:fldChar w:fldCharType="end"/>
          </w:r>
        </w:p>
      </w:tc>
    </w:tr>
  </w:tbl>
  <w:p w14:paraId="17D9810C" w14:textId="1687C64B" w:rsidR="009479C4" w:rsidRPr="00884FC8" w:rsidRDefault="009479C4" w:rsidP="00F67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91CD" w14:textId="77777777" w:rsidR="00884FC8" w:rsidRPr="00FC0386" w:rsidRDefault="00884FC8" w:rsidP="00884FC8">
    <w:pPr>
      <w:pBdr>
        <w:top w:val="single" w:sz="4" w:space="1" w:color="auto"/>
      </w:pBdr>
      <w:rPr>
        <w:rFonts w:asciiTheme="minorHAnsi" w:hAnsiTheme="minorHAnsi" w:cstheme="minorHAns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884FC8" w:rsidRPr="00C1258E" w14:paraId="0F1404FF" w14:textId="77777777" w:rsidTr="00A62DC5">
      <w:trPr>
        <w:jc w:val="center"/>
      </w:trPr>
      <w:tc>
        <w:tcPr>
          <w:tcW w:w="4814" w:type="dxa"/>
          <w:tcBorders>
            <w:top w:val="nil"/>
            <w:left w:val="nil"/>
            <w:bottom w:val="nil"/>
            <w:right w:val="nil"/>
          </w:tcBorders>
        </w:tcPr>
        <w:p w14:paraId="405D14C1" w14:textId="342BB683" w:rsidR="00884FC8" w:rsidRPr="00FC0386" w:rsidRDefault="00884FC8" w:rsidP="00884FC8">
          <w:pPr>
            <w:pStyle w:val="Footer"/>
            <w:rPr>
              <w:rFonts w:asciiTheme="minorHAnsi" w:hAnsiTheme="minorHAnsi" w:cstheme="minorHAnsi"/>
              <w:sz w:val="20"/>
            </w:rPr>
          </w:pPr>
          <w:r w:rsidRPr="00FC0386">
            <w:rPr>
              <w:rFonts w:asciiTheme="minorHAnsi" w:hAnsiTheme="minorHAnsi" w:cstheme="minorHAnsi"/>
              <w:sz w:val="20"/>
            </w:rPr>
            <w:t xml:space="preserve">Revised: </w:t>
          </w:r>
          <w:r>
            <w:rPr>
              <w:rFonts w:asciiTheme="minorHAnsi" w:hAnsiTheme="minorHAnsi" w:cstheme="minorHAnsi"/>
              <w:sz w:val="20"/>
            </w:rPr>
            <w:t xml:space="preserve">September 2026 </w:t>
          </w:r>
          <w:r w:rsidRPr="00FC0386">
            <w:rPr>
              <w:rFonts w:asciiTheme="minorHAnsi" w:hAnsiTheme="minorHAnsi" w:cstheme="minorHAnsi"/>
              <w:sz w:val="20"/>
            </w:rPr>
            <w:t>(</w:t>
          </w:r>
          <w:r>
            <w:rPr>
              <w:rFonts w:asciiTheme="minorHAnsi" w:hAnsiTheme="minorHAnsi" w:cstheme="minorHAnsi"/>
              <w:sz w:val="20"/>
            </w:rPr>
            <w:t>DTS</w:t>
          </w:r>
          <w:r w:rsidRPr="00FC0386">
            <w:rPr>
              <w:rFonts w:asciiTheme="minorHAnsi" w:hAnsiTheme="minorHAnsi" w:cstheme="minorHAnsi"/>
              <w:sz w:val="20"/>
            </w:rPr>
            <w:t>)</w:t>
          </w:r>
        </w:p>
        <w:p w14:paraId="4DF1FB31" w14:textId="77777777" w:rsidR="00884FC8" w:rsidRPr="00FC0386" w:rsidRDefault="00884FC8" w:rsidP="00884FC8">
          <w:pPr>
            <w:pStyle w:val="Footer"/>
            <w:rPr>
              <w:rFonts w:asciiTheme="minorHAnsi" w:hAnsiTheme="minorHAnsi" w:cstheme="minorHAnsi"/>
              <w:sz w:val="20"/>
            </w:rPr>
          </w:pPr>
          <w:r w:rsidRPr="00FC0386">
            <w:rPr>
              <w:rFonts w:asciiTheme="minorHAnsi" w:hAnsiTheme="minorHAnsi" w:cstheme="minorHAnsi"/>
              <w:sz w:val="20"/>
            </w:rPr>
            <w:t xml:space="preserve">GB Committee: </w:t>
          </w:r>
          <w:r>
            <w:rPr>
              <w:rFonts w:asciiTheme="minorHAnsi" w:hAnsiTheme="minorHAnsi" w:cstheme="minorHAnsi"/>
              <w:sz w:val="20"/>
            </w:rPr>
            <w:t>Students &amp; Community</w:t>
          </w:r>
        </w:p>
      </w:tc>
      <w:tc>
        <w:tcPr>
          <w:tcW w:w="4815" w:type="dxa"/>
          <w:tcBorders>
            <w:top w:val="nil"/>
            <w:left w:val="nil"/>
            <w:bottom w:val="nil"/>
            <w:right w:val="nil"/>
          </w:tcBorders>
        </w:tcPr>
        <w:p w14:paraId="573E60CA" w14:textId="77777777" w:rsidR="00884FC8" w:rsidRPr="00FC0386" w:rsidRDefault="00884FC8" w:rsidP="00884FC8">
          <w:pPr>
            <w:pStyle w:val="Footer"/>
            <w:jc w:val="right"/>
            <w:rPr>
              <w:rFonts w:asciiTheme="minorHAnsi" w:hAnsiTheme="minorHAnsi" w:cstheme="minorHAnsi"/>
              <w:sz w:val="20"/>
            </w:rPr>
          </w:pPr>
          <w:r w:rsidRPr="00FC0386">
            <w:rPr>
              <w:rFonts w:asciiTheme="minorHAnsi" w:hAnsiTheme="minorHAnsi" w:cstheme="minorHAnsi"/>
              <w:sz w:val="20"/>
            </w:rPr>
            <w:t xml:space="preserve">Page </w:t>
          </w:r>
          <w:r w:rsidRPr="00FC0386">
            <w:rPr>
              <w:rFonts w:asciiTheme="minorHAnsi" w:hAnsiTheme="minorHAnsi" w:cstheme="minorHAnsi"/>
              <w:sz w:val="20"/>
            </w:rPr>
            <w:fldChar w:fldCharType="begin"/>
          </w:r>
          <w:r w:rsidRPr="00FC0386">
            <w:rPr>
              <w:rFonts w:asciiTheme="minorHAnsi" w:hAnsiTheme="minorHAnsi" w:cstheme="minorHAnsi"/>
              <w:sz w:val="20"/>
            </w:rPr>
            <w:instrText xml:space="preserve"> PAGE </w:instrText>
          </w:r>
          <w:r w:rsidRPr="00FC0386">
            <w:rPr>
              <w:rFonts w:asciiTheme="minorHAnsi" w:hAnsiTheme="minorHAnsi" w:cstheme="minorHAnsi"/>
              <w:sz w:val="20"/>
            </w:rPr>
            <w:fldChar w:fldCharType="separate"/>
          </w:r>
          <w:r>
            <w:rPr>
              <w:rFonts w:asciiTheme="minorHAnsi" w:hAnsiTheme="minorHAnsi" w:cstheme="minorHAnsi"/>
              <w:sz w:val="20"/>
            </w:rPr>
            <w:t>1</w:t>
          </w:r>
          <w:r w:rsidRPr="00FC0386">
            <w:rPr>
              <w:rFonts w:asciiTheme="minorHAnsi" w:hAnsiTheme="minorHAnsi" w:cstheme="minorHAnsi"/>
              <w:sz w:val="20"/>
            </w:rPr>
            <w:fldChar w:fldCharType="end"/>
          </w:r>
          <w:r w:rsidRPr="00FC0386">
            <w:rPr>
              <w:rFonts w:asciiTheme="minorHAnsi" w:hAnsiTheme="minorHAnsi" w:cstheme="minorHAnsi"/>
              <w:sz w:val="20"/>
            </w:rPr>
            <w:t xml:space="preserve"> of </w:t>
          </w:r>
          <w:r w:rsidRPr="00FC0386">
            <w:rPr>
              <w:rFonts w:asciiTheme="minorHAnsi" w:hAnsiTheme="minorHAnsi" w:cstheme="minorHAnsi"/>
              <w:sz w:val="20"/>
            </w:rPr>
            <w:fldChar w:fldCharType="begin"/>
          </w:r>
          <w:r w:rsidRPr="00FC0386">
            <w:rPr>
              <w:rFonts w:asciiTheme="minorHAnsi" w:hAnsiTheme="minorHAnsi" w:cstheme="minorHAnsi"/>
              <w:sz w:val="20"/>
            </w:rPr>
            <w:instrText xml:space="preserve"> NUMPAGES </w:instrText>
          </w:r>
          <w:r w:rsidRPr="00FC0386">
            <w:rPr>
              <w:rFonts w:asciiTheme="minorHAnsi" w:hAnsiTheme="minorHAnsi" w:cstheme="minorHAnsi"/>
              <w:sz w:val="20"/>
            </w:rPr>
            <w:fldChar w:fldCharType="separate"/>
          </w:r>
          <w:r>
            <w:rPr>
              <w:rFonts w:asciiTheme="minorHAnsi" w:hAnsiTheme="minorHAnsi" w:cstheme="minorHAnsi"/>
              <w:sz w:val="20"/>
            </w:rPr>
            <w:t>2</w:t>
          </w:r>
          <w:r w:rsidRPr="00FC0386">
            <w:rPr>
              <w:rFonts w:asciiTheme="minorHAnsi" w:hAnsiTheme="minorHAnsi" w:cstheme="minorHAnsi"/>
              <w:sz w:val="20"/>
            </w:rPr>
            <w:fldChar w:fldCharType="end"/>
          </w:r>
        </w:p>
      </w:tc>
    </w:tr>
  </w:tbl>
  <w:p w14:paraId="10E3E105" w14:textId="77777777" w:rsidR="00884FC8" w:rsidRDefault="00884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025E" w14:textId="77777777" w:rsidR="002C78F6" w:rsidRDefault="002C78F6" w:rsidP="00F12347">
      <w:pPr>
        <w:spacing w:after="0"/>
      </w:pPr>
      <w:r>
        <w:separator/>
      </w:r>
    </w:p>
  </w:footnote>
  <w:footnote w:type="continuationSeparator" w:id="0">
    <w:p w14:paraId="30781534" w14:textId="77777777" w:rsidR="002C78F6" w:rsidRDefault="002C78F6" w:rsidP="00F123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9F3F" w14:textId="77777777" w:rsidR="00884FC8" w:rsidRPr="00FC0386" w:rsidRDefault="00884FC8" w:rsidP="00884FC8">
    <w:pPr>
      <w:pStyle w:val="Header"/>
      <w:jc w:val="right"/>
      <w:rPr>
        <w:rFonts w:asciiTheme="minorHAnsi" w:hAnsiTheme="minorHAnsi" w:cstheme="minorHAnsi"/>
        <w:b/>
        <w:sz w:val="20"/>
      </w:rPr>
    </w:pPr>
    <w:r w:rsidRPr="00FC0386">
      <w:rPr>
        <w:rFonts w:asciiTheme="minorHAnsi" w:hAnsiTheme="minorHAnsi" w:cstheme="minorHAnsi"/>
        <w:b/>
        <w:sz w:val="20"/>
      </w:rPr>
      <w:t>Christopher Whitehead Language College</w:t>
    </w:r>
    <w:r>
      <w:rPr>
        <w:rFonts w:asciiTheme="minorHAnsi" w:hAnsiTheme="minorHAnsi" w:cstheme="minorHAnsi"/>
        <w:b/>
        <w:sz w:val="20"/>
      </w:rPr>
      <w:t xml:space="preserve"> &amp; Sixth Form</w:t>
    </w:r>
    <w:r w:rsidRPr="00FC0386">
      <w:rPr>
        <w:rFonts w:asciiTheme="minorHAnsi" w:hAnsiTheme="minorHAnsi" w:cstheme="minorHAnsi"/>
        <w:b/>
        <w:sz w:val="20"/>
      </w:rPr>
      <w:t xml:space="preserve"> – </w:t>
    </w:r>
    <w:r w:rsidRPr="00FC0386">
      <w:rPr>
        <w:rFonts w:asciiTheme="minorHAnsi" w:hAnsiTheme="minorHAnsi" w:cstheme="minorHAnsi"/>
        <w:b/>
        <w:i/>
        <w:sz w:val="20"/>
      </w:rPr>
      <w:t>continuation page</w:t>
    </w:r>
  </w:p>
  <w:p w14:paraId="51A2EACF" w14:textId="77777777" w:rsidR="00884FC8" w:rsidRPr="00FC0386" w:rsidRDefault="00884FC8" w:rsidP="00884FC8">
    <w:pPr>
      <w:pStyle w:val="Header"/>
      <w:jc w:val="right"/>
      <w:rPr>
        <w:rFonts w:asciiTheme="minorHAnsi" w:hAnsiTheme="minorHAnsi" w:cstheme="minorHAnsi"/>
        <w:b/>
        <w:sz w:val="20"/>
      </w:rPr>
    </w:pPr>
    <w:r>
      <w:rPr>
        <w:rFonts w:asciiTheme="minorHAnsi" w:hAnsiTheme="minorHAnsi" w:cstheme="minorHAnsi"/>
        <w:b/>
        <w:sz w:val="20"/>
      </w:rPr>
      <w:t>Safeguarding and Child Protection</w:t>
    </w:r>
    <w:r w:rsidRPr="00FC0386">
      <w:rPr>
        <w:rFonts w:asciiTheme="minorHAnsi" w:hAnsiTheme="minorHAnsi" w:cstheme="minorHAnsi"/>
        <w:b/>
        <w:sz w:val="20"/>
      </w:rPr>
      <w:t xml:space="preserve"> Policy</w:t>
    </w:r>
  </w:p>
  <w:p w14:paraId="7216E681" w14:textId="77777777" w:rsidR="00884FC8" w:rsidRPr="00FC0386" w:rsidRDefault="00884FC8" w:rsidP="00884FC8">
    <w:pPr>
      <w:pStyle w:val="Header"/>
      <w:pBdr>
        <w:bottom w:val="single" w:sz="4" w:space="1" w:color="auto"/>
      </w:pBdr>
      <w:jc w:val="right"/>
      <w:rPr>
        <w:rFonts w:asciiTheme="minorHAnsi" w:hAnsiTheme="minorHAnsi" w:cstheme="minorHAnsi"/>
        <w:sz w:val="10"/>
        <w:szCs w:val="10"/>
      </w:rPr>
    </w:pPr>
  </w:p>
  <w:p w14:paraId="19476946" w14:textId="77777777" w:rsidR="00884FC8" w:rsidRDefault="00884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C5A6" w14:textId="77777777" w:rsidR="00884FC8" w:rsidRPr="00FC0386" w:rsidRDefault="00884FC8" w:rsidP="00884FC8">
    <w:pPr>
      <w:pStyle w:val="Header"/>
      <w:jc w:val="center"/>
      <w:rPr>
        <w:rFonts w:asciiTheme="minorHAnsi" w:hAnsiTheme="minorHAnsi" w:cstheme="minorHAnsi"/>
        <w:b/>
        <w:sz w:val="32"/>
        <w:szCs w:val="32"/>
      </w:rPr>
    </w:pPr>
    <w:r>
      <w:rPr>
        <w:rFonts w:asciiTheme="minorHAnsi" w:hAnsiTheme="minorHAnsi" w:cstheme="minorHAnsi"/>
        <w:b/>
        <w:noProof/>
        <w:sz w:val="32"/>
        <w:szCs w:val="32"/>
      </w:rPr>
      <w:drawing>
        <wp:anchor distT="0" distB="0" distL="114300" distR="114300" simplePos="0" relativeHeight="251661312" behindDoc="0" locked="0" layoutInCell="1" allowOverlap="1" wp14:anchorId="415547A0" wp14:editId="7FA9A268">
          <wp:simplePos x="0" y="0"/>
          <wp:positionH relativeFrom="column">
            <wp:align>left</wp:align>
          </wp:positionH>
          <wp:positionV relativeFrom="paragraph">
            <wp:posOffset>-6350</wp:posOffset>
          </wp:positionV>
          <wp:extent cx="327660" cy="5816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6000"/>
                    <a:extLst>
                      <a:ext uri="{28A0092B-C50C-407E-A947-70E740481C1C}">
                        <a14:useLocalDpi xmlns:a14="http://schemas.microsoft.com/office/drawing/2010/main" val="0"/>
                      </a:ext>
                    </a:extLst>
                  </a:blip>
                  <a:srcRect l="12346" r="19810" b="16660"/>
                  <a:stretch>
                    <a:fillRect/>
                  </a:stretch>
                </pic:blipFill>
                <pic:spPr bwMode="auto">
                  <a:xfrm>
                    <a:off x="0" y="0"/>
                    <a:ext cx="327660" cy="581660"/>
                  </a:xfrm>
                  <a:prstGeom prst="rect">
                    <a:avLst/>
                  </a:prstGeom>
                  <a:noFill/>
                </pic:spPr>
              </pic:pic>
            </a:graphicData>
          </a:graphic>
        </wp:anchor>
      </w:drawing>
    </w:r>
    <w:r w:rsidRPr="00FC0386">
      <w:rPr>
        <w:rFonts w:asciiTheme="minorHAnsi" w:hAnsiTheme="minorHAnsi" w:cstheme="minorHAnsi"/>
        <w:b/>
        <w:sz w:val="32"/>
        <w:szCs w:val="32"/>
      </w:rPr>
      <w:t>Christopher Whitehead Language College</w:t>
    </w:r>
    <w:r>
      <w:rPr>
        <w:rFonts w:asciiTheme="minorHAnsi" w:hAnsiTheme="minorHAnsi" w:cstheme="minorHAnsi"/>
        <w:b/>
        <w:sz w:val="32"/>
        <w:szCs w:val="32"/>
      </w:rPr>
      <w:t xml:space="preserve"> &amp; Sixth Form</w:t>
    </w:r>
  </w:p>
  <w:p w14:paraId="732E1FD5" w14:textId="77777777" w:rsidR="00884FC8" w:rsidRPr="00FC0386" w:rsidRDefault="00884FC8" w:rsidP="00884FC8">
    <w:pPr>
      <w:pStyle w:val="Header"/>
      <w:jc w:val="center"/>
      <w:rPr>
        <w:rFonts w:asciiTheme="minorHAnsi" w:hAnsiTheme="minorHAnsi" w:cstheme="minorHAnsi"/>
        <w:b/>
        <w:sz w:val="10"/>
        <w:szCs w:val="10"/>
      </w:rPr>
    </w:pPr>
  </w:p>
  <w:p w14:paraId="4B8826DD" w14:textId="77777777" w:rsidR="00884FC8" w:rsidRPr="00FC0386" w:rsidRDefault="00884FC8" w:rsidP="00884FC8">
    <w:pPr>
      <w:pStyle w:val="Header"/>
      <w:jc w:val="center"/>
      <w:rPr>
        <w:rFonts w:asciiTheme="minorHAnsi" w:hAnsiTheme="minorHAnsi" w:cstheme="minorHAnsi"/>
        <w:b/>
        <w:sz w:val="28"/>
        <w:szCs w:val="28"/>
      </w:rPr>
    </w:pPr>
    <w:r>
      <w:rPr>
        <w:rFonts w:asciiTheme="minorHAnsi" w:hAnsiTheme="minorHAnsi" w:cstheme="minorHAnsi"/>
        <w:b/>
        <w:sz w:val="28"/>
        <w:szCs w:val="28"/>
      </w:rPr>
      <w:t>Safeguarding and Child Protection</w:t>
    </w:r>
    <w:r w:rsidRPr="00FC0386">
      <w:rPr>
        <w:rFonts w:asciiTheme="minorHAnsi" w:hAnsiTheme="minorHAnsi" w:cstheme="minorHAnsi"/>
        <w:b/>
        <w:sz w:val="28"/>
        <w:szCs w:val="28"/>
      </w:rPr>
      <w:t xml:space="preserve"> Policy</w:t>
    </w:r>
  </w:p>
  <w:p w14:paraId="4147C91F" w14:textId="77777777" w:rsidR="00884FC8" w:rsidRPr="00494B26" w:rsidRDefault="00884FC8" w:rsidP="00884FC8">
    <w:pPr>
      <w:pStyle w:val="Header"/>
      <w:pBdr>
        <w:bottom w:val="single" w:sz="4" w:space="1" w:color="auto"/>
      </w:pBdr>
      <w:rPr>
        <w:sz w:val="10"/>
        <w:szCs w:val="10"/>
      </w:rPr>
    </w:pPr>
  </w:p>
  <w:p w14:paraId="4D983C47" w14:textId="60EC6193" w:rsidR="00F12347" w:rsidRDefault="00884FC8" w:rsidP="00884FC8">
    <w:pPr>
      <w:pStyle w:val="Header"/>
      <w:tabs>
        <w:tab w:val="left" w:pos="56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1B0"/>
    <w:multiLevelType w:val="multilevel"/>
    <w:tmpl w:val="8A8C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1681"/>
    <w:multiLevelType w:val="hybridMultilevel"/>
    <w:tmpl w:val="21F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866E9E00"/>
    <w:lvl w:ilvl="0" w:tplc="CCE4F5B4">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44E9F"/>
    <w:multiLevelType w:val="hybridMultilevel"/>
    <w:tmpl w:val="DC9E2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7686B"/>
    <w:multiLevelType w:val="multilevel"/>
    <w:tmpl w:val="594E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741C1"/>
    <w:multiLevelType w:val="hybridMultilevel"/>
    <w:tmpl w:val="76B0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04C8E"/>
    <w:multiLevelType w:val="hybridMultilevel"/>
    <w:tmpl w:val="8992177C"/>
    <w:lvl w:ilvl="0" w:tplc="68C4C66C">
      <w:numFmt w:val="bullet"/>
      <w:lvlText w:val=""/>
      <w:lvlJc w:val="left"/>
      <w:pPr>
        <w:ind w:left="1027" w:hanging="360"/>
      </w:pPr>
      <w:rPr>
        <w:rFonts w:ascii="Symbol" w:eastAsia="Symbol" w:hAnsi="Symbol" w:cs="Symbol" w:hint="default"/>
        <w:b w:val="0"/>
        <w:bCs w:val="0"/>
        <w:i w:val="0"/>
        <w:iCs w:val="0"/>
        <w:spacing w:val="0"/>
        <w:w w:val="100"/>
        <w:sz w:val="24"/>
        <w:szCs w:val="24"/>
        <w:lang w:val="en-US" w:eastAsia="en-US" w:bidi="ar-SA"/>
      </w:rPr>
    </w:lvl>
    <w:lvl w:ilvl="1" w:tplc="974E1348">
      <w:numFmt w:val="bullet"/>
      <w:lvlText w:val="o"/>
      <w:lvlJc w:val="left"/>
      <w:pPr>
        <w:ind w:left="1747" w:hanging="360"/>
      </w:pPr>
      <w:rPr>
        <w:rFonts w:ascii="Courier New" w:eastAsia="Courier New" w:hAnsi="Courier New" w:cs="Courier New" w:hint="default"/>
        <w:b w:val="0"/>
        <w:bCs w:val="0"/>
        <w:i w:val="0"/>
        <w:iCs w:val="0"/>
        <w:spacing w:val="0"/>
        <w:w w:val="100"/>
        <w:sz w:val="24"/>
        <w:szCs w:val="24"/>
        <w:lang w:val="en-US" w:eastAsia="en-US" w:bidi="ar-SA"/>
      </w:rPr>
    </w:lvl>
    <w:lvl w:ilvl="2" w:tplc="0CA8D1E4">
      <w:numFmt w:val="bullet"/>
      <w:lvlText w:val="•"/>
      <w:lvlJc w:val="left"/>
      <w:pPr>
        <w:ind w:left="2665" w:hanging="360"/>
      </w:pPr>
      <w:rPr>
        <w:rFonts w:hint="default"/>
        <w:lang w:val="en-US" w:eastAsia="en-US" w:bidi="ar-SA"/>
      </w:rPr>
    </w:lvl>
    <w:lvl w:ilvl="3" w:tplc="BF2CB38C">
      <w:numFmt w:val="bullet"/>
      <w:lvlText w:val="•"/>
      <w:lvlJc w:val="left"/>
      <w:pPr>
        <w:ind w:left="3590" w:hanging="360"/>
      </w:pPr>
      <w:rPr>
        <w:rFonts w:hint="default"/>
        <w:lang w:val="en-US" w:eastAsia="en-US" w:bidi="ar-SA"/>
      </w:rPr>
    </w:lvl>
    <w:lvl w:ilvl="4" w:tplc="71904472">
      <w:numFmt w:val="bullet"/>
      <w:lvlText w:val="•"/>
      <w:lvlJc w:val="left"/>
      <w:pPr>
        <w:ind w:left="4515" w:hanging="360"/>
      </w:pPr>
      <w:rPr>
        <w:rFonts w:hint="default"/>
        <w:lang w:val="en-US" w:eastAsia="en-US" w:bidi="ar-SA"/>
      </w:rPr>
    </w:lvl>
    <w:lvl w:ilvl="5" w:tplc="27880D14">
      <w:numFmt w:val="bullet"/>
      <w:lvlText w:val="•"/>
      <w:lvlJc w:val="left"/>
      <w:pPr>
        <w:ind w:left="5440" w:hanging="360"/>
      </w:pPr>
      <w:rPr>
        <w:rFonts w:hint="default"/>
        <w:lang w:val="en-US" w:eastAsia="en-US" w:bidi="ar-SA"/>
      </w:rPr>
    </w:lvl>
    <w:lvl w:ilvl="6" w:tplc="027EFAE6">
      <w:numFmt w:val="bullet"/>
      <w:lvlText w:val="•"/>
      <w:lvlJc w:val="left"/>
      <w:pPr>
        <w:ind w:left="6365" w:hanging="360"/>
      </w:pPr>
      <w:rPr>
        <w:rFonts w:hint="default"/>
        <w:lang w:val="en-US" w:eastAsia="en-US" w:bidi="ar-SA"/>
      </w:rPr>
    </w:lvl>
    <w:lvl w:ilvl="7" w:tplc="D7F43BE4">
      <w:numFmt w:val="bullet"/>
      <w:lvlText w:val="•"/>
      <w:lvlJc w:val="left"/>
      <w:pPr>
        <w:ind w:left="7290" w:hanging="360"/>
      </w:pPr>
      <w:rPr>
        <w:rFonts w:hint="default"/>
        <w:lang w:val="en-US" w:eastAsia="en-US" w:bidi="ar-SA"/>
      </w:rPr>
    </w:lvl>
    <w:lvl w:ilvl="8" w:tplc="0DC211DE">
      <w:numFmt w:val="bullet"/>
      <w:lvlText w:val="•"/>
      <w:lvlJc w:val="left"/>
      <w:pPr>
        <w:ind w:left="8215" w:hanging="360"/>
      </w:pPr>
      <w:rPr>
        <w:rFonts w:hint="default"/>
        <w:lang w:val="en-US" w:eastAsia="en-US" w:bidi="ar-SA"/>
      </w:rPr>
    </w:lvl>
  </w:abstractNum>
  <w:abstractNum w:abstractNumId="7" w15:restartNumberingAfterBreak="0">
    <w:nsid w:val="0D7744C6"/>
    <w:multiLevelType w:val="hybridMultilevel"/>
    <w:tmpl w:val="2998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42705E"/>
    <w:multiLevelType w:val="multilevel"/>
    <w:tmpl w:val="2588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12CB9"/>
    <w:multiLevelType w:val="hybridMultilevel"/>
    <w:tmpl w:val="E8A23FC8"/>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10" w15:restartNumberingAfterBreak="0">
    <w:nsid w:val="14D858F9"/>
    <w:multiLevelType w:val="multilevel"/>
    <w:tmpl w:val="FC82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756E2"/>
    <w:multiLevelType w:val="hybridMultilevel"/>
    <w:tmpl w:val="9126EE26"/>
    <w:lvl w:ilvl="0" w:tplc="09E850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D23C6"/>
    <w:multiLevelType w:val="hybridMultilevel"/>
    <w:tmpl w:val="06FA05D8"/>
    <w:lvl w:ilvl="0" w:tplc="3D8EF50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080FDA"/>
    <w:multiLevelType w:val="multilevel"/>
    <w:tmpl w:val="9C58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3B64A1"/>
    <w:multiLevelType w:val="hybridMultilevel"/>
    <w:tmpl w:val="6398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E1959"/>
    <w:multiLevelType w:val="multilevel"/>
    <w:tmpl w:val="3DB0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645550"/>
    <w:multiLevelType w:val="multilevel"/>
    <w:tmpl w:val="29A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E75862"/>
    <w:multiLevelType w:val="hybridMultilevel"/>
    <w:tmpl w:val="C1AA47E2"/>
    <w:lvl w:ilvl="0" w:tplc="09D22F4C">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00E2CB8">
      <w:numFmt w:val="bullet"/>
      <w:lvlText w:val="•"/>
      <w:lvlJc w:val="left"/>
      <w:pPr>
        <w:ind w:left="910" w:hanging="360"/>
      </w:pPr>
      <w:rPr>
        <w:rFonts w:hint="default"/>
        <w:lang w:val="en-US" w:eastAsia="en-US" w:bidi="ar-SA"/>
      </w:rPr>
    </w:lvl>
    <w:lvl w:ilvl="2" w:tplc="FBDCCE2C">
      <w:numFmt w:val="bullet"/>
      <w:lvlText w:val="•"/>
      <w:lvlJc w:val="left"/>
      <w:pPr>
        <w:ind w:left="1360" w:hanging="360"/>
      </w:pPr>
      <w:rPr>
        <w:rFonts w:hint="default"/>
        <w:lang w:val="en-US" w:eastAsia="en-US" w:bidi="ar-SA"/>
      </w:rPr>
    </w:lvl>
    <w:lvl w:ilvl="3" w:tplc="F45AE426">
      <w:numFmt w:val="bullet"/>
      <w:lvlText w:val="•"/>
      <w:lvlJc w:val="left"/>
      <w:pPr>
        <w:ind w:left="1810" w:hanging="360"/>
      </w:pPr>
      <w:rPr>
        <w:rFonts w:hint="default"/>
        <w:lang w:val="en-US" w:eastAsia="en-US" w:bidi="ar-SA"/>
      </w:rPr>
    </w:lvl>
    <w:lvl w:ilvl="4" w:tplc="0D0260B4">
      <w:numFmt w:val="bullet"/>
      <w:lvlText w:val="•"/>
      <w:lvlJc w:val="left"/>
      <w:pPr>
        <w:ind w:left="2260" w:hanging="360"/>
      </w:pPr>
      <w:rPr>
        <w:rFonts w:hint="default"/>
        <w:lang w:val="en-US" w:eastAsia="en-US" w:bidi="ar-SA"/>
      </w:rPr>
    </w:lvl>
    <w:lvl w:ilvl="5" w:tplc="6D8E7A56">
      <w:numFmt w:val="bullet"/>
      <w:lvlText w:val="•"/>
      <w:lvlJc w:val="left"/>
      <w:pPr>
        <w:ind w:left="2711" w:hanging="360"/>
      </w:pPr>
      <w:rPr>
        <w:rFonts w:hint="default"/>
        <w:lang w:val="en-US" w:eastAsia="en-US" w:bidi="ar-SA"/>
      </w:rPr>
    </w:lvl>
    <w:lvl w:ilvl="6" w:tplc="92AAFF82">
      <w:numFmt w:val="bullet"/>
      <w:lvlText w:val="•"/>
      <w:lvlJc w:val="left"/>
      <w:pPr>
        <w:ind w:left="3161" w:hanging="360"/>
      </w:pPr>
      <w:rPr>
        <w:rFonts w:hint="default"/>
        <w:lang w:val="en-US" w:eastAsia="en-US" w:bidi="ar-SA"/>
      </w:rPr>
    </w:lvl>
    <w:lvl w:ilvl="7" w:tplc="ECBA1980">
      <w:numFmt w:val="bullet"/>
      <w:lvlText w:val="•"/>
      <w:lvlJc w:val="left"/>
      <w:pPr>
        <w:ind w:left="3611" w:hanging="360"/>
      </w:pPr>
      <w:rPr>
        <w:rFonts w:hint="default"/>
        <w:lang w:val="en-US" w:eastAsia="en-US" w:bidi="ar-SA"/>
      </w:rPr>
    </w:lvl>
    <w:lvl w:ilvl="8" w:tplc="AA145516">
      <w:numFmt w:val="bullet"/>
      <w:lvlText w:val="•"/>
      <w:lvlJc w:val="left"/>
      <w:pPr>
        <w:ind w:left="4061" w:hanging="360"/>
      </w:pPr>
      <w:rPr>
        <w:rFonts w:hint="default"/>
        <w:lang w:val="en-US" w:eastAsia="en-US" w:bidi="ar-SA"/>
      </w:rPr>
    </w:lvl>
  </w:abstractNum>
  <w:abstractNum w:abstractNumId="18"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9" w15:restartNumberingAfterBreak="0">
    <w:nsid w:val="27867E5E"/>
    <w:multiLevelType w:val="hybridMultilevel"/>
    <w:tmpl w:val="62C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0F2625"/>
    <w:multiLevelType w:val="hybridMultilevel"/>
    <w:tmpl w:val="470891BA"/>
    <w:lvl w:ilvl="0" w:tplc="68C4C66C">
      <w:numFmt w:val="bullet"/>
      <w:lvlText w:val=""/>
      <w:lvlJc w:val="left"/>
      <w:pPr>
        <w:ind w:left="1027" w:hanging="36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602BA9"/>
    <w:multiLevelType w:val="multilevel"/>
    <w:tmpl w:val="79AC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E61B5E"/>
    <w:multiLevelType w:val="multilevel"/>
    <w:tmpl w:val="25F8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603948"/>
    <w:multiLevelType w:val="hybridMultilevel"/>
    <w:tmpl w:val="EDAEC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3104C2"/>
    <w:multiLevelType w:val="multilevel"/>
    <w:tmpl w:val="884A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15B30"/>
    <w:multiLevelType w:val="multilevel"/>
    <w:tmpl w:val="225E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5E1AF3"/>
    <w:multiLevelType w:val="hybridMultilevel"/>
    <w:tmpl w:val="F93E42D6"/>
    <w:lvl w:ilvl="0" w:tplc="934095C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01294"/>
    <w:multiLevelType w:val="hybridMultilevel"/>
    <w:tmpl w:val="BCFA5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2E2B07"/>
    <w:multiLevelType w:val="hybridMultilevel"/>
    <w:tmpl w:val="471C6672"/>
    <w:lvl w:ilvl="0" w:tplc="08090001">
      <w:start w:val="1"/>
      <w:numFmt w:val="bullet"/>
      <w:lvlText w:val=""/>
      <w:lvlJc w:val="left"/>
      <w:pPr>
        <w:ind w:left="720" w:hanging="360"/>
      </w:pPr>
      <w:rPr>
        <w:rFonts w:ascii="Symbol" w:hAnsi="Symbol" w:hint="default"/>
      </w:rPr>
    </w:lvl>
    <w:lvl w:ilvl="1" w:tplc="955E9CF8">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8A072C"/>
    <w:multiLevelType w:val="hybridMultilevel"/>
    <w:tmpl w:val="4768DDBA"/>
    <w:lvl w:ilvl="0" w:tplc="08090001">
      <w:start w:val="1"/>
      <w:numFmt w:val="bullet"/>
      <w:lvlText w:val=""/>
      <w:lvlJc w:val="left"/>
      <w:pPr>
        <w:ind w:left="720" w:hanging="360"/>
      </w:pPr>
      <w:rPr>
        <w:rFonts w:ascii="Symbol" w:hAnsi="Symbol" w:hint="default"/>
      </w:rPr>
    </w:lvl>
    <w:lvl w:ilvl="1" w:tplc="ADD2C17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D41586"/>
    <w:multiLevelType w:val="hybridMultilevel"/>
    <w:tmpl w:val="D0087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8D6242"/>
    <w:multiLevelType w:val="multilevel"/>
    <w:tmpl w:val="92AE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957CBE"/>
    <w:multiLevelType w:val="multilevel"/>
    <w:tmpl w:val="8B1E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0818C8"/>
    <w:multiLevelType w:val="multilevel"/>
    <w:tmpl w:val="DF6E0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B916A5"/>
    <w:multiLevelType w:val="hybridMultilevel"/>
    <w:tmpl w:val="5E461096"/>
    <w:lvl w:ilvl="0" w:tplc="08090001">
      <w:start w:val="1"/>
      <w:numFmt w:val="bullet"/>
      <w:lvlText w:val=""/>
      <w:lvlJc w:val="left"/>
      <w:pPr>
        <w:ind w:left="720" w:hanging="360"/>
      </w:pPr>
      <w:rPr>
        <w:rFonts w:ascii="Symbol" w:hAnsi="Symbol" w:hint="default"/>
      </w:rPr>
    </w:lvl>
    <w:lvl w:ilvl="1" w:tplc="D9121A0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1EF21E0"/>
    <w:multiLevelType w:val="multilevel"/>
    <w:tmpl w:val="793C6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B529C0"/>
    <w:multiLevelType w:val="multilevel"/>
    <w:tmpl w:val="DA7A2A04"/>
    <w:lvl w:ilvl="0">
      <w:start w:val="1"/>
      <w:numFmt w:val="bullet"/>
      <w:lvlRestart w:val="0"/>
      <w:pStyle w:val="DfES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37" w15:restartNumberingAfterBreak="0">
    <w:nsid w:val="47F3074B"/>
    <w:multiLevelType w:val="hybridMultilevel"/>
    <w:tmpl w:val="D848F002"/>
    <w:lvl w:ilvl="0" w:tplc="1B144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1365FD"/>
    <w:multiLevelType w:val="hybridMultilevel"/>
    <w:tmpl w:val="CEE2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477773"/>
    <w:multiLevelType w:val="multilevel"/>
    <w:tmpl w:val="745A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4435D3"/>
    <w:multiLevelType w:val="multilevel"/>
    <w:tmpl w:val="27FE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143B75"/>
    <w:multiLevelType w:val="hybridMultilevel"/>
    <w:tmpl w:val="721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2B2CD6"/>
    <w:multiLevelType w:val="hybridMultilevel"/>
    <w:tmpl w:val="A714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3B5EB3"/>
    <w:multiLevelType w:val="hybridMultilevel"/>
    <w:tmpl w:val="5A5E20DA"/>
    <w:lvl w:ilvl="0" w:tplc="D3062A2A">
      <w:numFmt w:val="bullet"/>
      <w:lvlText w:val=""/>
      <w:lvlJc w:val="left"/>
      <w:pPr>
        <w:ind w:left="720" w:hanging="360"/>
      </w:pPr>
      <w:rPr>
        <w:rFonts w:ascii="Symbol" w:eastAsia="Symbol" w:hAnsi="Symbol" w:cs="Symbol" w:hint="default"/>
        <w:b w:val="0"/>
        <w:bCs w:val="0"/>
        <w:i w:val="0"/>
        <w:iCs w:val="0"/>
        <w:color w:val="auto"/>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9B403E"/>
    <w:multiLevelType w:val="multilevel"/>
    <w:tmpl w:val="72C0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C673C6"/>
    <w:multiLevelType w:val="hybridMultilevel"/>
    <w:tmpl w:val="763E9796"/>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46" w15:restartNumberingAfterBreak="0">
    <w:nsid w:val="5AAB2AF9"/>
    <w:multiLevelType w:val="hybridMultilevel"/>
    <w:tmpl w:val="91305B4A"/>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47" w15:restartNumberingAfterBreak="0">
    <w:nsid w:val="5ACD2BCB"/>
    <w:multiLevelType w:val="hybridMultilevel"/>
    <w:tmpl w:val="821257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8E320B"/>
    <w:multiLevelType w:val="multilevel"/>
    <w:tmpl w:val="0FA6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EC1398"/>
    <w:multiLevelType w:val="multilevel"/>
    <w:tmpl w:val="C204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23262A"/>
    <w:multiLevelType w:val="multilevel"/>
    <w:tmpl w:val="A79C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833937"/>
    <w:multiLevelType w:val="hybridMultilevel"/>
    <w:tmpl w:val="1F901BAA"/>
    <w:lvl w:ilvl="0" w:tplc="FFFFFFFF">
      <w:start w:val="1"/>
      <w:numFmt w:val="bullet"/>
      <w:lvlRestart w:val="0"/>
      <w:pStyle w:val="DfEEBullets"/>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641533A4"/>
    <w:multiLevelType w:val="hybridMultilevel"/>
    <w:tmpl w:val="C954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4AA17AE"/>
    <w:multiLevelType w:val="multilevel"/>
    <w:tmpl w:val="36B8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2C214D"/>
    <w:multiLevelType w:val="hybridMultilevel"/>
    <w:tmpl w:val="00D08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083D26"/>
    <w:multiLevelType w:val="hybridMultilevel"/>
    <w:tmpl w:val="7638AC92"/>
    <w:lvl w:ilvl="0" w:tplc="08090001">
      <w:start w:val="1"/>
      <w:numFmt w:val="bullet"/>
      <w:lvlText w:val=""/>
      <w:lvlJc w:val="left"/>
      <w:pPr>
        <w:ind w:left="720" w:hanging="360"/>
      </w:pPr>
      <w:rPr>
        <w:rFonts w:ascii="Symbol" w:hAnsi="Symbol" w:hint="default"/>
      </w:rPr>
    </w:lvl>
    <w:lvl w:ilvl="1" w:tplc="F978177A">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9D7C9E"/>
    <w:multiLevelType w:val="multilevel"/>
    <w:tmpl w:val="180E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810E1D"/>
    <w:multiLevelType w:val="hybridMultilevel"/>
    <w:tmpl w:val="2C52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D657C3"/>
    <w:multiLevelType w:val="hybridMultilevel"/>
    <w:tmpl w:val="1954F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6781BD8"/>
    <w:multiLevelType w:val="hybridMultilevel"/>
    <w:tmpl w:val="602E5E1C"/>
    <w:lvl w:ilvl="0" w:tplc="726C21B0">
      <w:numFmt w:val="bullet"/>
      <w:lvlText w:val=""/>
      <w:lvlJc w:val="left"/>
      <w:pPr>
        <w:ind w:left="410" w:hanging="361"/>
      </w:pPr>
      <w:rPr>
        <w:rFonts w:ascii="Symbol" w:eastAsia="Symbol" w:hAnsi="Symbol" w:cs="Symbol" w:hint="default"/>
        <w:b w:val="0"/>
        <w:bCs w:val="0"/>
        <w:i w:val="0"/>
        <w:iCs w:val="0"/>
        <w:spacing w:val="0"/>
        <w:w w:val="100"/>
        <w:sz w:val="24"/>
        <w:szCs w:val="24"/>
        <w:lang w:val="en-US" w:eastAsia="en-US" w:bidi="ar-SA"/>
      </w:rPr>
    </w:lvl>
    <w:lvl w:ilvl="1" w:tplc="E494A618">
      <w:numFmt w:val="bullet"/>
      <w:lvlText w:val="•"/>
      <w:lvlJc w:val="left"/>
      <w:pPr>
        <w:ind w:left="854" w:hanging="361"/>
      </w:pPr>
      <w:rPr>
        <w:rFonts w:hint="default"/>
        <w:lang w:val="en-US" w:eastAsia="en-US" w:bidi="ar-SA"/>
      </w:rPr>
    </w:lvl>
    <w:lvl w:ilvl="2" w:tplc="89C26B28">
      <w:numFmt w:val="bullet"/>
      <w:lvlText w:val="•"/>
      <w:lvlJc w:val="left"/>
      <w:pPr>
        <w:ind w:left="1288" w:hanging="361"/>
      </w:pPr>
      <w:rPr>
        <w:rFonts w:hint="default"/>
        <w:lang w:val="en-US" w:eastAsia="en-US" w:bidi="ar-SA"/>
      </w:rPr>
    </w:lvl>
    <w:lvl w:ilvl="3" w:tplc="71EAABF2">
      <w:numFmt w:val="bullet"/>
      <w:lvlText w:val="•"/>
      <w:lvlJc w:val="left"/>
      <w:pPr>
        <w:ind w:left="1722" w:hanging="361"/>
      </w:pPr>
      <w:rPr>
        <w:rFonts w:hint="default"/>
        <w:lang w:val="en-US" w:eastAsia="en-US" w:bidi="ar-SA"/>
      </w:rPr>
    </w:lvl>
    <w:lvl w:ilvl="4" w:tplc="EB8297DC">
      <w:numFmt w:val="bullet"/>
      <w:lvlText w:val="•"/>
      <w:lvlJc w:val="left"/>
      <w:pPr>
        <w:ind w:left="2157" w:hanging="361"/>
      </w:pPr>
      <w:rPr>
        <w:rFonts w:hint="default"/>
        <w:lang w:val="en-US" w:eastAsia="en-US" w:bidi="ar-SA"/>
      </w:rPr>
    </w:lvl>
    <w:lvl w:ilvl="5" w:tplc="6B2CF704">
      <w:numFmt w:val="bullet"/>
      <w:lvlText w:val="•"/>
      <w:lvlJc w:val="left"/>
      <w:pPr>
        <w:ind w:left="2591" w:hanging="361"/>
      </w:pPr>
      <w:rPr>
        <w:rFonts w:hint="default"/>
        <w:lang w:val="en-US" w:eastAsia="en-US" w:bidi="ar-SA"/>
      </w:rPr>
    </w:lvl>
    <w:lvl w:ilvl="6" w:tplc="EC062148">
      <w:numFmt w:val="bullet"/>
      <w:lvlText w:val="•"/>
      <w:lvlJc w:val="left"/>
      <w:pPr>
        <w:ind w:left="3025" w:hanging="361"/>
      </w:pPr>
      <w:rPr>
        <w:rFonts w:hint="default"/>
        <w:lang w:val="en-US" w:eastAsia="en-US" w:bidi="ar-SA"/>
      </w:rPr>
    </w:lvl>
    <w:lvl w:ilvl="7" w:tplc="0CDCC84E">
      <w:numFmt w:val="bullet"/>
      <w:lvlText w:val="•"/>
      <w:lvlJc w:val="left"/>
      <w:pPr>
        <w:ind w:left="3460" w:hanging="361"/>
      </w:pPr>
      <w:rPr>
        <w:rFonts w:hint="default"/>
        <w:lang w:val="en-US" w:eastAsia="en-US" w:bidi="ar-SA"/>
      </w:rPr>
    </w:lvl>
    <w:lvl w:ilvl="8" w:tplc="E696A7B4">
      <w:numFmt w:val="bullet"/>
      <w:lvlText w:val="•"/>
      <w:lvlJc w:val="left"/>
      <w:pPr>
        <w:ind w:left="3894" w:hanging="361"/>
      </w:pPr>
      <w:rPr>
        <w:rFonts w:hint="default"/>
        <w:lang w:val="en-US" w:eastAsia="en-US" w:bidi="ar-SA"/>
      </w:rPr>
    </w:lvl>
  </w:abstractNum>
  <w:abstractNum w:abstractNumId="60" w15:restartNumberingAfterBreak="0">
    <w:nsid w:val="77722914"/>
    <w:multiLevelType w:val="hybridMultilevel"/>
    <w:tmpl w:val="2C284EE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77CD5330"/>
    <w:multiLevelType w:val="multilevel"/>
    <w:tmpl w:val="5B7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647750"/>
    <w:multiLevelType w:val="multilevel"/>
    <w:tmpl w:val="20248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7F615A"/>
    <w:multiLevelType w:val="hybridMultilevel"/>
    <w:tmpl w:val="067AE5CC"/>
    <w:lvl w:ilvl="0" w:tplc="68C4C66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074995"/>
    <w:multiLevelType w:val="multilevel"/>
    <w:tmpl w:val="19F8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1349A0"/>
    <w:multiLevelType w:val="multilevel"/>
    <w:tmpl w:val="A6B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633B30"/>
    <w:multiLevelType w:val="multilevel"/>
    <w:tmpl w:val="C66E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DB72AD8"/>
    <w:multiLevelType w:val="multilevel"/>
    <w:tmpl w:val="9F32EE4C"/>
    <w:lvl w:ilvl="0">
      <w:start w:val="1"/>
      <w:numFmt w:val="decimal"/>
      <w:lvlRestart w:val="0"/>
      <w:pStyle w:val="DfEE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8" w15:restartNumberingAfterBreak="0">
    <w:nsid w:val="7EED27C3"/>
    <w:multiLevelType w:val="multilevel"/>
    <w:tmpl w:val="2164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8509345">
    <w:abstractNumId w:val="2"/>
  </w:num>
  <w:num w:numId="2" w16cid:durableId="737367177">
    <w:abstractNumId w:val="18"/>
  </w:num>
  <w:num w:numId="3" w16cid:durableId="994643093">
    <w:abstractNumId w:val="36"/>
  </w:num>
  <w:num w:numId="4" w16cid:durableId="1803882878">
    <w:abstractNumId w:val="51"/>
  </w:num>
  <w:num w:numId="5" w16cid:durableId="1994795614">
    <w:abstractNumId w:val="67"/>
  </w:num>
  <w:num w:numId="6" w16cid:durableId="147018437">
    <w:abstractNumId w:val="62"/>
  </w:num>
  <w:num w:numId="7" w16cid:durableId="441992728">
    <w:abstractNumId w:val="59"/>
  </w:num>
  <w:num w:numId="8" w16cid:durableId="512184593">
    <w:abstractNumId w:val="17"/>
  </w:num>
  <w:num w:numId="9" w16cid:durableId="2107534334">
    <w:abstractNumId w:val="6"/>
  </w:num>
  <w:num w:numId="10" w16cid:durableId="1279799776">
    <w:abstractNumId w:val="14"/>
  </w:num>
  <w:num w:numId="11" w16cid:durableId="214700424">
    <w:abstractNumId w:val="37"/>
  </w:num>
  <w:num w:numId="12" w16cid:durableId="440682272">
    <w:abstractNumId w:val="52"/>
  </w:num>
  <w:num w:numId="13" w16cid:durableId="1124928227">
    <w:abstractNumId w:val="54"/>
  </w:num>
  <w:num w:numId="14" w16cid:durableId="1977955252">
    <w:abstractNumId w:val="23"/>
  </w:num>
  <w:num w:numId="15" w16cid:durableId="268319401">
    <w:abstractNumId w:val="60"/>
  </w:num>
  <w:num w:numId="16" w16cid:durableId="1723288902">
    <w:abstractNumId w:val="30"/>
  </w:num>
  <w:num w:numId="17" w16cid:durableId="1217860935">
    <w:abstractNumId w:val="55"/>
  </w:num>
  <w:num w:numId="18" w16cid:durableId="116489579">
    <w:abstractNumId w:val="29"/>
  </w:num>
  <w:num w:numId="19" w16cid:durableId="1919711368">
    <w:abstractNumId w:val="27"/>
  </w:num>
  <w:num w:numId="20" w16cid:durableId="2112504503">
    <w:abstractNumId w:val="26"/>
  </w:num>
  <w:num w:numId="21" w16cid:durableId="1673531798">
    <w:abstractNumId w:val="47"/>
  </w:num>
  <w:num w:numId="22" w16cid:durableId="966817784">
    <w:abstractNumId w:val="28"/>
  </w:num>
  <w:num w:numId="23" w16cid:durableId="571962994">
    <w:abstractNumId w:val="34"/>
  </w:num>
  <w:num w:numId="24" w16cid:durableId="219905247">
    <w:abstractNumId w:val="38"/>
  </w:num>
  <w:num w:numId="25" w16cid:durableId="729381799">
    <w:abstractNumId w:val="7"/>
  </w:num>
  <w:num w:numId="26" w16cid:durableId="2139717338">
    <w:abstractNumId w:val="41"/>
  </w:num>
  <w:num w:numId="27" w16cid:durableId="847791158">
    <w:abstractNumId w:val="5"/>
  </w:num>
  <w:num w:numId="28" w16cid:durableId="1016732734">
    <w:abstractNumId w:val="19"/>
  </w:num>
  <w:num w:numId="29" w16cid:durableId="1546143418">
    <w:abstractNumId w:val="1"/>
  </w:num>
  <w:num w:numId="30" w16cid:durableId="1182623300">
    <w:abstractNumId w:val="3"/>
  </w:num>
  <w:num w:numId="31" w16cid:durableId="1245842264">
    <w:abstractNumId w:val="42"/>
  </w:num>
  <w:num w:numId="32" w16cid:durableId="2045134419">
    <w:abstractNumId w:val="20"/>
  </w:num>
  <w:num w:numId="33" w16cid:durableId="1451246259">
    <w:abstractNumId w:val="9"/>
  </w:num>
  <w:num w:numId="34" w16cid:durableId="721447901">
    <w:abstractNumId w:val="46"/>
  </w:num>
  <w:num w:numId="35" w16cid:durableId="46417202">
    <w:abstractNumId w:val="45"/>
  </w:num>
  <w:num w:numId="36" w16cid:durableId="304436648">
    <w:abstractNumId w:val="43"/>
  </w:num>
  <w:num w:numId="37" w16cid:durableId="148642099">
    <w:abstractNumId w:val="63"/>
  </w:num>
  <w:num w:numId="38" w16cid:durableId="62220309">
    <w:abstractNumId w:val="31"/>
  </w:num>
  <w:num w:numId="39" w16cid:durableId="1670016371">
    <w:abstractNumId w:val="25"/>
  </w:num>
  <w:num w:numId="40" w16cid:durableId="568731685">
    <w:abstractNumId w:val="15"/>
  </w:num>
  <w:num w:numId="41" w16cid:durableId="832184231">
    <w:abstractNumId w:val="40"/>
  </w:num>
  <w:num w:numId="42" w16cid:durableId="449056901">
    <w:abstractNumId w:val="0"/>
  </w:num>
  <w:num w:numId="43" w16cid:durableId="2054495559">
    <w:abstractNumId w:val="64"/>
  </w:num>
  <w:num w:numId="44" w16cid:durableId="170411111">
    <w:abstractNumId w:val="44"/>
  </w:num>
  <w:num w:numId="45" w16cid:durableId="1324813965">
    <w:abstractNumId w:val="53"/>
  </w:num>
  <w:num w:numId="46" w16cid:durableId="22244970">
    <w:abstractNumId w:val="48"/>
  </w:num>
  <w:num w:numId="47" w16cid:durableId="958223595">
    <w:abstractNumId w:val="22"/>
  </w:num>
  <w:num w:numId="48" w16cid:durableId="1736121452">
    <w:abstractNumId w:val="61"/>
  </w:num>
  <w:num w:numId="49" w16cid:durableId="2034959911">
    <w:abstractNumId w:val="68"/>
  </w:num>
  <w:num w:numId="50" w16cid:durableId="1238438577">
    <w:abstractNumId w:val="33"/>
  </w:num>
  <w:num w:numId="51" w16cid:durableId="736393521">
    <w:abstractNumId w:val="32"/>
  </w:num>
  <w:num w:numId="52" w16cid:durableId="744685711">
    <w:abstractNumId w:val="8"/>
  </w:num>
  <w:num w:numId="53" w16cid:durableId="267155011">
    <w:abstractNumId w:val="4"/>
  </w:num>
  <w:num w:numId="54" w16cid:durableId="1228423320">
    <w:abstractNumId w:val="39"/>
  </w:num>
  <w:num w:numId="55" w16cid:durableId="2110807633">
    <w:abstractNumId w:val="65"/>
  </w:num>
  <w:num w:numId="56" w16cid:durableId="1072462791">
    <w:abstractNumId w:val="49"/>
  </w:num>
  <w:num w:numId="57" w16cid:durableId="967131420">
    <w:abstractNumId w:val="50"/>
  </w:num>
  <w:num w:numId="58" w16cid:durableId="1492408318">
    <w:abstractNumId w:val="13"/>
  </w:num>
  <w:num w:numId="59" w16cid:durableId="729117507">
    <w:abstractNumId w:val="56"/>
  </w:num>
  <w:num w:numId="60" w16cid:durableId="1595629044">
    <w:abstractNumId w:val="24"/>
  </w:num>
  <w:num w:numId="61" w16cid:durableId="160967463">
    <w:abstractNumId w:val="16"/>
  </w:num>
  <w:num w:numId="62" w16cid:durableId="1986009925">
    <w:abstractNumId w:val="21"/>
  </w:num>
  <w:num w:numId="63" w16cid:durableId="374887946">
    <w:abstractNumId w:val="58"/>
  </w:num>
  <w:num w:numId="64" w16cid:durableId="799231257">
    <w:abstractNumId w:val="11"/>
  </w:num>
  <w:num w:numId="65" w16cid:durableId="1542329643">
    <w:abstractNumId w:val="10"/>
  </w:num>
  <w:num w:numId="66" w16cid:durableId="1037849061">
    <w:abstractNumId w:val="35"/>
  </w:num>
  <w:num w:numId="67" w16cid:durableId="1550608913">
    <w:abstractNumId w:val="66"/>
  </w:num>
  <w:num w:numId="68" w16cid:durableId="1068919587">
    <w:abstractNumId w:val="57"/>
  </w:num>
  <w:num w:numId="69" w16cid:durableId="1713194319">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C4"/>
    <w:rsid w:val="00007E9B"/>
    <w:rsid w:val="00023F32"/>
    <w:rsid w:val="00025B0F"/>
    <w:rsid w:val="0002785A"/>
    <w:rsid w:val="000426A0"/>
    <w:rsid w:val="00042DE8"/>
    <w:rsid w:val="0004301F"/>
    <w:rsid w:val="0004495A"/>
    <w:rsid w:val="000545A8"/>
    <w:rsid w:val="00060925"/>
    <w:rsid w:val="00067EA1"/>
    <w:rsid w:val="00077EEB"/>
    <w:rsid w:val="00082012"/>
    <w:rsid w:val="00082F74"/>
    <w:rsid w:val="00087EB0"/>
    <w:rsid w:val="00092F8C"/>
    <w:rsid w:val="0009599F"/>
    <w:rsid w:val="000A19BD"/>
    <w:rsid w:val="000A5B4F"/>
    <w:rsid w:val="000A75D0"/>
    <w:rsid w:val="000B2B16"/>
    <w:rsid w:val="000B6236"/>
    <w:rsid w:val="000C0541"/>
    <w:rsid w:val="000C2431"/>
    <w:rsid w:val="000C386A"/>
    <w:rsid w:val="000C3BAA"/>
    <w:rsid w:val="000C4DF6"/>
    <w:rsid w:val="000C528B"/>
    <w:rsid w:val="000C763D"/>
    <w:rsid w:val="000D3566"/>
    <w:rsid w:val="000D39F8"/>
    <w:rsid w:val="000D6522"/>
    <w:rsid w:val="000E0F20"/>
    <w:rsid w:val="000E5B0C"/>
    <w:rsid w:val="00103D94"/>
    <w:rsid w:val="00106F45"/>
    <w:rsid w:val="00110BE7"/>
    <w:rsid w:val="00112215"/>
    <w:rsid w:val="001152A7"/>
    <w:rsid w:val="00134134"/>
    <w:rsid w:val="00146B74"/>
    <w:rsid w:val="001523BA"/>
    <w:rsid w:val="00157EAC"/>
    <w:rsid w:val="001706EC"/>
    <w:rsid w:val="00174F2E"/>
    <w:rsid w:val="0018067C"/>
    <w:rsid w:val="001837D6"/>
    <w:rsid w:val="00186145"/>
    <w:rsid w:val="00195C86"/>
    <w:rsid w:val="00197B74"/>
    <w:rsid w:val="001A7514"/>
    <w:rsid w:val="001B7844"/>
    <w:rsid w:val="001C4303"/>
    <w:rsid w:val="001C649A"/>
    <w:rsid w:val="001D449D"/>
    <w:rsid w:val="001D6A4F"/>
    <w:rsid w:val="001E0540"/>
    <w:rsid w:val="001E1094"/>
    <w:rsid w:val="001E7052"/>
    <w:rsid w:val="001F0D0B"/>
    <w:rsid w:val="001F151B"/>
    <w:rsid w:val="001F5380"/>
    <w:rsid w:val="00202EC8"/>
    <w:rsid w:val="0021019B"/>
    <w:rsid w:val="00210537"/>
    <w:rsid w:val="002171E3"/>
    <w:rsid w:val="00221785"/>
    <w:rsid w:val="00224BAF"/>
    <w:rsid w:val="00226636"/>
    <w:rsid w:val="0023185B"/>
    <w:rsid w:val="00233531"/>
    <w:rsid w:val="00250901"/>
    <w:rsid w:val="0026024C"/>
    <w:rsid w:val="00261CF5"/>
    <w:rsid w:val="00264954"/>
    <w:rsid w:val="00265549"/>
    <w:rsid w:val="00265D7D"/>
    <w:rsid w:val="002738B8"/>
    <w:rsid w:val="002745D1"/>
    <w:rsid w:val="00275391"/>
    <w:rsid w:val="00284A9F"/>
    <w:rsid w:val="00287A70"/>
    <w:rsid w:val="002A0590"/>
    <w:rsid w:val="002A3F0F"/>
    <w:rsid w:val="002B1381"/>
    <w:rsid w:val="002B4F77"/>
    <w:rsid w:val="002B54D2"/>
    <w:rsid w:val="002C035E"/>
    <w:rsid w:val="002C4BFC"/>
    <w:rsid w:val="002C6E3A"/>
    <w:rsid w:val="002C78F6"/>
    <w:rsid w:val="002F0683"/>
    <w:rsid w:val="003020E9"/>
    <w:rsid w:val="0030261A"/>
    <w:rsid w:val="00311B41"/>
    <w:rsid w:val="00320866"/>
    <w:rsid w:val="003222DA"/>
    <w:rsid w:val="003335E3"/>
    <w:rsid w:val="00335343"/>
    <w:rsid w:val="003426B7"/>
    <w:rsid w:val="00351594"/>
    <w:rsid w:val="00353554"/>
    <w:rsid w:val="0035368B"/>
    <w:rsid w:val="00365020"/>
    <w:rsid w:val="00382F1B"/>
    <w:rsid w:val="00383AF0"/>
    <w:rsid w:val="00384606"/>
    <w:rsid w:val="00387999"/>
    <w:rsid w:val="00390209"/>
    <w:rsid w:val="00392BC8"/>
    <w:rsid w:val="003C1D0D"/>
    <w:rsid w:val="003D0D13"/>
    <w:rsid w:val="003D53DC"/>
    <w:rsid w:val="003E2744"/>
    <w:rsid w:val="003E652E"/>
    <w:rsid w:val="00401CBB"/>
    <w:rsid w:val="00407F6B"/>
    <w:rsid w:val="00423021"/>
    <w:rsid w:val="00434BAE"/>
    <w:rsid w:val="0043588F"/>
    <w:rsid w:val="00440E0A"/>
    <w:rsid w:val="0044192F"/>
    <w:rsid w:val="004627F5"/>
    <w:rsid w:val="004714CF"/>
    <w:rsid w:val="004A207E"/>
    <w:rsid w:val="004A67F6"/>
    <w:rsid w:val="004C0B5A"/>
    <w:rsid w:val="004C4387"/>
    <w:rsid w:val="004C54FA"/>
    <w:rsid w:val="004D20C7"/>
    <w:rsid w:val="004F0302"/>
    <w:rsid w:val="004F2B41"/>
    <w:rsid w:val="00505148"/>
    <w:rsid w:val="005117CC"/>
    <w:rsid w:val="0051385B"/>
    <w:rsid w:val="00521327"/>
    <w:rsid w:val="005315E1"/>
    <w:rsid w:val="00532D1B"/>
    <w:rsid w:val="00540793"/>
    <w:rsid w:val="00543084"/>
    <w:rsid w:val="00550AD0"/>
    <w:rsid w:val="00561955"/>
    <w:rsid w:val="00565425"/>
    <w:rsid w:val="00572D49"/>
    <w:rsid w:val="00575831"/>
    <w:rsid w:val="005847E7"/>
    <w:rsid w:val="00586744"/>
    <w:rsid w:val="0059122B"/>
    <w:rsid w:val="0059158E"/>
    <w:rsid w:val="005A2B03"/>
    <w:rsid w:val="005A7396"/>
    <w:rsid w:val="005A7B23"/>
    <w:rsid w:val="005B02E3"/>
    <w:rsid w:val="005C3628"/>
    <w:rsid w:val="005C5B9B"/>
    <w:rsid w:val="005C6A89"/>
    <w:rsid w:val="005E1178"/>
    <w:rsid w:val="005E1BF8"/>
    <w:rsid w:val="005F47D8"/>
    <w:rsid w:val="005F5298"/>
    <w:rsid w:val="00602728"/>
    <w:rsid w:val="00613415"/>
    <w:rsid w:val="006219BE"/>
    <w:rsid w:val="006243BE"/>
    <w:rsid w:val="00627315"/>
    <w:rsid w:val="006318AF"/>
    <w:rsid w:val="0064288C"/>
    <w:rsid w:val="0064616D"/>
    <w:rsid w:val="00647611"/>
    <w:rsid w:val="00665664"/>
    <w:rsid w:val="00675FBA"/>
    <w:rsid w:val="00677288"/>
    <w:rsid w:val="00681B49"/>
    <w:rsid w:val="0068339A"/>
    <w:rsid w:val="00684AB2"/>
    <w:rsid w:val="006855F4"/>
    <w:rsid w:val="00686077"/>
    <w:rsid w:val="00686F31"/>
    <w:rsid w:val="00697A13"/>
    <w:rsid w:val="006A207F"/>
    <w:rsid w:val="006A793B"/>
    <w:rsid w:val="006B2A29"/>
    <w:rsid w:val="006B3BEA"/>
    <w:rsid w:val="006B5D74"/>
    <w:rsid w:val="006C75EB"/>
    <w:rsid w:val="006D138B"/>
    <w:rsid w:val="006E0130"/>
    <w:rsid w:val="006E1343"/>
    <w:rsid w:val="006F377A"/>
    <w:rsid w:val="007057C4"/>
    <w:rsid w:val="00707AEB"/>
    <w:rsid w:val="007138D4"/>
    <w:rsid w:val="00724410"/>
    <w:rsid w:val="007418EA"/>
    <w:rsid w:val="007446F1"/>
    <w:rsid w:val="0075042B"/>
    <w:rsid w:val="00751CD2"/>
    <w:rsid w:val="00753054"/>
    <w:rsid w:val="00763DF9"/>
    <w:rsid w:val="00787202"/>
    <w:rsid w:val="007A04B6"/>
    <w:rsid w:val="007A28FE"/>
    <w:rsid w:val="007A70F0"/>
    <w:rsid w:val="007B0CB1"/>
    <w:rsid w:val="007B43C0"/>
    <w:rsid w:val="007B7AD4"/>
    <w:rsid w:val="007D5806"/>
    <w:rsid w:val="007D7DF1"/>
    <w:rsid w:val="007E1222"/>
    <w:rsid w:val="007E6C09"/>
    <w:rsid w:val="007F3760"/>
    <w:rsid w:val="007F7B1E"/>
    <w:rsid w:val="00800348"/>
    <w:rsid w:val="00807014"/>
    <w:rsid w:val="0081054A"/>
    <w:rsid w:val="0081390B"/>
    <w:rsid w:val="00815DF6"/>
    <w:rsid w:val="00824FA1"/>
    <w:rsid w:val="00835EF3"/>
    <w:rsid w:val="00840540"/>
    <w:rsid w:val="00884FC8"/>
    <w:rsid w:val="00887823"/>
    <w:rsid w:val="0089783D"/>
    <w:rsid w:val="00897C35"/>
    <w:rsid w:val="008B444F"/>
    <w:rsid w:val="008B59E6"/>
    <w:rsid w:val="008D406F"/>
    <w:rsid w:val="008D43E9"/>
    <w:rsid w:val="008D7409"/>
    <w:rsid w:val="008E7AFD"/>
    <w:rsid w:val="008F4D6A"/>
    <w:rsid w:val="009064F8"/>
    <w:rsid w:val="00924BD0"/>
    <w:rsid w:val="00935DDF"/>
    <w:rsid w:val="009452AC"/>
    <w:rsid w:val="009479C4"/>
    <w:rsid w:val="009661BD"/>
    <w:rsid w:val="00967DBB"/>
    <w:rsid w:val="00972C17"/>
    <w:rsid w:val="00973E91"/>
    <w:rsid w:val="009842BC"/>
    <w:rsid w:val="00985610"/>
    <w:rsid w:val="00986BB6"/>
    <w:rsid w:val="00986F44"/>
    <w:rsid w:val="009935C4"/>
    <w:rsid w:val="009A00F8"/>
    <w:rsid w:val="009A6FF1"/>
    <w:rsid w:val="009A7DBE"/>
    <w:rsid w:val="009B30B0"/>
    <w:rsid w:val="009B599D"/>
    <w:rsid w:val="009F34D1"/>
    <w:rsid w:val="00A03146"/>
    <w:rsid w:val="00A03418"/>
    <w:rsid w:val="00A10AD7"/>
    <w:rsid w:val="00A125E3"/>
    <w:rsid w:val="00A16647"/>
    <w:rsid w:val="00A21FBA"/>
    <w:rsid w:val="00A277E8"/>
    <w:rsid w:val="00A34015"/>
    <w:rsid w:val="00A4444A"/>
    <w:rsid w:val="00A62EF9"/>
    <w:rsid w:val="00A6372D"/>
    <w:rsid w:val="00A7268A"/>
    <w:rsid w:val="00A73E6D"/>
    <w:rsid w:val="00A81517"/>
    <w:rsid w:val="00A82C64"/>
    <w:rsid w:val="00A950CF"/>
    <w:rsid w:val="00A965D1"/>
    <w:rsid w:val="00AA0AE4"/>
    <w:rsid w:val="00AA762F"/>
    <w:rsid w:val="00AB35E8"/>
    <w:rsid w:val="00AC3DD8"/>
    <w:rsid w:val="00AC7394"/>
    <w:rsid w:val="00AD29A0"/>
    <w:rsid w:val="00AD6769"/>
    <w:rsid w:val="00AE4DF3"/>
    <w:rsid w:val="00AE6341"/>
    <w:rsid w:val="00AF23DB"/>
    <w:rsid w:val="00AF375C"/>
    <w:rsid w:val="00B0695A"/>
    <w:rsid w:val="00B274AA"/>
    <w:rsid w:val="00B35496"/>
    <w:rsid w:val="00B3639A"/>
    <w:rsid w:val="00B3678F"/>
    <w:rsid w:val="00B435E4"/>
    <w:rsid w:val="00B445A2"/>
    <w:rsid w:val="00B451AD"/>
    <w:rsid w:val="00B60D3C"/>
    <w:rsid w:val="00B6395A"/>
    <w:rsid w:val="00B762ED"/>
    <w:rsid w:val="00B8566B"/>
    <w:rsid w:val="00B87AC6"/>
    <w:rsid w:val="00B87CBD"/>
    <w:rsid w:val="00BA737F"/>
    <w:rsid w:val="00BB1A61"/>
    <w:rsid w:val="00BB1DCB"/>
    <w:rsid w:val="00BB609B"/>
    <w:rsid w:val="00BD2F76"/>
    <w:rsid w:val="00BD45F9"/>
    <w:rsid w:val="00BD65D9"/>
    <w:rsid w:val="00BE09AA"/>
    <w:rsid w:val="00C0760F"/>
    <w:rsid w:val="00C20FE6"/>
    <w:rsid w:val="00C22B23"/>
    <w:rsid w:val="00C2389F"/>
    <w:rsid w:val="00C27D9D"/>
    <w:rsid w:val="00C335B1"/>
    <w:rsid w:val="00C40789"/>
    <w:rsid w:val="00C4141C"/>
    <w:rsid w:val="00C50717"/>
    <w:rsid w:val="00C56118"/>
    <w:rsid w:val="00C61773"/>
    <w:rsid w:val="00C633F0"/>
    <w:rsid w:val="00C75C37"/>
    <w:rsid w:val="00C75FAD"/>
    <w:rsid w:val="00C856F9"/>
    <w:rsid w:val="00C93964"/>
    <w:rsid w:val="00C9664E"/>
    <w:rsid w:val="00CB28E3"/>
    <w:rsid w:val="00CB3365"/>
    <w:rsid w:val="00CB380C"/>
    <w:rsid w:val="00CC26EF"/>
    <w:rsid w:val="00CC4C2D"/>
    <w:rsid w:val="00CD770B"/>
    <w:rsid w:val="00CF1133"/>
    <w:rsid w:val="00D01ACD"/>
    <w:rsid w:val="00D07B24"/>
    <w:rsid w:val="00D13848"/>
    <w:rsid w:val="00D246C8"/>
    <w:rsid w:val="00D330EA"/>
    <w:rsid w:val="00D5109A"/>
    <w:rsid w:val="00D535F4"/>
    <w:rsid w:val="00D602B7"/>
    <w:rsid w:val="00D61196"/>
    <w:rsid w:val="00D638D1"/>
    <w:rsid w:val="00D64703"/>
    <w:rsid w:val="00D64A94"/>
    <w:rsid w:val="00D653C4"/>
    <w:rsid w:val="00D735C6"/>
    <w:rsid w:val="00D75D74"/>
    <w:rsid w:val="00D85195"/>
    <w:rsid w:val="00D906D7"/>
    <w:rsid w:val="00DA72ED"/>
    <w:rsid w:val="00DB1141"/>
    <w:rsid w:val="00DB53C9"/>
    <w:rsid w:val="00DD044E"/>
    <w:rsid w:val="00E04427"/>
    <w:rsid w:val="00E05C3E"/>
    <w:rsid w:val="00E136FA"/>
    <w:rsid w:val="00E169B8"/>
    <w:rsid w:val="00E201B8"/>
    <w:rsid w:val="00E47835"/>
    <w:rsid w:val="00E508AF"/>
    <w:rsid w:val="00E52901"/>
    <w:rsid w:val="00E549DB"/>
    <w:rsid w:val="00E55E8E"/>
    <w:rsid w:val="00E56A64"/>
    <w:rsid w:val="00E61EA7"/>
    <w:rsid w:val="00E6231F"/>
    <w:rsid w:val="00E63B61"/>
    <w:rsid w:val="00E65E1F"/>
    <w:rsid w:val="00E708F6"/>
    <w:rsid w:val="00E81931"/>
    <w:rsid w:val="00E85437"/>
    <w:rsid w:val="00E90F99"/>
    <w:rsid w:val="00EA4229"/>
    <w:rsid w:val="00EA50FC"/>
    <w:rsid w:val="00EB5D90"/>
    <w:rsid w:val="00EC09DB"/>
    <w:rsid w:val="00EC3669"/>
    <w:rsid w:val="00ED70B2"/>
    <w:rsid w:val="00EE5D55"/>
    <w:rsid w:val="00EF765C"/>
    <w:rsid w:val="00F12347"/>
    <w:rsid w:val="00F12B1F"/>
    <w:rsid w:val="00F26763"/>
    <w:rsid w:val="00F365A6"/>
    <w:rsid w:val="00F377C8"/>
    <w:rsid w:val="00F46E92"/>
    <w:rsid w:val="00F50C7F"/>
    <w:rsid w:val="00F54D4C"/>
    <w:rsid w:val="00F6712E"/>
    <w:rsid w:val="00F72B81"/>
    <w:rsid w:val="00F75400"/>
    <w:rsid w:val="00F77B9F"/>
    <w:rsid w:val="00F87B14"/>
    <w:rsid w:val="00F92C90"/>
    <w:rsid w:val="00F942D7"/>
    <w:rsid w:val="00FA1454"/>
    <w:rsid w:val="00FC106C"/>
    <w:rsid w:val="00FC5007"/>
    <w:rsid w:val="00FC64C5"/>
    <w:rsid w:val="00FD1AA2"/>
    <w:rsid w:val="00FE17FF"/>
    <w:rsid w:val="00FE42CB"/>
    <w:rsid w:val="00FF157E"/>
    <w:rsid w:val="00FF1864"/>
    <w:rsid w:val="00FF7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980D7"/>
  <w15:docId w15:val="{BD738A51-F19C-4DD3-A7A4-F0717F30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GB"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Numbered - 1"/>
    <w:basedOn w:val="Normal"/>
    <w:next w:val="Normal"/>
    <w:link w:val="Heading1Char"/>
    <w:qFormat/>
    <w:pPr>
      <w:spacing w:before="1200" w:after="1200"/>
      <w:outlineLvl w:val="0"/>
    </w:pPr>
    <w:rPr>
      <w:color w:val="943634"/>
      <w:sz w:val="56"/>
      <w:szCs w:val="56"/>
    </w:rPr>
  </w:style>
  <w:style w:type="paragraph" w:styleId="Heading2">
    <w:name w:val="heading 2"/>
    <w:aliases w:val="Numbered - 2"/>
    <w:basedOn w:val="Normal"/>
    <w:next w:val="Normal"/>
    <w:link w:val="Heading2Char"/>
    <w:unhideWhenUsed/>
    <w:qFormat/>
    <w:pPr>
      <w:spacing w:before="360" w:after="240"/>
      <w:outlineLvl w:val="1"/>
    </w:pPr>
    <w:rPr>
      <w:color w:val="943734"/>
      <w:sz w:val="44"/>
      <w:szCs w:val="44"/>
    </w:rPr>
  </w:style>
  <w:style w:type="paragraph" w:styleId="Heading3">
    <w:name w:val="heading 3"/>
    <w:aliases w:val="Numbered - 3"/>
    <w:basedOn w:val="Normal"/>
    <w:next w:val="Normal"/>
    <w:link w:val="Heading3Char"/>
    <w:unhideWhenUsed/>
    <w:qFormat/>
    <w:pPr>
      <w:spacing w:before="240" w:after="240"/>
      <w:outlineLvl w:val="2"/>
    </w:pPr>
    <w:rPr>
      <w:sz w:val="36"/>
      <w:szCs w:val="36"/>
    </w:rPr>
  </w:style>
  <w:style w:type="paragraph" w:styleId="Heading4">
    <w:name w:val="heading 4"/>
    <w:aliases w:val="Numbered - 4"/>
    <w:basedOn w:val="Normal"/>
    <w:next w:val="Normal"/>
    <w:link w:val="Heading4Char"/>
    <w:unhideWhenUsed/>
    <w:qFormat/>
    <w:rsid w:val="007D7DF1"/>
    <w:pPr>
      <w:spacing w:after="0"/>
      <w:outlineLvl w:val="3"/>
    </w:pPr>
    <w:rPr>
      <w:b/>
      <w:bCs/>
      <w:color w:val="auto"/>
    </w:rPr>
  </w:style>
  <w:style w:type="paragraph" w:styleId="Heading5">
    <w:name w:val="heading 5"/>
    <w:aliases w:val="Numbered - 5"/>
    <w:basedOn w:val="Normal"/>
    <w:next w:val="Normal"/>
    <w:link w:val="Heading5Char"/>
    <w:unhideWhenUsed/>
    <w:qFormat/>
    <w:pPr>
      <w:keepNext/>
      <w:keepLines/>
      <w:spacing w:before="200"/>
      <w:outlineLvl w:val="4"/>
    </w:pPr>
    <w:rPr>
      <w:rFonts w:ascii="Cambria" w:eastAsia="Cambria" w:hAnsi="Cambria" w:cs="Cambria"/>
      <w:color w:val="243F60"/>
    </w:rPr>
  </w:style>
  <w:style w:type="paragraph" w:styleId="Heading6">
    <w:name w:val="heading 6"/>
    <w:aliases w:val="Numbered - 6"/>
    <w:basedOn w:val="Normal"/>
    <w:next w:val="Normal"/>
    <w:link w:val="Heading6Char"/>
    <w:unhideWhenUsed/>
    <w:qFormat/>
    <w:pPr>
      <w:keepNext/>
      <w:keepLines/>
      <w:spacing w:before="200"/>
      <w:outlineLvl w:val="5"/>
    </w:pPr>
    <w:rPr>
      <w:rFonts w:ascii="Cambria" w:eastAsia="Cambria" w:hAnsi="Cambria" w:cs="Cambria"/>
      <w:i/>
      <w:color w:val="243F60"/>
    </w:rPr>
  </w:style>
  <w:style w:type="paragraph" w:styleId="Heading7">
    <w:name w:val="heading 7"/>
    <w:aliases w:val="Numbered - 7"/>
    <w:basedOn w:val="Normal"/>
    <w:next w:val="Normal"/>
    <w:link w:val="Heading7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outlineLvl w:val="6"/>
    </w:pPr>
    <w:rPr>
      <w:rFonts w:eastAsia="Times New Roman"/>
      <w:color w:val="auto"/>
      <w:sz w:val="24"/>
      <w:szCs w:val="24"/>
      <w:u w:val="single"/>
      <w:lang w:val="en-GB" w:eastAsia="en-US"/>
    </w:rPr>
  </w:style>
  <w:style w:type="paragraph" w:styleId="Heading8">
    <w:name w:val="heading 8"/>
    <w:aliases w:val="Numbered - 8"/>
    <w:basedOn w:val="Normal"/>
    <w:next w:val="Normal"/>
    <w:link w:val="Heading8Char"/>
    <w:qFormat/>
    <w:rsid w:val="007A28FE"/>
    <w:pPr>
      <w:keepNext/>
      <w:pBdr>
        <w:top w:val="none" w:sz="0" w:space="0" w:color="auto"/>
        <w:left w:val="none" w:sz="0" w:space="0" w:color="auto"/>
        <w:bottom w:val="none" w:sz="0" w:space="0" w:color="auto"/>
        <w:right w:val="none" w:sz="0" w:space="0" w:color="auto"/>
        <w:between w:val="none" w:sz="0" w:space="0" w:color="auto"/>
      </w:pBdr>
      <w:spacing w:after="0"/>
      <w:ind w:left="-180" w:firstLine="180"/>
      <w:outlineLvl w:val="7"/>
    </w:pPr>
    <w:rPr>
      <w:rFonts w:eastAsia="Times New Roman" w:cs="Times New Roman"/>
      <w:b/>
      <w:bCs/>
      <w:color w:val="auto"/>
      <w:sz w:val="24"/>
      <w:szCs w:val="24"/>
      <w:u w:val="single"/>
      <w:lang w:val="en-GB" w:eastAsia="en-US"/>
    </w:rPr>
  </w:style>
  <w:style w:type="paragraph" w:styleId="Heading9">
    <w:name w:val="heading 9"/>
    <w:aliases w:val="Numbered - 9"/>
    <w:basedOn w:val="Normal"/>
    <w:next w:val="Normal"/>
    <w:link w:val="Heading9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jc w:val="center"/>
      <w:outlineLvl w:val="8"/>
    </w:pPr>
    <w:rPr>
      <w:rFonts w:eastAsia="Times New Roman"/>
      <w:b/>
      <w:bCs/>
      <w:color w:val="auto"/>
      <w:sz w:val="28"/>
      <w:szCs w:val="24"/>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pBdr>
        <w:bottom w:val="single" w:sz="8" w:space="4" w:color="4F81BD"/>
      </w:pBdr>
      <w:spacing w:after="300"/>
      <w:contextualSpacing/>
    </w:pPr>
    <w:rPr>
      <w:rFonts w:ascii="Cambria" w:eastAsia="Cambria" w:hAnsi="Cambria" w:cs="Cambria"/>
      <w:color w:val="17365D"/>
      <w:sz w:val="52"/>
      <w:szCs w:val="52"/>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table" w:customStyle="1" w:styleId="a">
    <w:basedOn w:val="TableNormal"/>
    <w:tblPr>
      <w:tblStyleRowBandSize w:val="1"/>
      <w:tblStyleColBandSize w:val="1"/>
      <w:tblCellMar>
        <w:top w:w="57" w:type="dxa"/>
        <w:left w:w="57" w:type="dxa"/>
        <w:bottom w:w="57" w:type="dxa"/>
        <w:right w:w="57" w:type="dxa"/>
      </w:tblCellMar>
    </w:tblPr>
  </w:style>
  <w:style w:type="paragraph" w:styleId="Header">
    <w:name w:val="header"/>
    <w:basedOn w:val="Normal"/>
    <w:link w:val="HeaderChar"/>
    <w:unhideWhenUsed/>
    <w:rsid w:val="00261CF5"/>
    <w:pPr>
      <w:tabs>
        <w:tab w:val="center" w:pos="4513"/>
        <w:tab w:val="right" w:pos="9026"/>
      </w:tabs>
      <w:spacing w:after="0"/>
    </w:pPr>
  </w:style>
  <w:style w:type="character" w:customStyle="1" w:styleId="HeaderChar">
    <w:name w:val="Header Char"/>
    <w:basedOn w:val="DefaultParagraphFont"/>
    <w:link w:val="Header"/>
    <w:uiPriority w:val="99"/>
    <w:rsid w:val="00261CF5"/>
  </w:style>
  <w:style w:type="paragraph" w:styleId="Footer">
    <w:name w:val="footer"/>
    <w:basedOn w:val="Normal"/>
    <w:link w:val="FooterChar"/>
    <w:unhideWhenUsed/>
    <w:rsid w:val="00261CF5"/>
    <w:pPr>
      <w:tabs>
        <w:tab w:val="center" w:pos="4513"/>
        <w:tab w:val="right" w:pos="9026"/>
      </w:tabs>
      <w:spacing w:after="0"/>
    </w:pPr>
  </w:style>
  <w:style w:type="character" w:customStyle="1" w:styleId="FooterChar">
    <w:name w:val="Footer Char"/>
    <w:basedOn w:val="DefaultParagraphFont"/>
    <w:link w:val="Footer"/>
    <w:uiPriority w:val="99"/>
    <w:rsid w:val="00261CF5"/>
  </w:style>
  <w:style w:type="character" w:customStyle="1" w:styleId="Heading7Char">
    <w:name w:val="Heading 7 Char"/>
    <w:aliases w:val="Numbered - 7 Char"/>
    <w:basedOn w:val="DefaultParagraphFont"/>
    <w:link w:val="Heading7"/>
    <w:uiPriority w:val="99"/>
    <w:rsid w:val="007A28FE"/>
    <w:rPr>
      <w:rFonts w:eastAsia="Times New Roman"/>
      <w:color w:val="auto"/>
      <w:sz w:val="24"/>
      <w:szCs w:val="24"/>
      <w:u w:val="single"/>
      <w:lang w:val="en-GB" w:eastAsia="en-US"/>
    </w:rPr>
  </w:style>
  <w:style w:type="character" w:customStyle="1" w:styleId="Heading8Char">
    <w:name w:val="Heading 8 Char"/>
    <w:aliases w:val="Numbered - 8 Char"/>
    <w:basedOn w:val="DefaultParagraphFont"/>
    <w:link w:val="Heading8"/>
    <w:rsid w:val="007A28FE"/>
    <w:rPr>
      <w:rFonts w:eastAsia="Times New Roman" w:cs="Times New Roman"/>
      <w:b/>
      <w:bCs/>
      <w:color w:val="auto"/>
      <w:sz w:val="24"/>
      <w:szCs w:val="24"/>
      <w:u w:val="single"/>
      <w:lang w:val="en-GB" w:eastAsia="en-US"/>
    </w:rPr>
  </w:style>
  <w:style w:type="character" w:customStyle="1" w:styleId="Heading9Char">
    <w:name w:val="Heading 9 Char"/>
    <w:aliases w:val="Numbered - 9 Char"/>
    <w:basedOn w:val="DefaultParagraphFont"/>
    <w:link w:val="Heading9"/>
    <w:uiPriority w:val="99"/>
    <w:rsid w:val="007A28FE"/>
    <w:rPr>
      <w:rFonts w:eastAsia="Times New Roman"/>
      <w:b/>
      <w:bCs/>
      <w:color w:val="auto"/>
      <w:sz w:val="28"/>
      <w:szCs w:val="24"/>
      <w:u w:val="single"/>
      <w:lang w:val="en-GB" w:eastAsia="en-US"/>
    </w:rPr>
  </w:style>
  <w:style w:type="paragraph" w:styleId="BalloonText">
    <w:name w:val="Balloon Text"/>
    <w:basedOn w:val="Normal"/>
    <w:link w:val="BalloonTextChar"/>
    <w:uiPriority w:val="99"/>
    <w:semiHidden/>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ascii="Segoe UI" w:eastAsia="Times New Roman" w:hAnsi="Segoe UI" w:cs="Segoe UI"/>
      <w:color w:val="auto"/>
      <w:sz w:val="18"/>
      <w:szCs w:val="18"/>
      <w:lang w:val="en-GB"/>
    </w:rPr>
  </w:style>
  <w:style w:type="character" w:customStyle="1" w:styleId="BalloonTextChar">
    <w:name w:val="Balloon Text Char"/>
    <w:basedOn w:val="DefaultParagraphFont"/>
    <w:link w:val="BalloonText"/>
    <w:uiPriority w:val="99"/>
    <w:semiHidden/>
    <w:rsid w:val="007A28FE"/>
    <w:rPr>
      <w:rFonts w:ascii="Segoe UI" w:eastAsia="Times New Roman" w:hAnsi="Segoe UI" w:cs="Segoe UI"/>
      <w:color w:val="auto"/>
      <w:sz w:val="18"/>
      <w:szCs w:val="18"/>
      <w:lang w:val="en-GB"/>
    </w:rPr>
  </w:style>
  <w:style w:type="paragraph" w:styleId="NormalWeb">
    <w:name w:val="Normal (Web)"/>
    <w:basedOn w:val="Normal"/>
    <w:uiPriority w:val="99"/>
    <w:unhideWhenUsed/>
    <w:rsid w:val="007A28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Heading2Char">
    <w:name w:val="Heading 2 Char"/>
    <w:aliases w:val="Numbered - 2 Char"/>
    <w:basedOn w:val="DefaultParagraphFont"/>
    <w:link w:val="Heading2"/>
    <w:rsid w:val="007A28FE"/>
    <w:rPr>
      <w:color w:val="943734"/>
      <w:sz w:val="44"/>
      <w:szCs w:val="44"/>
    </w:rPr>
  </w:style>
  <w:style w:type="character" w:customStyle="1" w:styleId="Heading3Char">
    <w:name w:val="Heading 3 Char"/>
    <w:aliases w:val="Numbered - 3 Char"/>
    <w:basedOn w:val="DefaultParagraphFont"/>
    <w:link w:val="Heading3"/>
    <w:rsid w:val="007A28FE"/>
    <w:rPr>
      <w:sz w:val="36"/>
      <w:szCs w:val="36"/>
    </w:rPr>
  </w:style>
  <w:style w:type="paragraph" w:styleId="ListParagraph">
    <w:name w:val="List Paragraph"/>
    <w:basedOn w:val="Normal"/>
    <w:uiPriority w:val="1"/>
    <w:qFormat/>
    <w:rsid w:val="007A28FE"/>
    <w:pPr>
      <w:pBdr>
        <w:top w:val="none" w:sz="0" w:space="0" w:color="auto"/>
        <w:left w:val="none" w:sz="0" w:space="0" w:color="auto"/>
        <w:bottom w:val="none" w:sz="0" w:space="0" w:color="auto"/>
        <w:right w:val="none" w:sz="0" w:space="0" w:color="auto"/>
        <w:between w:val="none" w:sz="0" w:space="0" w:color="auto"/>
      </w:pBdr>
      <w:spacing w:after="160" w:line="256" w:lineRule="auto"/>
      <w:ind w:left="720"/>
      <w:contextualSpacing/>
    </w:pPr>
    <w:rPr>
      <w:rFonts w:ascii="Calibri" w:eastAsia="Times New Roman" w:hAnsi="Calibri" w:cs="Calibri"/>
      <w:color w:val="auto"/>
      <w:lang w:val="en-GB"/>
    </w:rPr>
  </w:style>
  <w:style w:type="character" w:customStyle="1" w:styleId="Heading4Char">
    <w:name w:val="Heading 4 Char"/>
    <w:aliases w:val="Numbered - 4 Char"/>
    <w:basedOn w:val="DefaultParagraphFont"/>
    <w:link w:val="Heading4"/>
    <w:rsid w:val="007D7DF1"/>
    <w:rPr>
      <w:b/>
      <w:bCs/>
      <w:color w:val="auto"/>
    </w:rPr>
  </w:style>
  <w:style w:type="character" w:customStyle="1" w:styleId="Heading1Char">
    <w:name w:val="Heading 1 Char"/>
    <w:aliases w:val="Numbered - 1 Char"/>
    <w:basedOn w:val="DefaultParagraphFont"/>
    <w:link w:val="Heading1"/>
    <w:rsid w:val="007A28FE"/>
    <w:rPr>
      <w:color w:val="943634"/>
      <w:sz w:val="56"/>
      <w:szCs w:val="56"/>
    </w:rPr>
  </w:style>
  <w:style w:type="paragraph" w:styleId="TOCHeading">
    <w:name w:val="TOC Heading"/>
    <w:basedOn w:val="Heading1"/>
    <w:next w:val="Normal"/>
    <w:uiPriority w:val="39"/>
    <w:unhideWhenUsed/>
    <w:qFormat/>
    <w:rsid w:val="007A28FE"/>
    <w:pPr>
      <w:keepNext/>
      <w:keepLines/>
      <w:pBdr>
        <w:top w:val="none" w:sz="0" w:space="0" w:color="auto"/>
        <w:left w:val="none" w:sz="0" w:space="0" w:color="auto"/>
        <w:bottom w:val="none" w:sz="0" w:space="0" w:color="auto"/>
        <w:right w:val="none" w:sz="0" w:space="0" w:color="auto"/>
        <w:between w:val="none" w:sz="0" w:space="0" w:color="auto"/>
      </w:pBdr>
      <w:spacing w:before="480" w:after="240" w:line="256" w:lineRule="auto"/>
      <w:outlineLvl w:val="9"/>
    </w:pPr>
    <w:rPr>
      <w:rFonts w:asciiTheme="majorHAnsi" w:eastAsiaTheme="majorEastAsia" w:hAnsiTheme="majorHAnsi" w:cstheme="majorBidi"/>
      <w:b/>
      <w:color w:val="992183"/>
      <w:sz w:val="36"/>
      <w:szCs w:val="32"/>
    </w:rPr>
  </w:style>
  <w:style w:type="paragraph" w:styleId="TOC1">
    <w:name w:val="toc 1"/>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spacing w:after="100" w:line="256" w:lineRule="auto"/>
    </w:pPr>
    <w:rPr>
      <w:rFonts w:ascii="Calibri" w:eastAsia="Times New Roman" w:hAnsi="Calibri" w:cs="Calibri"/>
      <w:color w:val="auto"/>
      <w:lang w:val="en-GB"/>
    </w:rPr>
  </w:style>
  <w:style w:type="paragraph" w:styleId="TOC2">
    <w:name w:val="toc 2"/>
    <w:basedOn w:val="Normal"/>
    <w:next w:val="Normal"/>
    <w:autoRedefine/>
    <w:uiPriority w:val="39"/>
    <w:unhideWhenUsed/>
    <w:rsid w:val="00C27D9D"/>
    <w:pPr>
      <w:pBdr>
        <w:top w:val="none" w:sz="0" w:space="0" w:color="auto"/>
        <w:left w:val="none" w:sz="0" w:space="0" w:color="auto"/>
        <w:bottom w:val="none" w:sz="0" w:space="0" w:color="auto"/>
        <w:right w:val="none" w:sz="0" w:space="0" w:color="auto"/>
        <w:between w:val="none" w:sz="0" w:space="0" w:color="auto"/>
      </w:pBdr>
      <w:tabs>
        <w:tab w:val="right" w:leader="dot" w:pos="9072"/>
      </w:tabs>
      <w:spacing w:after="100" w:line="256" w:lineRule="auto"/>
      <w:ind w:left="220"/>
    </w:pPr>
    <w:rPr>
      <w:rFonts w:ascii="Calibri" w:eastAsia="Times New Roman" w:hAnsi="Calibri" w:cs="Calibri"/>
      <w:color w:val="auto"/>
      <w:lang w:val="en-GB"/>
    </w:rPr>
  </w:style>
  <w:style w:type="paragraph" w:styleId="TOC3">
    <w:name w:val="toc 3"/>
    <w:basedOn w:val="Normal"/>
    <w:next w:val="Normal"/>
    <w:autoRedefine/>
    <w:uiPriority w:val="39"/>
    <w:unhideWhenUsed/>
    <w:rsid w:val="00C27D9D"/>
    <w:pPr>
      <w:pBdr>
        <w:top w:val="none" w:sz="0" w:space="0" w:color="auto"/>
        <w:left w:val="none" w:sz="0" w:space="0" w:color="auto"/>
        <w:bottom w:val="none" w:sz="0" w:space="0" w:color="auto"/>
        <w:right w:val="none" w:sz="0" w:space="0" w:color="auto"/>
        <w:between w:val="none" w:sz="0" w:space="0" w:color="auto"/>
      </w:pBdr>
      <w:tabs>
        <w:tab w:val="right" w:leader="dot" w:pos="9072"/>
      </w:tabs>
      <w:spacing w:after="100" w:line="256" w:lineRule="auto"/>
      <w:ind w:left="440"/>
    </w:pPr>
    <w:rPr>
      <w:rFonts w:ascii="Calibri" w:eastAsia="Times New Roman" w:hAnsi="Calibri" w:cs="Calibri"/>
      <w:noProof/>
      <w:color w:val="auto"/>
      <w:lang w:val="en-GB"/>
    </w:rPr>
  </w:style>
  <w:style w:type="character" w:styleId="Hyperlink">
    <w:name w:val="Hyperlink"/>
    <w:basedOn w:val="DefaultParagraphFont"/>
    <w:uiPriority w:val="99"/>
    <w:unhideWhenUsed/>
    <w:rsid w:val="007A28FE"/>
    <w:rPr>
      <w:color w:val="0563C1" w:themeColor="hyperlink"/>
      <w:u w:val="single"/>
    </w:rPr>
  </w:style>
  <w:style w:type="paragraph" w:styleId="NoSpacing">
    <w:name w:val="No Spacing"/>
    <w:link w:val="NoSpacingChar"/>
    <w:uiPriority w:val="1"/>
    <w:qFormat/>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EastAsia" w:hAnsiTheme="minorHAnsi" w:cstheme="minorBidi"/>
      <w:color w:val="auto"/>
      <w:lang w:eastAsia="en-US"/>
    </w:rPr>
  </w:style>
  <w:style w:type="character" w:customStyle="1" w:styleId="NoSpacingChar">
    <w:name w:val="No Spacing Char"/>
    <w:basedOn w:val="DefaultParagraphFont"/>
    <w:link w:val="NoSpacing"/>
    <w:uiPriority w:val="1"/>
    <w:rsid w:val="007A28FE"/>
    <w:rPr>
      <w:rFonts w:asciiTheme="minorHAnsi" w:eastAsiaTheme="minorEastAsia" w:hAnsiTheme="minorHAnsi" w:cstheme="minorBidi"/>
      <w:color w:val="auto"/>
      <w:lang w:eastAsia="en-US"/>
    </w:rPr>
  </w:style>
  <w:style w:type="character" w:customStyle="1" w:styleId="Heading5Char">
    <w:name w:val="Heading 5 Char"/>
    <w:aliases w:val="Numbered - 5 Char"/>
    <w:basedOn w:val="DefaultParagraphFont"/>
    <w:link w:val="Heading5"/>
    <w:rsid w:val="007A28FE"/>
    <w:rPr>
      <w:rFonts w:ascii="Cambria" w:eastAsia="Cambria" w:hAnsi="Cambria" w:cs="Cambria"/>
      <w:color w:val="243F60"/>
    </w:rPr>
  </w:style>
  <w:style w:type="character" w:customStyle="1" w:styleId="Heading6Char">
    <w:name w:val="Heading 6 Char"/>
    <w:aliases w:val="Numbered - 6 Char"/>
    <w:basedOn w:val="DefaultParagraphFont"/>
    <w:link w:val="Heading6"/>
    <w:rsid w:val="007A28FE"/>
    <w:rPr>
      <w:rFonts w:ascii="Cambria" w:eastAsia="Cambria" w:hAnsi="Cambria" w:cs="Cambria"/>
      <w:i/>
      <w:color w:val="243F60"/>
    </w:rPr>
  </w:style>
  <w:style w:type="character" w:styleId="CommentReference">
    <w:name w:val="annotation reference"/>
    <w:uiPriority w:val="99"/>
    <w:semiHidden/>
    <w:unhideWhenUsed/>
    <w:rsid w:val="007A28FE"/>
    <w:rPr>
      <w:sz w:val="16"/>
      <w:szCs w:val="16"/>
    </w:rPr>
  </w:style>
  <w:style w:type="paragraph" w:styleId="CommentText">
    <w:name w:val="annotation text"/>
    <w:basedOn w:val="Normal"/>
    <w:link w:val="CommentTextChar"/>
    <w:uiPriority w:val="99"/>
    <w:semiHidden/>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0"/>
      <w:szCs w:val="20"/>
      <w:lang w:val="x-none" w:eastAsia="en-US"/>
    </w:rPr>
  </w:style>
  <w:style w:type="character" w:customStyle="1" w:styleId="CommentTextChar">
    <w:name w:val="Comment Text Char"/>
    <w:basedOn w:val="DefaultParagraphFont"/>
    <w:link w:val="CommentText"/>
    <w:uiPriority w:val="99"/>
    <w:semiHidden/>
    <w:rsid w:val="007A28FE"/>
    <w:rPr>
      <w:rFonts w:eastAsia="Times New Roman" w:cs="Times New Roman"/>
      <w:color w:val="auto"/>
      <w:sz w:val="20"/>
      <w:szCs w:val="20"/>
      <w:lang w:val="x-none" w:eastAsia="en-US"/>
    </w:rPr>
  </w:style>
  <w:style w:type="character" w:styleId="FollowedHyperlink">
    <w:name w:val="FollowedHyperlink"/>
    <w:semiHidden/>
    <w:unhideWhenUsed/>
    <w:rsid w:val="007A28FE"/>
    <w:rPr>
      <w:color w:val="800080"/>
      <w:u w:val="single"/>
    </w:rPr>
  </w:style>
  <w:style w:type="paragraph" w:styleId="CommentSubject">
    <w:name w:val="annotation subject"/>
    <w:basedOn w:val="CommentText"/>
    <w:next w:val="CommentText"/>
    <w:link w:val="CommentSubjectChar"/>
    <w:uiPriority w:val="99"/>
    <w:semiHidden/>
    <w:unhideWhenUsed/>
    <w:rsid w:val="007A28FE"/>
    <w:rPr>
      <w:b/>
      <w:bCs/>
    </w:rPr>
  </w:style>
  <w:style w:type="character" w:customStyle="1" w:styleId="CommentSubjectChar">
    <w:name w:val="Comment Subject Char"/>
    <w:basedOn w:val="CommentTextChar"/>
    <w:link w:val="CommentSubject"/>
    <w:uiPriority w:val="99"/>
    <w:semiHidden/>
    <w:rsid w:val="007A28FE"/>
    <w:rPr>
      <w:rFonts w:eastAsia="Times New Roman" w:cs="Times New Roman"/>
      <w:b/>
      <w:bCs/>
      <w:color w:val="auto"/>
      <w:sz w:val="20"/>
      <w:szCs w:val="20"/>
      <w:lang w:val="x-none" w:eastAsia="en-US"/>
    </w:rPr>
  </w:style>
  <w:style w:type="paragraph" w:styleId="Revision">
    <w:name w:val="Revision"/>
    <w:hidden/>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ascii="Courier" w:eastAsia="Times New Roman" w:hAnsi="Courier" w:cs="Times New Roman"/>
      <w:color w:val="auto"/>
      <w:sz w:val="24"/>
      <w:szCs w:val="20"/>
      <w:lang w:val="en-GB" w:eastAsia="en-US"/>
    </w:rPr>
  </w:style>
  <w:style w:type="paragraph" w:customStyle="1" w:styleId="Default">
    <w:name w:val="Default"/>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pPr>
    <w:rPr>
      <w:rFonts w:eastAsia="Times New Roman"/>
      <w:sz w:val="24"/>
      <w:szCs w:val="24"/>
      <w:lang w:val="en-GB"/>
    </w:rPr>
  </w:style>
  <w:style w:type="table" w:styleId="TableGrid">
    <w:name w:val="Table Grid"/>
    <w:basedOn w:val="TableNormal"/>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leChar">
    <w:name w:val="Title Char"/>
    <w:basedOn w:val="DefaultParagraphFont"/>
    <w:link w:val="Title"/>
    <w:uiPriority w:val="99"/>
    <w:rsid w:val="007A28FE"/>
    <w:rPr>
      <w:rFonts w:ascii="Cambria" w:eastAsia="Cambria" w:hAnsi="Cambria" w:cs="Cambria"/>
      <w:color w:val="17365D"/>
      <w:sz w:val="52"/>
      <w:szCs w:val="52"/>
    </w:rPr>
  </w:style>
  <w:style w:type="paragraph" w:customStyle="1" w:styleId="Pa4">
    <w:name w:val="Pa4"/>
    <w:basedOn w:val="Normal"/>
    <w:next w:val="Normal"/>
    <w:uiPriority w:val="99"/>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00" w:line="241" w:lineRule="atLeast"/>
    </w:pPr>
    <w:rPr>
      <w:rFonts w:ascii="Agenda" w:eastAsia="Times New Roman" w:hAnsi="Agenda" w:cs="Times New Roman"/>
      <w:color w:val="auto"/>
      <w:sz w:val="24"/>
      <w:szCs w:val="24"/>
      <w:lang w:val="en-GB"/>
    </w:rPr>
  </w:style>
  <w:style w:type="table" w:customStyle="1" w:styleId="TableGrid2">
    <w:name w:val="Table Grid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spaced">
    <w:name w:val="Bullets (spaced)"/>
    <w:basedOn w:val="Normal"/>
    <w:link w:val="BulletsspacedChar"/>
    <w:autoRedefine/>
    <w:rsid w:val="007A28FE"/>
    <w:pPr>
      <w:numPr>
        <w:numId w:val="1"/>
      </w:numPr>
      <w:pBdr>
        <w:top w:val="none" w:sz="0" w:space="0" w:color="auto"/>
        <w:left w:val="none" w:sz="0" w:space="0" w:color="auto"/>
        <w:bottom w:val="none" w:sz="0" w:space="0" w:color="auto"/>
        <w:right w:val="none" w:sz="0" w:space="0" w:color="auto"/>
        <w:between w:val="none" w:sz="0" w:space="0" w:color="auto"/>
      </w:pBdr>
      <w:tabs>
        <w:tab w:val="clear" w:pos="927"/>
        <w:tab w:val="num" w:pos="360"/>
      </w:tabs>
      <w:spacing w:before="120" w:after="0"/>
      <w:ind w:left="924" w:hanging="357"/>
    </w:pPr>
    <w:rPr>
      <w:rFonts w:ascii="Tahoma" w:eastAsia="Times New Roman" w:hAnsi="Tahoma" w:cs="Times New Roman"/>
      <w:sz w:val="24"/>
      <w:szCs w:val="24"/>
      <w:lang w:val="en-GB" w:eastAsia="en-US"/>
    </w:rPr>
  </w:style>
  <w:style w:type="character" w:customStyle="1" w:styleId="BulletsspacedChar">
    <w:name w:val="Bullets (spaced) Char"/>
    <w:link w:val="Bulletsspaced"/>
    <w:rsid w:val="007A28FE"/>
    <w:rPr>
      <w:rFonts w:ascii="Tahoma" w:eastAsia="Times New Roman" w:hAnsi="Tahoma" w:cs="Times New Roman"/>
      <w:sz w:val="24"/>
      <w:szCs w:val="24"/>
      <w:lang w:val="en-GB" w:eastAsia="en-US"/>
    </w:rPr>
  </w:style>
  <w:style w:type="paragraph" w:styleId="FootnoteText">
    <w:name w:val="footnote text"/>
    <w:basedOn w:val="Normal"/>
    <w:link w:val="FootnoteTextChar"/>
    <w:uiPriority w:val="9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ahoma" w:eastAsia="Times New Roman" w:hAnsi="Tahoma" w:cs="Times New Roman"/>
      <w:sz w:val="20"/>
      <w:szCs w:val="20"/>
      <w:lang w:val="en-GB" w:eastAsia="en-US"/>
    </w:rPr>
  </w:style>
  <w:style w:type="character" w:customStyle="1" w:styleId="FootnoteTextChar">
    <w:name w:val="Footnote Text Char"/>
    <w:basedOn w:val="DefaultParagraphFont"/>
    <w:link w:val="FootnoteText"/>
    <w:uiPriority w:val="99"/>
    <w:rsid w:val="007A28FE"/>
    <w:rPr>
      <w:rFonts w:ascii="Tahoma" w:eastAsia="Times New Roman" w:hAnsi="Tahoma" w:cs="Times New Roman"/>
      <w:sz w:val="20"/>
      <w:szCs w:val="20"/>
      <w:lang w:val="en-GB" w:eastAsia="en-US"/>
    </w:rPr>
  </w:style>
  <w:style w:type="character" w:styleId="FootnoteReference">
    <w:name w:val="footnote reference"/>
    <w:uiPriority w:val="99"/>
    <w:rsid w:val="007A28FE"/>
    <w:rPr>
      <w:vertAlign w:val="superscript"/>
    </w:rPr>
  </w:style>
  <w:style w:type="character" w:customStyle="1" w:styleId="legds2">
    <w:name w:val="legds2"/>
    <w:basedOn w:val="DefaultParagraphFont"/>
    <w:rsid w:val="007A28FE"/>
    <w:rPr>
      <w:vanish w:val="0"/>
      <w:webHidden w:val="0"/>
      <w:specVanish w:val="0"/>
    </w:rPr>
  </w:style>
  <w:style w:type="character" w:styleId="UnresolvedMention">
    <w:name w:val="Unresolved Mention"/>
    <w:basedOn w:val="DefaultParagraphFont"/>
    <w:uiPriority w:val="99"/>
    <w:semiHidden/>
    <w:unhideWhenUsed/>
    <w:rsid w:val="007A28FE"/>
    <w:rPr>
      <w:color w:val="605E5C"/>
      <w:shd w:val="clear" w:color="auto" w:fill="E1DFDD"/>
    </w:rPr>
  </w:style>
  <w:style w:type="paragraph" w:styleId="BodyText">
    <w:name w:val="Body Text"/>
    <w:basedOn w:val="Normal"/>
    <w:link w:val="BodyText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4"/>
      <w:szCs w:val="24"/>
      <w:u w:val="single"/>
      <w:lang w:val="en-GB" w:eastAsia="en-US"/>
    </w:rPr>
  </w:style>
  <w:style w:type="character" w:customStyle="1" w:styleId="BodyTextChar">
    <w:name w:val="Body Text Char"/>
    <w:basedOn w:val="DefaultParagraphFont"/>
    <w:link w:val="BodyText"/>
    <w:uiPriority w:val="99"/>
    <w:semiHidden/>
    <w:rsid w:val="007A28FE"/>
    <w:rPr>
      <w:rFonts w:eastAsia="Times New Roman"/>
      <w:b/>
      <w:bCs/>
      <w:color w:val="auto"/>
      <w:sz w:val="24"/>
      <w:szCs w:val="24"/>
      <w:u w:val="single"/>
      <w:lang w:val="en-GB" w:eastAsia="en-US"/>
    </w:rPr>
  </w:style>
  <w:style w:type="paragraph" w:styleId="BodyText2">
    <w:name w:val="Body Text 2"/>
    <w:basedOn w:val="Normal"/>
    <w:link w:val="BodyTex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8"/>
      <w:szCs w:val="24"/>
      <w:u w:val="single"/>
      <w:lang w:val="en-GB" w:eastAsia="en-US"/>
    </w:rPr>
  </w:style>
  <w:style w:type="character" w:customStyle="1" w:styleId="BodyText2Char">
    <w:name w:val="Body Text 2 Char"/>
    <w:basedOn w:val="DefaultParagraphFont"/>
    <w:link w:val="BodyText2"/>
    <w:uiPriority w:val="99"/>
    <w:semiHidden/>
    <w:rsid w:val="007A28FE"/>
    <w:rPr>
      <w:rFonts w:eastAsia="Times New Roman"/>
      <w:b/>
      <w:bCs/>
      <w:color w:val="auto"/>
      <w:sz w:val="28"/>
      <w:szCs w:val="24"/>
      <w:u w:val="single"/>
      <w:lang w:val="en-GB" w:eastAsia="en-US"/>
    </w:rPr>
  </w:style>
  <w:style w:type="paragraph" w:styleId="BodyText3">
    <w:name w:val="Body Text 3"/>
    <w:basedOn w:val="Normal"/>
    <w:link w:val="BodyText3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4"/>
      <w:szCs w:val="24"/>
      <w:u w:val="single"/>
      <w:lang w:val="en-GB" w:eastAsia="en-US"/>
    </w:rPr>
  </w:style>
  <w:style w:type="character" w:customStyle="1" w:styleId="BodyText3Char">
    <w:name w:val="Body Text 3 Char"/>
    <w:basedOn w:val="DefaultParagraphFont"/>
    <w:link w:val="BodyText3"/>
    <w:uiPriority w:val="99"/>
    <w:semiHidden/>
    <w:rsid w:val="007A28FE"/>
    <w:rPr>
      <w:rFonts w:eastAsia="Times New Roman" w:cs="Times New Roman"/>
      <w:color w:val="auto"/>
      <w:sz w:val="24"/>
      <w:szCs w:val="24"/>
      <w:u w:val="single"/>
      <w:lang w:val="en-GB" w:eastAsia="en-US"/>
    </w:rPr>
  </w:style>
  <w:style w:type="character" w:styleId="PageNumber">
    <w:name w:val="page number"/>
    <w:basedOn w:val="DefaultParagraphFont"/>
    <w:semiHidden/>
    <w:rsid w:val="007A28FE"/>
  </w:style>
  <w:style w:type="paragraph" w:customStyle="1" w:styleId="DfESOutNumbered">
    <w:name w:val="DfESOutNumbered"/>
    <w:basedOn w:val="Normal"/>
    <w:rsid w:val="007A28FE"/>
    <w:pPr>
      <w:widowControl w:val="0"/>
      <w:numPr>
        <w:numId w:val="2"/>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SBullets">
    <w:name w:val="DfESBullets"/>
    <w:basedOn w:val="Normal"/>
    <w:rsid w:val="007A28FE"/>
    <w:pPr>
      <w:widowControl w:val="0"/>
      <w:numPr>
        <w:numId w:val="3"/>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EOutNumbered">
    <w:name w:val="DfEEOutNumbered"/>
    <w:basedOn w:val="Normal"/>
    <w:rsid w:val="007A28FE"/>
    <w:pPr>
      <w:widowControl w:val="0"/>
      <w:numPr>
        <w:numId w:val="5"/>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0"/>
      <w:lang w:val="en-GB" w:eastAsia="en-US"/>
    </w:rPr>
  </w:style>
  <w:style w:type="paragraph" w:customStyle="1" w:styleId="DfEEBullets">
    <w:name w:val="DfEEBullets"/>
    <w:basedOn w:val="Normal"/>
    <w:rsid w:val="007A28FE"/>
    <w:pPr>
      <w:widowControl w:val="0"/>
      <w:numPr>
        <w:numId w:val="4"/>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bCs/>
      <w:color w:val="auto"/>
      <w:sz w:val="24"/>
      <w:szCs w:val="20"/>
      <w:lang w:val="en-GB" w:eastAsia="en-US"/>
    </w:rPr>
  </w:style>
  <w:style w:type="paragraph" w:styleId="BlockText">
    <w:name w:val="Block Text"/>
    <w:basedOn w:val="Normal"/>
    <w:semiHidden/>
    <w:rsid w:val="007A28FE"/>
    <w:pPr>
      <w:pBdr>
        <w:top w:val="none" w:sz="0" w:space="0" w:color="auto"/>
        <w:left w:val="none" w:sz="0" w:space="0" w:color="auto"/>
        <w:bottom w:val="none" w:sz="0" w:space="0" w:color="auto"/>
        <w:right w:val="none" w:sz="0" w:space="0" w:color="auto"/>
        <w:between w:val="none" w:sz="0" w:space="0" w:color="auto"/>
      </w:pBdr>
      <w:spacing w:after="0"/>
      <w:ind w:left="720" w:right="-778"/>
    </w:pPr>
    <w:rPr>
      <w:rFonts w:eastAsia="Times New Roman" w:cs="Times New Roman"/>
      <w:color w:val="auto"/>
      <w:sz w:val="28"/>
      <w:szCs w:val="24"/>
      <w:lang w:val="en-GB" w:eastAsia="en-US"/>
    </w:rPr>
  </w:style>
  <w:style w:type="paragraph" w:styleId="BodyTextIndent">
    <w:name w:val="Body Text Indent"/>
    <w:basedOn w:val="Normal"/>
    <w:link w:val="BodyTextIndentChar"/>
    <w:uiPriority w:val="99"/>
    <w:semiHidden/>
    <w:rsid w:val="007A28FE"/>
    <w:pPr>
      <w:pBdr>
        <w:top w:val="none" w:sz="0" w:space="0" w:color="auto"/>
        <w:left w:val="none" w:sz="0" w:space="0" w:color="auto"/>
        <w:bottom w:val="none" w:sz="0" w:space="0" w:color="auto"/>
        <w:right w:val="none" w:sz="0" w:space="0" w:color="auto"/>
        <w:between w:val="none" w:sz="0" w:space="0" w:color="auto"/>
      </w:pBdr>
      <w:ind w:left="283"/>
    </w:pPr>
    <w:rPr>
      <w:rFonts w:ascii="Times New Roman" w:eastAsia="Times New Roman" w:hAnsi="Times New Roman" w:cs="Times New Roman"/>
      <w:color w:val="auto"/>
      <w:sz w:val="24"/>
      <w:szCs w:val="24"/>
      <w:lang w:val="en-GB" w:eastAsia="en-US"/>
    </w:rPr>
  </w:style>
  <w:style w:type="character" w:customStyle="1" w:styleId="BodyTextIndentChar">
    <w:name w:val="Body Text Indent Char"/>
    <w:basedOn w:val="DefaultParagraphFont"/>
    <w:link w:val="BodyTextIndent"/>
    <w:uiPriority w:val="99"/>
    <w:semiHidden/>
    <w:rsid w:val="007A28FE"/>
    <w:rPr>
      <w:rFonts w:ascii="Times New Roman" w:eastAsia="Times New Roman" w:hAnsi="Times New Roman" w:cs="Times New Roman"/>
      <w:color w:val="auto"/>
      <w:sz w:val="24"/>
      <w:szCs w:val="24"/>
      <w:lang w:val="en-GB" w:eastAsia="en-US"/>
    </w:rPr>
  </w:style>
  <w:style w:type="paragraph" w:styleId="BodyTextIndent2">
    <w:name w:val="Body Text Indent 2"/>
    <w:basedOn w:val="Normal"/>
    <w:link w:val="BodyTextInden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line="480" w:lineRule="auto"/>
      <w:ind w:left="283"/>
    </w:pPr>
    <w:rPr>
      <w:rFonts w:ascii="Times New Roman" w:eastAsia="Times New Roman" w:hAnsi="Times New Roman" w:cs="Times New Roman"/>
      <w:color w:val="auto"/>
      <w:sz w:val="24"/>
      <w:szCs w:val="24"/>
      <w:lang w:val="en-GB" w:eastAsia="en-US"/>
    </w:rPr>
  </w:style>
  <w:style w:type="character" w:customStyle="1" w:styleId="BodyTextIndent2Char">
    <w:name w:val="Body Text Indent 2 Char"/>
    <w:basedOn w:val="DefaultParagraphFont"/>
    <w:link w:val="BodyTextIndent2"/>
    <w:uiPriority w:val="99"/>
    <w:semiHidden/>
    <w:rsid w:val="007A28FE"/>
    <w:rPr>
      <w:rFonts w:ascii="Times New Roman" w:eastAsia="Times New Roman" w:hAnsi="Times New Roman" w:cs="Times New Roman"/>
      <w:color w:val="auto"/>
      <w:sz w:val="24"/>
      <w:szCs w:val="24"/>
      <w:lang w:val="en-GB" w:eastAsia="en-US"/>
    </w:rPr>
  </w:style>
  <w:style w:type="paragraph" w:styleId="BodyTextIndent3">
    <w:name w:val="Body Text Indent 3"/>
    <w:basedOn w:val="Normal"/>
    <w:link w:val="BodyTextIndent3Char"/>
    <w:semiHidden/>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92"/>
      <w:ind w:left="119"/>
    </w:pPr>
    <w:rPr>
      <w:rFonts w:ascii="Verdana" w:eastAsia="Times New Roman" w:hAnsi="Verdana"/>
      <w:sz w:val="20"/>
      <w:szCs w:val="24"/>
      <w:lang w:val="en-GB" w:eastAsia="en-US"/>
    </w:rPr>
  </w:style>
  <w:style w:type="character" w:customStyle="1" w:styleId="BodyTextIndent3Char">
    <w:name w:val="Body Text Indent 3 Char"/>
    <w:basedOn w:val="DefaultParagraphFont"/>
    <w:link w:val="BodyTextIndent3"/>
    <w:semiHidden/>
    <w:rsid w:val="007A28FE"/>
    <w:rPr>
      <w:rFonts w:ascii="Verdana" w:eastAsia="Times New Roman" w:hAnsi="Verdana"/>
      <w:sz w:val="20"/>
      <w:szCs w:val="24"/>
      <w:lang w:val="en-GB" w:eastAsia="en-US"/>
    </w:rPr>
  </w:style>
  <w:style w:type="character" w:styleId="Strong">
    <w:name w:val="Strong"/>
    <w:uiPriority w:val="22"/>
    <w:qFormat/>
    <w:rsid w:val="007A28FE"/>
    <w:rPr>
      <w:b/>
      <w:bCs/>
    </w:rPr>
  </w:style>
  <w:style w:type="paragraph" w:styleId="ListBullet">
    <w:name w:val="List Bullet"/>
    <w:basedOn w:val="Normal"/>
    <w:autoRedefine/>
    <w:semiHidden/>
    <w:rsid w:val="007A28FE"/>
    <w:pPr>
      <w:pBdr>
        <w:top w:val="none" w:sz="0" w:space="0" w:color="auto"/>
        <w:left w:val="none" w:sz="0" w:space="0" w:color="auto"/>
        <w:bottom w:val="none" w:sz="0" w:space="0" w:color="auto"/>
        <w:right w:val="none" w:sz="0" w:space="0" w:color="auto"/>
        <w:between w:val="none" w:sz="0" w:space="0" w:color="auto"/>
      </w:pBdr>
      <w:spacing w:after="0"/>
      <w:jc w:val="center"/>
    </w:pPr>
    <w:rPr>
      <w:rFonts w:ascii="Comic Sans MS" w:eastAsia="Times New Roman" w:hAnsi="Comic Sans MS" w:cs="Times New Roman"/>
      <w:color w:val="FF0000"/>
      <w:sz w:val="52"/>
      <w:szCs w:val="24"/>
      <w:lang w:val="en-GB" w:eastAsia="en-US"/>
    </w:rPr>
  </w:style>
  <w:style w:type="character" w:customStyle="1" w:styleId="a0">
    <w:name w:val="a"/>
    <w:basedOn w:val="DefaultParagraphFont"/>
    <w:rsid w:val="007A28FE"/>
  </w:style>
  <w:style w:type="character" w:styleId="Emphasis">
    <w:name w:val="Emphasis"/>
    <w:uiPriority w:val="20"/>
    <w:qFormat/>
    <w:rsid w:val="007A28FE"/>
    <w:rPr>
      <w:i/>
      <w:iCs/>
    </w:rPr>
  </w:style>
  <w:style w:type="paragraph" w:styleId="TOC6">
    <w:name w:val="toc 6"/>
    <w:basedOn w:val="Normal"/>
    <w:next w:val="Normal"/>
    <w:autoRedefine/>
    <w:semiHidden/>
    <w:rsid w:val="007A28FE"/>
    <w:pPr>
      <w:widowControl w:val="0"/>
      <w:pBdr>
        <w:top w:val="none" w:sz="0" w:space="0" w:color="auto"/>
        <w:left w:val="none" w:sz="0" w:space="0" w:color="auto"/>
        <w:bottom w:val="none" w:sz="0" w:space="0" w:color="auto"/>
        <w:right w:val="none" w:sz="0" w:space="0" w:color="auto"/>
        <w:between w:val="none" w:sz="0" w:space="0" w:color="auto"/>
      </w:pBdr>
      <w:spacing w:after="90"/>
      <w:ind w:left="709" w:hanging="709"/>
    </w:pPr>
    <w:rPr>
      <w:rFonts w:eastAsia="Times New Roman"/>
      <w:snapToGrid w:val="0"/>
      <w:color w:val="auto"/>
      <w:sz w:val="23"/>
      <w:szCs w:val="20"/>
      <w:lang w:val="en-GB" w:eastAsia="en-US"/>
    </w:rPr>
  </w:style>
  <w:style w:type="paragraph" w:customStyle="1" w:styleId="Bulletsspaced-lastbullet">
    <w:name w:val="Bullets (spaced) - last bullet"/>
    <w:basedOn w:val="Bulletsspaced"/>
    <w:next w:val="Normal"/>
    <w:link w:val="Bulletsspaced-lastbulletChar"/>
    <w:uiPriority w:val="99"/>
    <w:rsid w:val="007A28FE"/>
    <w:pPr>
      <w:tabs>
        <w:tab w:val="clear" w:pos="360"/>
      </w:tabs>
      <w:spacing w:after="240"/>
      <w:ind w:left="1080" w:hanging="360"/>
      <w:jc w:val="both"/>
    </w:pPr>
    <w:rPr>
      <w:color w:val="auto"/>
      <w:lang w:eastAsia="en-GB"/>
    </w:rPr>
  </w:style>
  <w:style w:type="character" w:customStyle="1" w:styleId="Bulletsspaced-lastbulletChar">
    <w:name w:val="Bullets (spaced) - last bullet Char"/>
    <w:link w:val="Bulletsspaced-lastbullet"/>
    <w:uiPriority w:val="99"/>
    <w:rsid w:val="007A28FE"/>
    <w:rPr>
      <w:rFonts w:ascii="Tahoma" w:eastAsia="Times New Roman" w:hAnsi="Tahoma" w:cs="Times New Roman"/>
      <w:color w:val="auto"/>
      <w:sz w:val="24"/>
      <w:szCs w:val="24"/>
      <w:lang w:val="en-GB"/>
    </w:rPr>
  </w:style>
  <w:style w:type="paragraph" w:customStyle="1" w:styleId="CM158">
    <w:name w:val="CM158"/>
    <w:basedOn w:val="Default"/>
    <w:next w:val="Default"/>
    <w:uiPriority w:val="99"/>
    <w:rsid w:val="007A28FE"/>
    <w:pPr>
      <w:widowControl w:val="0"/>
    </w:pPr>
    <w:rPr>
      <w:color w:val="auto"/>
    </w:rPr>
  </w:style>
  <w:style w:type="paragraph" w:customStyle="1" w:styleId="Pa1">
    <w:name w:val="Pa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A4">
    <w:name w:val="A4"/>
    <w:uiPriority w:val="99"/>
    <w:rsid w:val="007A28FE"/>
    <w:rPr>
      <w:rFonts w:cs="Franklin Gothic Book"/>
      <w:color w:val="000000"/>
      <w:sz w:val="22"/>
      <w:szCs w:val="22"/>
    </w:rPr>
  </w:style>
  <w:style w:type="paragraph" w:customStyle="1" w:styleId="Pa2">
    <w:name w:val="Pa2"/>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paragraph" w:customStyle="1" w:styleId="Pa11">
    <w:name w:val="Pa1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SubtitleChar">
    <w:name w:val="Subtitle Char"/>
    <w:basedOn w:val="DefaultParagraphFont"/>
    <w:link w:val="Subtitle"/>
    <w:uiPriority w:val="11"/>
    <w:rsid w:val="007A28FE"/>
    <w:rPr>
      <w:rFonts w:ascii="Cambria" w:eastAsia="Cambria" w:hAnsi="Cambria" w:cs="Cambria"/>
      <w:i/>
      <w:color w:val="4F81BD"/>
      <w:sz w:val="24"/>
      <w:szCs w:val="24"/>
    </w:rPr>
  </w:style>
  <w:style w:type="character" w:customStyle="1" w:styleId="normaltextrun">
    <w:name w:val="normaltextrun"/>
    <w:basedOn w:val="DefaultParagraphFont"/>
    <w:rsid w:val="007A28FE"/>
  </w:style>
  <w:style w:type="character" w:customStyle="1" w:styleId="findhit">
    <w:name w:val="findhit"/>
    <w:basedOn w:val="DefaultParagraphFont"/>
    <w:rsid w:val="007A28FE"/>
  </w:style>
  <w:style w:type="character" w:customStyle="1" w:styleId="advancedproofingissue">
    <w:name w:val="advancedproofingissue"/>
    <w:basedOn w:val="DefaultParagraphFont"/>
    <w:rsid w:val="007A28FE"/>
  </w:style>
  <w:style w:type="character" w:customStyle="1" w:styleId="eop">
    <w:name w:val="eop"/>
    <w:basedOn w:val="DefaultParagraphFont"/>
    <w:rsid w:val="007A28FE"/>
  </w:style>
  <w:style w:type="paragraph" w:customStyle="1" w:styleId="TableParagraph">
    <w:name w:val="Table Paragraph"/>
    <w:basedOn w:val="Normal"/>
    <w:uiPriority w:val="1"/>
    <w:qFormat/>
    <w:rsid w:val="007A28FE"/>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jc w:val="both"/>
    </w:pPr>
    <w:rPr>
      <w:color w:val="auto"/>
      <w:lang w:eastAsia="en-US"/>
    </w:rPr>
  </w:style>
  <w:style w:type="character" w:styleId="IntenseEmphasis">
    <w:name w:val="Intense Emphasis"/>
    <w:basedOn w:val="DefaultParagraphFont"/>
    <w:uiPriority w:val="21"/>
    <w:qFormat/>
    <w:rsid w:val="007A28FE"/>
    <w:rPr>
      <w:i/>
      <w:iCs/>
      <w:color w:val="4472C4" w:themeColor="accent1"/>
    </w:rPr>
  </w:style>
  <w:style w:type="character" w:styleId="IntenseReference">
    <w:name w:val="Intense Reference"/>
    <w:basedOn w:val="DefaultParagraphFont"/>
    <w:uiPriority w:val="32"/>
    <w:qFormat/>
    <w:rsid w:val="007A28FE"/>
    <w:rPr>
      <w:b/>
      <w:bCs/>
      <w:smallCaps/>
      <w:color w:val="4472C4" w:themeColor="accent1"/>
      <w:spacing w:val="5"/>
    </w:rPr>
  </w:style>
  <w:style w:type="paragraph" w:customStyle="1" w:styleId="Style1">
    <w:name w:val="Style1"/>
    <w:basedOn w:val="Normal"/>
    <w:link w:val="Style1Char"/>
    <w:qFormat/>
    <w:rsid w:val="001E1094"/>
    <w:rPr>
      <w:color w:val="auto"/>
    </w:rPr>
  </w:style>
  <w:style w:type="character" w:customStyle="1" w:styleId="Style1Char">
    <w:name w:val="Style1 Char"/>
    <w:basedOn w:val="DefaultParagraphFont"/>
    <w:link w:val="Style1"/>
    <w:rsid w:val="001E1094"/>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police.uk/" TargetMode="External"/><Relationship Id="rId21" Type="http://schemas.openxmlformats.org/officeDocument/2006/relationships/hyperlink" Target="mailto:c.clark@cwlc.email" TargetMode="External"/><Relationship Id="rId42" Type="http://schemas.openxmlformats.org/officeDocument/2006/relationships/hyperlink" Target="https://www.gov.uk/guidance/meeting-digital-and-technology-standards-in-schools-and-colleges/cyber-security-standards-for-schools-and-colleges" TargetMode="External"/><Relationship Id="rId47" Type="http://schemas.openxmlformats.org/officeDocument/2006/relationships/hyperlink" Target="https://www.gov.uk/government/publications/the-right-to-choose-government-guidance-on-forced-marriage" TargetMode="External"/><Relationship Id="rId63" Type="http://schemas.openxmlformats.org/officeDocument/2006/relationships/hyperlink" Target="https://www.gov.uk/government/publications/channel-and-prevent-multi-agency-panel-pmap-guidance/channel-duty-guidance-protecting-people-susceptible-to-radicalisation-accessible" TargetMode="External"/><Relationship Id="rId68"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footer" Target="footer1.xml"/><Relationship Id="rId16" Type="http://schemas.openxmlformats.org/officeDocument/2006/relationships/hyperlink" Target="mailto:j.edwards@cwlc.email" TargetMode="External"/><Relationship Id="rId11" Type="http://schemas.openxmlformats.org/officeDocument/2006/relationships/image" Target="media/image1.png"/><Relationship Id="rId32" Type="http://schemas.openxmlformats.org/officeDocument/2006/relationships/hyperlink" Target="https://www.gov.uk/government/publications/female-genital-mutilation-multi-agency-practice-guidelines" TargetMode="External"/><Relationship Id="rId37" Type="http://schemas.openxmlformats.org/officeDocument/2006/relationships/hyperlink" Target="https://www.gov.uk/government/publications/channel-guidance" TargetMode="External"/><Relationship Id="rId53" Type="http://schemas.openxmlformats.org/officeDocument/2006/relationships/hyperlink" Target="https://www.gov.uk/government/publications/designated-teacher-for-looked-after-children" TargetMode="External"/><Relationship Id="rId58" Type="http://schemas.openxmlformats.org/officeDocument/2006/relationships/hyperlink" Target="https://assets.publishing.service.gov.uk/media/69fb1c28d0e316a40f269a5b/Working_together_to_safeguard_children_2026_a_guide_to_multi_agency_working.pdf" TargetMode="External"/><Relationship Id="rId74" Type="http://schemas.openxmlformats.org/officeDocument/2006/relationships/hyperlink" Target="https://www.legislation.gov.uk/ukpga/2003/42/contents" TargetMode="External"/><Relationship Id="rId79" Type="http://schemas.openxmlformats.org/officeDocument/2006/relationships/hyperlink" Target="https://thesurvivorstrust.org/" TargetMode="External"/><Relationship Id="rId5" Type="http://schemas.openxmlformats.org/officeDocument/2006/relationships/numbering" Target="numbering.xml"/><Relationship Id="rId19" Type="http://schemas.openxmlformats.org/officeDocument/2006/relationships/hyperlink" Target="mailto:bwilliams@johnmoore.gloucs.sch.uk" TargetMode="External"/><Relationship Id="rId14" Type="http://schemas.openxmlformats.org/officeDocument/2006/relationships/hyperlink" Target="https://www.legislation.gov.uk/ukpga/2026/21/contents" TargetMode="External"/><Relationship Id="rId22" Type="http://schemas.openxmlformats.org/officeDocument/2006/relationships/hyperlink" Target="mailto:J.Hall@cwlc.email" TargetMode="External"/><Relationship Id="rId27" Type="http://schemas.openxmlformats.org/officeDocument/2006/relationships/hyperlink" Target="https://www.gov.uk/government/publications/modern-slavery-how-to-identify-and-support-victims" TargetMode="External"/><Relationship Id="rId30" Type="http://schemas.openxmlformats.org/officeDocument/2006/relationships/hyperlink" Target="https://www.gov.uk/government/publications/what-to-do-if-you-suspect-a-child-is-being-sexually-exploited" TargetMode="External"/><Relationship Id="rId35" Type="http://schemas.openxmlformats.org/officeDocument/2006/relationships/hyperlink" Target="https://www.gov.uk/forced-marriage" TargetMode="External"/><Relationship Id="rId43" Type="http://schemas.openxmlformats.org/officeDocument/2006/relationships/hyperlink" Target="https://www.gov.uk/government/publications/mobile-phones-in-schools/mobile-phones-in-schools" TargetMode="External"/><Relationship Id="rId48" Type="http://schemas.openxmlformats.org/officeDocument/2006/relationships/hyperlink" Target="https://www.gov.uk/guidance/forced-marriage" TargetMode="External"/><Relationship Id="rId56" Type="http://schemas.openxmlformats.org/officeDocument/2006/relationships/hyperlink" Target="https://assets.publishing.service.gov.uk/media/6943dad6501cdd438f4cf5aa/Restrictive_interventions_including_use_of_reasonable_force_in_schools.pdf" TargetMode="External"/><Relationship Id="rId64"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69" Type="http://schemas.openxmlformats.org/officeDocument/2006/relationships/hyperlink" Target="https://www.gov.uk/government/publications/teachers-standards" TargetMode="External"/><Relationship Id="rId77" Type="http://schemas.openxmlformats.org/officeDocument/2006/relationships/hyperlink" Target="https://anti-bullyingalliance.org.uk/" TargetMode="External"/><Relationship Id="rId8" Type="http://schemas.openxmlformats.org/officeDocument/2006/relationships/webSettings" Target="webSettings.xml"/><Relationship Id="rId51" Type="http://schemas.openxmlformats.org/officeDocument/2006/relationships/hyperlink" Target="https://assets.publishing.service.gov.uk/media/690cd04e276dd02bc451ab66/Operation%2BEncompass%2BStatutory%2BGuidance.pdf" TargetMode="External"/><Relationship Id="rId72" Type="http://schemas.openxmlformats.org/officeDocument/2006/relationships/hyperlink" Target="https://www.gov.uk/guidance/meeting-digital-and-technology-standards-in-schools-and-colleges" TargetMode="External"/><Relationship Id="rId80" Type="http://schemas.openxmlformats.org/officeDocument/2006/relationships/hyperlink" Target="https://www.victimsupport.org.uk/"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hyperlink" Target="mailto:p.pugh@cwlc.email" TargetMode="External"/><Relationship Id="rId25" Type="http://schemas.openxmlformats.org/officeDocument/2006/relationships/hyperlink" Target="https://www.safeguardingworcestershire.org.uk/home/wscp/professionals/levels-of-need-thresholds/" TargetMode="External"/><Relationship Id="rId33" Type="http://schemas.openxmlformats.org/officeDocument/2006/relationships/hyperlink" Target="https://www.gov.uk/government/publications/female-genital-mutilation-multi-agency-practice-guidelines" TargetMode="External"/><Relationship Id="rId38" Type="http://schemas.openxmlformats.org/officeDocument/2006/relationships/hyperlink" Target="https://www.gov.uk/government/publications/searching-screening-and-confiscation" TargetMode="External"/><Relationship Id="rId46" Type="http://schemas.openxmlformats.org/officeDocument/2006/relationships/hyperlink" Target="https://www.worcestershire.gov.uk/worcestershire-education-and-early-years-services/attendance-and-children-missing-education-cme" TargetMode="External"/><Relationship Id="rId59" Type="http://schemas.openxmlformats.org/officeDocument/2006/relationships/hyperlink" Target="https://www.gov.uk/government/publications/disqualification-under-the-childcare-act-2006/disqualification-under-the-childcare-act-2006" TargetMode="External"/><Relationship Id="rId67" Type="http://schemas.openxmlformats.org/officeDocument/2006/relationships/hyperlink" Target="https://www.gov.uk/government/publications/safeguarding-practitioners-information-sharing-advice" TargetMode="External"/><Relationship Id="rId20" Type="http://schemas.openxmlformats.org/officeDocument/2006/relationships/hyperlink" Target="mailto:j.welfoot@cwlc.email" TargetMode="External"/><Relationship Id="rId41" Type="http://schemas.openxmlformats.org/officeDocument/2006/relationships/hyperlink" Target="http://www.nen.gov.uk/" TargetMode="External"/><Relationship Id="rId54" Type="http://schemas.openxmlformats.org/officeDocument/2006/relationships/hyperlink" Target="https://www.worcestershire.gov.uk/council-services/childrens-social-care/refer-childrens-social-care" TargetMode="External"/><Relationship Id="rId62" Type="http://schemas.openxmlformats.org/officeDocument/2006/relationships/hyperlink" Target="https://assets.publishing.service.gov.uk/media/613f26d5e90e07044435c949/6.7166_HO_FBIS_BN_O__Leaflet_A4_FINAL_080321_WEB.pdf" TargetMode="External"/><Relationship Id="rId70" Type="http://schemas.openxmlformats.org/officeDocument/2006/relationships/hyperlink" Target="https://www.gov.uk/guidance/recruit-teachers-from-overseas" TargetMode="External"/><Relationship Id="rId75" Type="http://schemas.openxmlformats.org/officeDocument/2006/relationships/hyperlink" Target="https://learning.nspcc.org.uk/child-abuse-and-neglect/harmful-sexual-behaviour/understanding" TargetMode="External"/><Relationship Id="rId83" Type="http://schemas.openxmlformats.org/officeDocument/2006/relationships/header" Target="head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thacker-smith@cwlc.email" TargetMode="External"/><Relationship Id="rId23" Type="http://schemas.openxmlformats.org/officeDocument/2006/relationships/hyperlink" Target="mailto:Safeguarding@cwlc.emai" TargetMode="External"/><Relationship Id="rId28" Type="http://schemas.openxmlformats.org/officeDocument/2006/relationships/hyperlink" Target="https://www.gov.uk/government/publications/what-to-do-if-you-suspect-a-child-is-being-sexually-exploited" TargetMode="External"/><Relationship Id="rId36" Type="http://schemas.openxmlformats.org/officeDocument/2006/relationships/hyperlink" Target="https://www.gov.uk/government/publications/channel-guidance" TargetMode="External"/><Relationship Id="rId49" Type="http://schemas.openxmlformats.org/officeDocument/2006/relationships/hyperlink" Target="https://assets.publishing.service.gov.uk/government/uploads/system/uploads/attachment_data/file/322307/HMG_MULTI_AGENCY_PRACTICE_GUIDELINES_v1_180614_FINAL.pdf" TargetMode="External"/><Relationship Id="rId57" Type="http://schemas.openxmlformats.org/officeDocument/2006/relationships/hyperlink" Target="https://assets.publishing.service.gov.uk/media/65e5a5bd3f69457ff1035fe2/14.258_HO_Prevent+Duty+Guidance_v5d_Final_Web_1_.pdf" TargetMode="External"/><Relationship Id="rId10" Type="http://schemas.openxmlformats.org/officeDocument/2006/relationships/endnotes" Target="endnotes.xml"/><Relationship Id="rId31" Type="http://schemas.openxmlformats.org/officeDocument/2006/relationships/hyperlink" Target="https://www.gov.uk/government/publications/female-genital-mutilation-multi-agency-practice-guidelines" TargetMode="External"/><Relationship Id="rId44" Type="http://schemas.openxmlformats.org/officeDocument/2006/relationships/hyperlink" Target="https://assets.publishing.service.gov.uk/media/6a4cf903b7203c4c023fd2f3/Keeping_children_safe_in_education_2026_.pdf" TargetMode="External"/><Relationship Id="rId52" Type="http://schemas.openxmlformats.org/officeDocument/2006/relationships/hyperlink" Target="https://www.gov.uk/government/publications/channel-guidance" TargetMode="External"/><Relationship Id="rId60" Type="http://schemas.openxmlformats.org/officeDocument/2006/relationships/hyperlink" Target="https://assets.publishing.service.gov.uk/media/6a4cf903b7203c4c023fd2f3/Keeping_children_safe_in_education_2026_.pdf" TargetMode="External"/><Relationship Id="rId65" Type="http://schemas.openxmlformats.org/officeDocument/2006/relationships/hyperlink" Target="https://assets.publishing.service.gov.uk/media/5a80597640f0b62302692fa1/What_to_do_if_you_re_worried_a_child_is_being_abused.pdf" TargetMode="External"/><Relationship Id="rId73" Type="http://schemas.openxmlformats.org/officeDocument/2006/relationships/hyperlink" Target="https://www.farrer.co.uk/news-and-insights/addressing-child-on-child-abuse-a-resource-for-schools-and-colleges/" TargetMode="External"/><Relationship Id="rId78" Type="http://schemas.openxmlformats.org/officeDocument/2006/relationships/hyperlink" Target="https://rapecrisis.org.uk/" TargetMode="External"/><Relationship Id="rId81" Type="http://schemas.openxmlformats.org/officeDocument/2006/relationships/hyperlink" Target="https://www.csacentre.org.uk/" TargetMode="External"/><Relationship Id="rId86"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d.farmer@cwlc.email" TargetMode="External"/><Relationship Id="rId39" Type="http://schemas.openxmlformats.org/officeDocument/2006/relationships/hyperlink" Target="https://learning.nspcc.org.uk/child-abuse-and-neglect/harmful-sexual-behaviour/understanding" TargetMode="External"/><Relationship Id="rId34" Type="http://schemas.openxmlformats.org/officeDocument/2006/relationships/hyperlink" Target="https://www.gov.uk/government/publications/multi-agency-statutory-guidance-on-female-genital-mutilation" TargetMode="External"/><Relationship Id="rId50" Type="http://schemas.openxmlformats.org/officeDocument/2006/relationships/hyperlink" Target="mailto:fmu@fco.gov.uk" TargetMode="External"/><Relationship Id="rId55" Type="http://schemas.openxmlformats.org/officeDocument/2006/relationships/hyperlink" Target="https://www.gov.uk/guidance/data-protection-in-schools" TargetMode="External"/><Relationship Id="rId76"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7" Type="http://schemas.openxmlformats.org/officeDocument/2006/relationships/settings" Target="settings.xml"/><Relationship Id="rId71" Type="http://schemas.openxmlformats.org/officeDocument/2006/relationships/hyperlink" Target="https://assets.publishing.service.gov.uk/media/66bf300da44f1c4c23e5bd1b/Working_together_to_improve_school_attendance_-_August_2024.pdf" TargetMode="External"/><Relationship Id="rId2" Type="http://schemas.openxmlformats.org/officeDocument/2006/relationships/customXml" Target="../customXml/item2.xml"/><Relationship Id="rId29" Type="http://schemas.openxmlformats.org/officeDocument/2006/relationships/hyperlink" Target="https://www.gov.uk/government/publications/what-to-do-if-you-suspect-a-child-is-being-sexually-exploited" TargetMode="External"/><Relationship Id="rId24" Type="http://schemas.openxmlformats.org/officeDocument/2006/relationships/hyperlink" Target="mailto:Safeguarding-OOH@cwlc.email" TargetMode="External"/><Relationship Id="rId40" Type="http://schemas.openxmlformats.org/officeDocument/2006/relationships/hyperlink" Target="https://www.youtube.com/watch?v=XHgLYI9KZ-A" TargetMode="External"/><Relationship Id="rId45" Type="http://schemas.openxmlformats.org/officeDocument/2006/relationships/hyperlink" Target="https://www.worcestershire.gov.uk/council-services/childrens-social-care/get-safe" TargetMode="External"/><Relationship Id="rId66" Type="http://schemas.openxmlformats.org/officeDocument/2006/relationships/hyperlink" Target="https://www.gov.uk/government/publications/child-sexual-exploitation-definition-and-guide-for-practitioners" TargetMode="External"/><Relationship Id="rId87" Type="http://schemas.openxmlformats.org/officeDocument/2006/relationships/fontTable" Target="fontTable.xml"/><Relationship Id="rId61" Type="http://schemas.openxmlformats.org/officeDocument/2006/relationships/hyperlink" Target="https://assets.publishing.service.gov.uk/media/6a4f9ec6a6586e258d371bd0/Working_together_to_improve_school_attendance_2026.pdf" TargetMode="External"/><Relationship Id="rId82" Type="http://schemas.openxmlformats.org/officeDocument/2006/relationships/hyperlink" Target="https://www.safeguardingworcestershire.org.uk/wp-content/uploads/2019/07/Neglect-Screening-Too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FBEBDCD63094EB342505F26A02CB3" ma:contentTypeVersion="19" ma:contentTypeDescription="Create a new document." ma:contentTypeScope="" ma:versionID="e4766737e9aa2ea0202a6fcd4c9ae5bc">
  <xsd:schema xmlns:xsd="http://www.w3.org/2001/XMLSchema" xmlns:xs="http://www.w3.org/2001/XMLSchema" xmlns:p="http://schemas.microsoft.com/office/2006/metadata/properties" xmlns:ns3="42520e6d-6655-4927-86f1-da6dbbf87a36" xmlns:ns4="a8ecfdb6-b318-4520-9294-f724cd03638b" targetNamespace="http://schemas.microsoft.com/office/2006/metadata/properties" ma:root="true" ma:fieldsID="c1c8e83d0a98039dc07a9f512eb163fb" ns3:_="" ns4:_="">
    <xsd:import namespace="42520e6d-6655-4927-86f1-da6dbbf87a36"/>
    <xsd:import namespace="a8ecfdb6-b318-4520-9294-f724cd0363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20e6d-6655-4927-86f1-da6dbbf87a3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cfdb6-b318-4520-9294-f724cd03638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8ecfdb6-b318-4520-9294-f724cd03638b" xsi:nil="true"/>
  </documentManagement>
</p:properties>
</file>

<file path=customXml/itemProps1.xml><?xml version="1.0" encoding="utf-8"?>
<ds:datastoreItem xmlns:ds="http://schemas.openxmlformats.org/officeDocument/2006/customXml" ds:itemID="{787A5852-A861-41A6-A42D-35EF0D8B2655}">
  <ds:schemaRefs>
    <ds:schemaRef ds:uri="http://schemas.openxmlformats.org/officeDocument/2006/bibliography"/>
  </ds:schemaRefs>
</ds:datastoreItem>
</file>

<file path=customXml/itemProps2.xml><?xml version="1.0" encoding="utf-8"?>
<ds:datastoreItem xmlns:ds="http://schemas.openxmlformats.org/officeDocument/2006/customXml" ds:itemID="{148626A5-99B4-4EB7-AD51-6E846B200D72}">
  <ds:schemaRefs>
    <ds:schemaRef ds:uri="http://schemas.microsoft.com/sharepoint/v3/contenttype/forms"/>
  </ds:schemaRefs>
</ds:datastoreItem>
</file>

<file path=customXml/itemProps3.xml><?xml version="1.0" encoding="utf-8"?>
<ds:datastoreItem xmlns:ds="http://schemas.openxmlformats.org/officeDocument/2006/customXml" ds:itemID="{F0DABF2E-7C93-4FBB-93BF-9C76F5735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20e6d-6655-4927-86f1-da6dbbf87a36"/>
    <ds:schemaRef ds:uri="a8ecfdb6-b318-4520-9294-f724cd036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F03552-3D6A-4CCB-930F-DDC7FF017773}">
  <ds:schemaRefs>
    <ds:schemaRef ds:uri="http://schemas.microsoft.com/office/2006/metadata/properties"/>
    <ds:schemaRef ds:uri="http://schemas.microsoft.com/office/infopath/2007/PartnerControls"/>
    <ds:schemaRef ds:uri="a8ecfdb6-b318-4520-9294-f724cd03638b"/>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40</Pages>
  <Words>17317</Words>
  <Characters>98710</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Accessible Template Word Doc - Portrait Colour</vt:lpstr>
    </vt:vector>
  </TitlesOfParts>
  <Company/>
  <LinksUpToDate>false</LinksUpToDate>
  <CharactersWithSpaces>115796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CWLC</dc:creator>
  <cp:lastModifiedBy>K. Williams</cp:lastModifiedBy>
  <cp:revision>4</cp:revision>
  <cp:lastPrinted>2026-10-22T08:54:00Z</cp:lastPrinted>
  <dcterms:created xsi:type="dcterms:W3CDTF">2026-10-22T08:41:00Z</dcterms:created>
  <dcterms:modified xsi:type="dcterms:W3CDTF">2026-10-22T08:56:00Z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0x0101007F9FBEBDCD63094EB342505F26A02CB3</vt:lpwstr>
  </property>
  <property fmtid="{D5CDD505-2E9C-101B-9397-08002B2CF9AE}" pid="3" name="GlobalContentGroup">
    <vt:lpwstr>1;#CoreSection|0ab7bdd1-1d0e-4fa2-a235-2682401e7929</vt:lpwstr>
  </property>
  <property fmtid="{D5CDD505-2E9C-101B-9397-08002B2CF9AE}" pid="4" name="Audience1">
    <vt:lpwstr/>
  </property>
  <property fmtid="{D5CDD505-2E9C-101B-9397-08002B2CF9AE}" pid="5" name="Directorate">
    <vt:lpwstr/>
  </property>
  <property fmtid="{D5CDD505-2E9C-101B-9397-08002B2CF9AE}" pid="6" name="Doc Type">
    <vt:lpwstr>6;#Template|ae2dcda5-eacc-4f69-80bd-5dabdb504235</vt:lpwstr>
  </property>
  <property fmtid="{D5CDD505-2E9C-101B-9397-08002B2CF9AE}" pid="7" name="Secondary Term">
    <vt:lpwstr>248;#Accessibility|51ad912b-54fe-45e1-9045-9715435c73d2</vt:lpwstr>
  </property>
  <property fmtid="{D5CDD505-2E9C-101B-9397-08002B2CF9AE}" pid="8" name="WCC Sections">
    <vt:lpwstr>149;#Content and Communications|32b66cdb-b967-4985-a1b8-11226f209114</vt:lpwstr>
  </property>
  <property fmtid="{D5CDD505-2E9C-101B-9397-08002B2CF9AE}" pid="9" name="fab78a9ee9a9424792d764e9cb1998f2">
    <vt:lpwstr>Template|ae2dcda5-eacc-4f69-80bd-5dabdb504235</vt:lpwstr>
  </property>
  <property fmtid="{D5CDD505-2E9C-101B-9397-08002B2CF9AE}" pid="10" name="TaxCatchAll">
    <vt:lpwstr>6;#Template|ae2dcda5-eacc-4f69-80bd-5dabdb504235;#248;#Accessibility|51ad912b-54fe-45e1-9045-9715435c73d2;#149;#Content and Communications|32b66cdb-b967-4985-a1b8-11226f209114;#1;#CoreSection|0ab7bdd1-1d0e-4fa2-a235-2682401e7929</vt:lpwstr>
  </property>
  <property fmtid="{D5CDD505-2E9C-101B-9397-08002B2CF9AE}" pid="11" name="l0a21930db29477aacff9255782f9a52">
    <vt:lpwstr>Content and Communications|32b66cdb-b967-4985-a1b8-11226f209114</vt:lpwstr>
  </property>
  <property fmtid="{D5CDD505-2E9C-101B-9397-08002B2CF9AE}" pid="12" name="b96b2eea7c864110b50d4689788c735e">
    <vt:lpwstr>CoreSection|0ab7bdd1-1d0e-4fa2-a235-2682401e7929</vt:lpwstr>
  </property>
  <property fmtid="{D5CDD505-2E9C-101B-9397-08002B2CF9AE}" pid="13" name="Business Owner">
    <vt:lpwstr/>
  </property>
  <property fmtid="{D5CDD505-2E9C-101B-9397-08002B2CF9AE}" pid="14" name="c4cdf6570482439b9c7b96f392c8a60b">
    <vt:lpwstr/>
  </property>
  <property fmtid="{D5CDD505-2E9C-101B-9397-08002B2CF9AE}" pid="15" name="h391b686c5a84dee911dc68cf1190ef4">
    <vt:lpwstr/>
  </property>
</Properties>
</file>